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279" w:rsidRPr="00315B1B" w:rsidRDefault="00383279" w:rsidP="00383279">
      <w:pPr>
        <w:pStyle w:val="ab"/>
        <w:spacing w:before="62" w:beforeAutospacing="0" w:after="0" w:afterAutospacing="0"/>
        <w:jc w:val="center"/>
        <w:rPr>
          <w:color w:val="000000" w:themeColor="text1"/>
        </w:rPr>
      </w:pPr>
      <w:r w:rsidRPr="00315B1B">
        <w:rPr>
          <w:rFonts w:eastAsiaTheme="minorEastAsia"/>
          <w:b/>
          <w:bCs/>
          <w:color w:val="000000" w:themeColor="text1"/>
          <w:kern w:val="24"/>
          <w:sz w:val="26"/>
          <w:szCs w:val="26"/>
        </w:rPr>
        <w:t>Министерство труда и социального развития</w:t>
      </w:r>
    </w:p>
    <w:p w:rsidR="00383279" w:rsidRPr="00315B1B" w:rsidRDefault="00383279" w:rsidP="00383279">
      <w:pPr>
        <w:pStyle w:val="ab"/>
        <w:spacing w:before="62" w:beforeAutospacing="0" w:after="0" w:afterAutospacing="0"/>
        <w:jc w:val="center"/>
        <w:rPr>
          <w:color w:val="000000" w:themeColor="text1"/>
        </w:rPr>
      </w:pPr>
      <w:r w:rsidRPr="00315B1B">
        <w:rPr>
          <w:rFonts w:eastAsiaTheme="minorEastAsia"/>
          <w:b/>
          <w:bCs/>
          <w:color w:val="000000" w:themeColor="text1"/>
          <w:kern w:val="24"/>
          <w:sz w:val="26"/>
          <w:szCs w:val="26"/>
        </w:rPr>
        <w:t>Новосибирской области</w:t>
      </w:r>
    </w:p>
    <w:p w:rsidR="00383279" w:rsidRPr="00315B1B" w:rsidRDefault="00383279" w:rsidP="00383279">
      <w:pPr>
        <w:pStyle w:val="ab"/>
        <w:spacing w:before="62" w:beforeAutospacing="0" w:after="0" w:afterAutospacing="0"/>
        <w:jc w:val="center"/>
        <w:rPr>
          <w:color w:val="000000" w:themeColor="text1"/>
        </w:rPr>
      </w:pPr>
      <w:r w:rsidRPr="00315B1B">
        <w:rPr>
          <w:rFonts w:eastAsiaTheme="minorEastAsia"/>
          <w:b/>
          <w:bCs/>
          <w:color w:val="000000" w:themeColor="text1"/>
          <w:kern w:val="24"/>
          <w:sz w:val="26"/>
          <w:szCs w:val="26"/>
        </w:rPr>
        <w:t>Государственное автономное учреждение</w:t>
      </w:r>
    </w:p>
    <w:p w:rsidR="00383279" w:rsidRPr="00315B1B" w:rsidRDefault="00383279" w:rsidP="00383279">
      <w:pPr>
        <w:pStyle w:val="ab"/>
        <w:spacing w:before="62" w:beforeAutospacing="0" w:after="0" w:afterAutospacing="0"/>
        <w:jc w:val="center"/>
        <w:rPr>
          <w:color w:val="000000" w:themeColor="text1"/>
        </w:rPr>
      </w:pPr>
      <w:r w:rsidRPr="00315B1B">
        <w:rPr>
          <w:rFonts w:eastAsiaTheme="minorEastAsia"/>
          <w:b/>
          <w:bCs/>
          <w:color w:val="000000" w:themeColor="text1"/>
          <w:kern w:val="24"/>
          <w:sz w:val="26"/>
          <w:szCs w:val="26"/>
        </w:rPr>
        <w:t>Новосибирской области</w:t>
      </w:r>
    </w:p>
    <w:p w:rsidR="00383279" w:rsidRPr="00315B1B" w:rsidRDefault="00383279" w:rsidP="00383279">
      <w:pPr>
        <w:pStyle w:val="ab"/>
        <w:spacing w:before="62" w:beforeAutospacing="0" w:after="0" w:afterAutospacing="0"/>
        <w:jc w:val="center"/>
        <w:rPr>
          <w:rFonts w:eastAsiaTheme="minorEastAsia"/>
          <w:b/>
          <w:bCs/>
          <w:color w:val="000000" w:themeColor="text1"/>
          <w:kern w:val="24"/>
          <w:sz w:val="26"/>
          <w:szCs w:val="26"/>
        </w:rPr>
      </w:pPr>
      <w:r w:rsidRPr="00315B1B">
        <w:rPr>
          <w:rFonts w:eastAsiaTheme="minorEastAsia"/>
          <w:b/>
          <w:bCs/>
          <w:color w:val="000000" w:themeColor="text1"/>
          <w:kern w:val="24"/>
          <w:sz w:val="26"/>
          <w:szCs w:val="26"/>
        </w:rPr>
        <w:t>«Центр социальной помощи семье и детям «Семья»</w:t>
      </w:r>
    </w:p>
    <w:p w:rsidR="00383279" w:rsidRPr="00315B1B" w:rsidRDefault="00383279" w:rsidP="00383279">
      <w:pPr>
        <w:pStyle w:val="ab"/>
        <w:spacing w:before="62" w:beforeAutospacing="0" w:after="0" w:afterAutospacing="0"/>
        <w:jc w:val="center"/>
        <w:rPr>
          <w:rFonts w:eastAsiaTheme="minorEastAsia"/>
          <w:b/>
          <w:bCs/>
          <w:color w:val="000000" w:themeColor="text1"/>
          <w:kern w:val="24"/>
          <w:sz w:val="26"/>
          <w:szCs w:val="26"/>
        </w:rPr>
      </w:pPr>
    </w:p>
    <w:p w:rsidR="00383279" w:rsidRPr="00315B1B" w:rsidRDefault="00383279" w:rsidP="00383279">
      <w:pPr>
        <w:pStyle w:val="ab"/>
        <w:spacing w:before="62" w:beforeAutospacing="0" w:after="0" w:afterAutospacing="0"/>
        <w:jc w:val="center"/>
        <w:rPr>
          <w:rFonts w:eastAsiaTheme="minorEastAsia"/>
          <w:b/>
          <w:bCs/>
          <w:color w:val="000000" w:themeColor="text1"/>
          <w:kern w:val="24"/>
          <w:sz w:val="26"/>
          <w:szCs w:val="26"/>
        </w:rPr>
      </w:pPr>
      <w:r w:rsidRPr="00315B1B">
        <w:rPr>
          <w:rFonts w:eastAsiaTheme="minorEastAsia"/>
          <w:b/>
          <w:bCs/>
          <w:noProof/>
          <w:color w:val="000000" w:themeColor="text1"/>
          <w:kern w:val="24"/>
          <w:sz w:val="26"/>
          <w:szCs w:val="26"/>
        </w:rPr>
        <w:drawing>
          <wp:inline distT="0" distB="0" distL="0" distR="0" wp14:anchorId="0FEFFDD0" wp14:editId="04E8CC63">
            <wp:extent cx="1224136" cy="1239534"/>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4136" cy="123953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383279" w:rsidRPr="00315B1B" w:rsidRDefault="00383279" w:rsidP="00383279">
      <w:pPr>
        <w:pStyle w:val="ab"/>
        <w:spacing w:before="62" w:beforeAutospacing="0" w:after="0" w:afterAutospacing="0"/>
        <w:jc w:val="center"/>
        <w:rPr>
          <w:rFonts w:eastAsiaTheme="minorEastAsia"/>
          <w:b/>
          <w:bCs/>
          <w:color w:val="000000" w:themeColor="text1"/>
          <w:kern w:val="24"/>
          <w:sz w:val="26"/>
          <w:szCs w:val="26"/>
        </w:rPr>
      </w:pPr>
    </w:p>
    <w:p w:rsidR="00383279" w:rsidRDefault="00383279" w:rsidP="00E051D9">
      <w:pPr>
        <w:pStyle w:val="a3"/>
        <w:spacing w:line="360" w:lineRule="auto"/>
        <w:ind w:left="0"/>
        <w:jc w:val="center"/>
        <w:rPr>
          <w:sz w:val="28"/>
          <w:szCs w:val="28"/>
        </w:rPr>
      </w:pPr>
    </w:p>
    <w:p w:rsidR="00383279" w:rsidRDefault="00383279" w:rsidP="00E051D9">
      <w:pPr>
        <w:pStyle w:val="a3"/>
        <w:spacing w:line="360" w:lineRule="auto"/>
        <w:ind w:left="0"/>
        <w:jc w:val="center"/>
        <w:rPr>
          <w:sz w:val="28"/>
          <w:szCs w:val="28"/>
        </w:rPr>
      </w:pPr>
    </w:p>
    <w:p w:rsidR="00383279" w:rsidRDefault="00383279" w:rsidP="00E051D9">
      <w:pPr>
        <w:pStyle w:val="a3"/>
        <w:spacing w:line="360" w:lineRule="auto"/>
        <w:ind w:left="0"/>
        <w:jc w:val="center"/>
        <w:rPr>
          <w:sz w:val="28"/>
          <w:szCs w:val="28"/>
        </w:rPr>
      </w:pPr>
    </w:p>
    <w:p w:rsidR="00383279" w:rsidRDefault="00383279" w:rsidP="00E051D9">
      <w:pPr>
        <w:pStyle w:val="a3"/>
        <w:spacing w:line="360" w:lineRule="auto"/>
        <w:ind w:left="0"/>
        <w:jc w:val="center"/>
        <w:rPr>
          <w:sz w:val="28"/>
          <w:szCs w:val="28"/>
        </w:rPr>
      </w:pPr>
    </w:p>
    <w:p w:rsidR="00383279" w:rsidRDefault="00383279" w:rsidP="00E051D9">
      <w:pPr>
        <w:pStyle w:val="a3"/>
        <w:spacing w:line="360" w:lineRule="auto"/>
        <w:ind w:left="0"/>
        <w:jc w:val="center"/>
        <w:rPr>
          <w:sz w:val="28"/>
          <w:szCs w:val="28"/>
        </w:rPr>
      </w:pPr>
    </w:p>
    <w:p w:rsidR="00383279" w:rsidRDefault="00383279" w:rsidP="00E051D9">
      <w:pPr>
        <w:pStyle w:val="a3"/>
        <w:spacing w:line="360" w:lineRule="auto"/>
        <w:ind w:left="0"/>
        <w:jc w:val="center"/>
        <w:rPr>
          <w:sz w:val="28"/>
          <w:szCs w:val="28"/>
        </w:rPr>
      </w:pPr>
    </w:p>
    <w:p w:rsidR="00383279" w:rsidRDefault="00383279" w:rsidP="00E051D9">
      <w:pPr>
        <w:pStyle w:val="a3"/>
        <w:spacing w:line="360" w:lineRule="auto"/>
        <w:ind w:left="0"/>
        <w:jc w:val="center"/>
        <w:rPr>
          <w:sz w:val="28"/>
          <w:szCs w:val="28"/>
        </w:rPr>
      </w:pPr>
    </w:p>
    <w:p w:rsidR="00383279" w:rsidRDefault="00383279" w:rsidP="00E051D9">
      <w:pPr>
        <w:pStyle w:val="a3"/>
        <w:spacing w:line="360" w:lineRule="auto"/>
        <w:ind w:left="0"/>
        <w:jc w:val="center"/>
        <w:rPr>
          <w:sz w:val="28"/>
          <w:szCs w:val="28"/>
        </w:rPr>
      </w:pPr>
    </w:p>
    <w:p w:rsidR="00383279" w:rsidRDefault="00383279" w:rsidP="00E051D9">
      <w:pPr>
        <w:pStyle w:val="a3"/>
        <w:spacing w:line="360" w:lineRule="auto"/>
        <w:ind w:left="0"/>
        <w:jc w:val="center"/>
        <w:rPr>
          <w:sz w:val="28"/>
          <w:szCs w:val="28"/>
        </w:rPr>
      </w:pPr>
    </w:p>
    <w:p w:rsidR="00A05922" w:rsidRDefault="00383279" w:rsidP="00E051D9">
      <w:pPr>
        <w:pStyle w:val="a3"/>
        <w:spacing w:line="360" w:lineRule="auto"/>
        <w:ind w:left="0"/>
        <w:jc w:val="center"/>
        <w:rPr>
          <w:sz w:val="28"/>
          <w:szCs w:val="28"/>
        </w:rPr>
      </w:pPr>
      <w:r>
        <w:rPr>
          <w:sz w:val="28"/>
          <w:szCs w:val="28"/>
        </w:rPr>
        <w:t>Методическое пособие для родителей</w:t>
      </w:r>
    </w:p>
    <w:p w:rsidR="00363AF0" w:rsidRDefault="00363AF0" w:rsidP="00E051D9">
      <w:pPr>
        <w:pStyle w:val="a3"/>
        <w:spacing w:line="360" w:lineRule="auto"/>
        <w:ind w:left="0"/>
        <w:jc w:val="center"/>
        <w:rPr>
          <w:sz w:val="28"/>
          <w:szCs w:val="28"/>
        </w:rPr>
      </w:pPr>
      <w:r>
        <w:rPr>
          <w:sz w:val="28"/>
          <w:szCs w:val="28"/>
        </w:rPr>
        <w:t>(для ознакомления с проблемой)</w:t>
      </w:r>
    </w:p>
    <w:p w:rsidR="00EA4FA8" w:rsidRPr="00724D6F" w:rsidRDefault="00383279" w:rsidP="00E051D9">
      <w:pPr>
        <w:pStyle w:val="a3"/>
        <w:spacing w:line="360" w:lineRule="auto"/>
        <w:ind w:left="0"/>
        <w:jc w:val="center"/>
        <w:rPr>
          <w:b/>
          <w:i/>
          <w:sz w:val="28"/>
          <w:szCs w:val="28"/>
        </w:rPr>
      </w:pPr>
      <w:r>
        <w:rPr>
          <w:b/>
          <w:i/>
          <w:sz w:val="28"/>
          <w:szCs w:val="28"/>
        </w:rPr>
        <w:t>КОРРЕКЦИОННАЯ</w:t>
      </w:r>
      <w:r w:rsidR="00EA4FA8" w:rsidRPr="00724D6F">
        <w:rPr>
          <w:b/>
          <w:i/>
          <w:sz w:val="28"/>
          <w:szCs w:val="28"/>
        </w:rPr>
        <w:t xml:space="preserve"> РАБОТА ПО УСТРАНЕНИЮ НАРУШЕНИЙ</w:t>
      </w:r>
      <w:r w:rsidR="00FB1BF7">
        <w:rPr>
          <w:b/>
          <w:i/>
          <w:sz w:val="28"/>
          <w:szCs w:val="28"/>
        </w:rPr>
        <w:t xml:space="preserve"> </w:t>
      </w:r>
      <w:r w:rsidR="00EA4FA8" w:rsidRPr="00724D6F">
        <w:rPr>
          <w:b/>
          <w:i/>
          <w:sz w:val="28"/>
          <w:szCs w:val="28"/>
        </w:rPr>
        <w:t>ФОНЕМАТИЧЕСКИХ ПР</w:t>
      </w:r>
      <w:r w:rsidR="00000D17" w:rsidRPr="00724D6F">
        <w:rPr>
          <w:b/>
          <w:i/>
          <w:sz w:val="28"/>
          <w:szCs w:val="28"/>
        </w:rPr>
        <w:t>ОЦЕСС</w:t>
      </w:r>
      <w:r w:rsidR="00070976">
        <w:rPr>
          <w:b/>
          <w:i/>
          <w:sz w:val="28"/>
          <w:szCs w:val="28"/>
        </w:rPr>
        <w:t>ОВ У ДЕТЕЙ 5-6 ЛЕТ С ДИЗАРТРИЕ</w:t>
      </w:r>
      <w:r w:rsidR="00FB1BF7">
        <w:rPr>
          <w:b/>
          <w:i/>
          <w:sz w:val="28"/>
          <w:szCs w:val="28"/>
        </w:rPr>
        <w:t xml:space="preserve">Й </w:t>
      </w:r>
    </w:p>
    <w:p w:rsidR="00EA4FA8" w:rsidRPr="00384A7A" w:rsidRDefault="00EA4FA8" w:rsidP="00E051D9">
      <w:pPr>
        <w:pStyle w:val="a3"/>
        <w:spacing w:line="360" w:lineRule="auto"/>
        <w:ind w:left="0"/>
        <w:jc w:val="both"/>
        <w:rPr>
          <w:i/>
          <w:sz w:val="28"/>
          <w:szCs w:val="28"/>
        </w:rPr>
      </w:pPr>
    </w:p>
    <w:p w:rsidR="00EA4FA8" w:rsidRPr="00724D6F" w:rsidRDefault="00363AF0" w:rsidP="00E051D9">
      <w:pPr>
        <w:spacing w:line="360" w:lineRule="auto"/>
        <w:jc w:val="center"/>
        <w:rPr>
          <w:b/>
          <w:sz w:val="28"/>
          <w:szCs w:val="28"/>
        </w:rPr>
      </w:pPr>
      <w:r>
        <w:rPr>
          <w:sz w:val="28"/>
          <w:szCs w:val="28"/>
        </w:rPr>
        <w:t>Автор: Серебрякова Т.Г.</w:t>
      </w:r>
      <w:r w:rsidR="00EA4FA8" w:rsidRPr="00724D6F">
        <w:rPr>
          <w:sz w:val="28"/>
          <w:szCs w:val="28"/>
        </w:rPr>
        <w:br w:type="page"/>
      </w:r>
      <w:r w:rsidR="00914F28">
        <w:rPr>
          <w:b/>
          <w:sz w:val="28"/>
          <w:szCs w:val="28"/>
        </w:rPr>
        <w:lastRenderedPageBreak/>
        <w:t>Содержание</w:t>
      </w:r>
    </w:p>
    <w:p w:rsidR="00EA4FA8" w:rsidRPr="001E1167" w:rsidRDefault="00EA4FA8" w:rsidP="00E051D9">
      <w:pPr>
        <w:spacing w:line="360" w:lineRule="auto"/>
        <w:jc w:val="both"/>
        <w:rPr>
          <w:color w:val="FF0000"/>
          <w:sz w:val="28"/>
          <w:szCs w:val="28"/>
        </w:rPr>
      </w:pPr>
    </w:p>
    <w:p w:rsidR="00EA4FA8" w:rsidRPr="00724D6F" w:rsidRDefault="00EA4FA8" w:rsidP="00E051D9">
      <w:pPr>
        <w:spacing w:line="360" w:lineRule="auto"/>
        <w:jc w:val="both"/>
        <w:rPr>
          <w:sz w:val="28"/>
          <w:szCs w:val="28"/>
        </w:rPr>
      </w:pPr>
      <w:r w:rsidRPr="00724D6F">
        <w:rPr>
          <w:sz w:val="28"/>
          <w:szCs w:val="28"/>
        </w:rPr>
        <w:t>Введение…</w:t>
      </w:r>
      <w:r w:rsidR="00724439" w:rsidRPr="00724D6F">
        <w:rPr>
          <w:sz w:val="28"/>
          <w:szCs w:val="28"/>
        </w:rPr>
        <w:t>……………………………………………………………………...……</w:t>
      </w:r>
      <w:r w:rsidR="006E32B4">
        <w:rPr>
          <w:sz w:val="28"/>
          <w:szCs w:val="28"/>
        </w:rPr>
        <w:t>3</w:t>
      </w:r>
    </w:p>
    <w:p w:rsidR="00EA4FA8" w:rsidRPr="00724D6F" w:rsidRDefault="00EA4FA8" w:rsidP="00E051D9">
      <w:pPr>
        <w:spacing w:line="360" w:lineRule="auto"/>
        <w:jc w:val="both"/>
        <w:rPr>
          <w:sz w:val="28"/>
          <w:szCs w:val="28"/>
        </w:rPr>
      </w:pPr>
      <w:r w:rsidRPr="00724D6F">
        <w:rPr>
          <w:sz w:val="28"/>
          <w:szCs w:val="28"/>
        </w:rPr>
        <w:t>Глава 1. Совреме</w:t>
      </w:r>
      <w:r w:rsidR="00070976">
        <w:rPr>
          <w:sz w:val="28"/>
          <w:szCs w:val="28"/>
        </w:rPr>
        <w:t>нное состояние проблемы устранения нарушений</w:t>
      </w:r>
      <w:r w:rsidRPr="00724D6F">
        <w:rPr>
          <w:sz w:val="28"/>
          <w:szCs w:val="28"/>
        </w:rPr>
        <w:t xml:space="preserve"> фонематических процессов у детей дошкольного возраста</w:t>
      </w:r>
      <w:r w:rsidR="001F174E">
        <w:rPr>
          <w:sz w:val="28"/>
          <w:szCs w:val="28"/>
        </w:rPr>
        <w:t xml:space="preserve"> с дизартрией</w:t>
      </w:r>
    </w:p>
    <w:p w:rsidR="00EA4FA8" w:rsidRPr="00724D6F" w:rsidRDefault="00EA4FA8" w:rsidP="00E051D9">
      <w:pPr>
        <w:spacing w:line="360" w:lineRule="auto"/>
        <w:jc w:val="both"/>
        <w:rPr>
          <w:sz w:val="28"/>
          <w:szCs w:val="28"/>
        </w:rPr>
      </w:pPr>
      <w:r w:rsidRPr="00724D6F">
        <w:rPr>
          <w:sz w:val="28"/>
          <w:szCs w:val="28"/>
        </w:rPr>
        <w:t>1</w:t>
      </w:r>
      <w:r w:rsidR="00F755C6">
        <w:rPr>
          <w:sz w:val="28"/>
          <w:szCs w:val="28"/>
        </w:rPr>
        <w:t>.1</w:t>
      </w:r>
      <w:r w:rsidRPr="00724D6F">
        <w:rPr>
          <w:sz w:val="28"/>
          <w:szCs w:val="28"/>
        </w:rPr>
        <w:t>. Развитие фонематических процессов у детей в онтогенезе с нормой речевого</w:t>
      </w:r>
      <w:r w:rsidR="00724439" w:rsidRPr="00724D6F">
        <w:rPr>
          <w:sz w:val="28"/>
          <w:szCs w:val="28"/>
        </w:rPr>
        <w:t xml:space="preserve"> развития и у детей с дизартрией ………………………….…</w:t>
      </w:r>
      <w:r w:rsidR="001F174E">
        <w:rPr>
          <w:sz w:val="28"/>
          <w:szCs w:val="28"/>
        </w:rPr>
        <w:t>……………………..</w:t>
      </w:r>
      <w:r w:rsidR="006E32B4">
        <w:rPr>
          <w:sz w:val="28"/>
          <w:szCs w:val="28"/>
        </w:rPr>
        <w:t>7</w:t>
      </w:r>
    </w:p>
    <w:p w:rsidR="00EA4FA8" w:rsidRPr="00724D6F" w:rsidRDefault="00F755C6" w:rsidP="00E051D9">
      <w:pPr>
        <w:spacing w:line="360" w:lineRule="auto"/>
        <w:jc w:val="both"/>
        <w:rPr>
          <w:sz w:val="28"/>
          <w:szCs w:val="28"/>
        </w:rPr>
      </w:pPr>
      <w:r>
        <w:rPr>
          <w:sz w:val="28"/>
          <w:szCs w:val="28"/>
        </w:rPr>
        <w:t>1.2. Изучение</w:t>
      </w:r>
      <w:r w:rsidR="00EA4FA8" w:rsidRPr="00724D6F">
        <w:rPr>
          <w:sz w:val="28"/>
          <w:szCs w:val="28"/>
        </w:rPr>
        <w:t xml:space="preserve"> механизмов фонематических процессов у детей дошкольного возра</w:t>
      </w:r>
      <w:r w:rsidR="00724439" w:rsidRPr="00724D6F">
        <w:rPr>
          <w:sz w:val="28"/>
          <w:szCs w:val="28"/>
        </w:rPr>
        <w:t>ста</w:t>
      </w:r>
      <w:r>
        <w:rPr>
          <w:sz w:val="28"/>
          <w:szCs w:val="28"/>
        </w:rPr>
        <w:t xml:space="preserve"> с дизартрией</w:t>
      </w:r>
      <w:r w:rsidR="00724439" w:rsidRPr="00724D6F">
        <w:rPr>
          <w:sz w:val="28"/>
          <w:szCs w:val="28"/>
        </w:rPr>
        <w:t>……………………………………..………………………….</w:t>
      </w:r>
      <w:r w:rsidR="00F813EA">
        <w:rPr>
          <w:sz w:val="28"/>
          <w:szCs w:val="28"/>
        </w:rPr>
        <w:t>19</w:t>
      </w:r>
    </w:p>
    <w:p w:rsidR="00CB1FD2" w:rsidRPr="00724D6F" w:rsidRDefault="00A44BFE" w:rsidP="00E051D9">
      <w:pPr>
        <w:spacing w:line="360" w:lineRule="auto"/>
        <w:jc w:val="both"/>
        <w:rPr>
          <w:sz w:val="28"/>
          <w:szCs w:val="28"/>
        </w:rPr>
      </w:pPr>
      <w:r>
        <w:rPr>
          <w:sz w:val="28"/>
          <w:szCs w:val="28"/>
        </w:rPr>
        <w:t>1.3</w:t>
      </w:r>
      <w:r w:rsidR="00EA4FA8" w:rsidRPr="00724D6F">
        <w:rPr>
          <w:sz w:val="28"/>
          <w:szCs w:val="28"/>
        </w:rPr>
        <w:t>. Анализ программ и методических рекомендаций по устранению нарушений фонематических процессов у детей</w:t>
      </w:r>
      <w:r w:rsidR="00F755C6">
        <w:rPr>
          <w:sz w:val="28"/>
          <w:szCs w:val="28"/>
        </w:rPr>
        <w:t xml:space="preserve"> дошкольного возраста</w:t>
      </w:r>
      <w:r w:rsidR="00EA4FA8" w:rsidRPr="00724D6F">
        <w:rPr>
          <w:sz w:val="28"/>
          <w:szCs w:val="28"/>
        </w:rPr>
        <w:t xml:space="preserve"> с </w:t>
      </w:r>
      <w:r w:rsidR="00AA71CB">
        <w:rPr>
          <w:sz w:val="28"/>
          <w:szCs w:val="28"/>
        </w:rPr>
        <w:t>дизартрией ………</w:t>
      </w:r>
      <w:r w:rsidR="00F813EA">
        <w:rPr>
          <w:sz w:val="28"/>
          <w:szCs w:val="28"/>
        </w:rPr>
        <w:t>24</w:t>
      </w:r>
    </w:p>
    <w:p w:rsidR="003539BA" w:rsidRPr="00724D6F" w:rsidRDefault="00A44BFE" w:rsidP="00E051D9">
      <w:pPr>
        <w:spacing w:line="360" w:lineRule="auto"/>
        <w:jc w:val="both"/>
        <w:rPr>
          <w:sz w:val="28"/>
          <w:szCs w:val="28"/>
        </w:rPr>
      </w:pPr>
      <w:r>
        <w:rPr>
          <w:sz w:val="28"/>
          <w:szCs w:val="28"/>
        </w:rPr>
        <w:t>1.4</w:t>
      </w:r>
      <w:r w:rsidR="008769AC">
        <w:rPr>
          <w:sz w:val="28"/>
          <w:szCs w:val="28"/>
        </w:rPr>
        <w:t xml:space="preserve">. </w:t>
      </w:r>
      <w:r w:rsidR="00CB1FD2" w:rsidRPr="00724D6F">
        <w:rPr>
          <w:sz w:val="28"/>
          <w:szCs w:val="28"/>
        </w:rPr>
        <w:t>Обоснование не</w:t>
      </w:r>
      <w:r w:rsidR="00F755C6">
        <w:rPr>
          <w:sz w:val="28"/>
          <w:szCs w:val="28"/>
        </w:rPr>
        <w:t xml:space="preserve">обходимости </w:t>
      </w:r>
      <w:r w:rsidR="00FB1BF7">
        <w:rPr>
          <w:sz w:val="28"/>
          <w:szCs w:val="28"/>
        </w:rPr>
        <w:t>коррекционно-</w:t>
      </w:r>
      <w:r w:rsidR="00F755C6">
        <w:rPr>
          <w:sz w:val="28"/>
          <w:szCs w:val="28"/>
        </w:rPr>
        <w:t>логопедической</w:t>
      </w:r>
      <w:r w:rsidR="00CB1FD2" w:rsidRPr="00724D6F">
        <w:rPr>
          <w:sz w:val="28"/>
          <w:szCs w:val="28"/>
        </w:rPr>
        <w:t xml:space="preserve"> работы </w:t>
      </w:r>
      <w:r w:rsidR="00F755C6" w:rsidRPr="00724D6F">
        <w:rPr>
          <w:sz w:val="28"/>
          <w:szCs w:val="28"/>
        </w:rPr>
        <w:t>по устранению нарушений фонематических процессов у детей</w:t>
      </w:r>
      <w:r w:rsidR="00F755C6">
        <w:rPr>
          <w:sz w:val="28"/>
          <w:szCs w:val="28"/>
        </w:rPr>
        <w:t xml:space="preserve"> дошкольного возраста</w:t>
      </w:r>
      <w:r w:rsidR="00F755C6" w:rsidRPr="00724D6F">
        <w:rPr>
          <w:sz w:val="28"/>
          <w:szCs w:val="28"/>
        </w:rPr>
        <w:t xml:space="preserve"> с </w:t>
      </w:r>
      <w:r w:rsidR="00F755C6">
        <w:rPr>
          <w:sz w:val="28"/>
          <w:szCs w:val="28"/>
        </w:rPr>
        <w:t>дизартрией</w:t>
      </w:r>
      <w:r w:rsidR="00CB1FD2" w:rsidRPr="00724D6F">
        <w:rPr>
          <w:sz w:val="28"/>
          <w:szCs w:val="28"/>
        </w:rPr>
        <w:t>…………</w:t>
      </w:r>
      <w:r w:rsidR="001F174E">
        <w:rPr>
          <w:sz w:val="28"/>
          <w:szCs w:val="28"/>
        </w:rPr>
        <w:t>…………</w:t>
      </w:r>
      <w:r w:rsidR="00AA71CB">
        <w:rPr>
          <w:sz w:val="28"/>
          <w:szCs w:val="28"/>
        </w:rPr>
        <w:t>……………………………………………………</w:t>
      </w:r>
      <w:r w:rsidR="00F813EA">
        <w:rPr>
          <w:sz w:val="28"/>
          <w:szCs w:val="28"/>
        </w:rPr>
        <w:t>45</w:t>
      </w:r>
    </w:p>
    <w:p w:rsidR="00EA4FA8" w:rsidRPr="00724D6F" w:rsidRDefault="00EA4FA8" w:rsidP="00E051D9">
      <w:pPr>
        <w:spacing w:line="360" w:lineRule="auto"/>
        <w:jc w:val="both"/>
        <w:rPr>
          <w:sz w:val="28"/>
          <w:szCs w:val="28"/>
        </w:rPr>
      </w:pPr>
      <w:r w:rsidRPr="00724D6F">
        <w:rPr>
          <w:sz w:val="28"/>
          <w:szCs w:val="28"/>
        </w:rPr>
        <w:t>Глава</w:t>
      </w:r>
      <w:r w:rsidR="00A44BFE">
        <w:rPr>
          <w:sz w:val="28"/>
          <w:szCs w:val="28"/>
        </w:rPr>
        <w:t xml:space="preserve"> 2. Экспериментальная работа изучения </w:t>
      </w:r>
      <w:r w:rsidR="00FB1BF7">
        <w:rPr>
          <w:sz w:val="28"/>
          <w:szCs w:val="28"/>
        </w:rPr>
        <w:t>коррекционно-</w:t>
      </w:r>
      <w:r w:rsidR="00A44BFE">
        <w:rPr>
          <w:sz w:val="28"/>
          <w:szCs w:val="28"/>
        </w:rPr>
        <w:t xml:space="preserve">логопедической работы по </w:t>
      </w:r>
      <w:r w:rsidRPr="00724D6F">
        <w:rPr>
          <w:sz w:val="28"/>
          <w:szCs w:val="28"/>
        </w:rPr>
        <w:t>устранению нарушений фонематических процессов у детей 5-6</w:t>
      </w:r>
      <w:r w:rsidR="008769AC">
        <w:rPr>
          <w:sz w:val="28"/>
          <w:szCs w:val="28"/>
        </w:rPr>
        <w:t xml:space="preserve"> лет с дизартрией</w:t>
      </w:r>
      <w:r w:rsidR="0057543A">
        <w:rPr>
          <w:sz w:val="28"/>
          <w:szCs w:val="28"/>
        </w:rPr>
        <w:t>.</w:t>
      </w:r>
    </w:p>
    <w:p w:rsidR="00EA4FA8" w:rsidRPr="00724D6F" w:rsidRDefault="00EA4FA8" w:rsidP="00E051D9">
      <w:pPr>
        <w:spacing w:line="360" w:lineRule="auto"/>
        <w:jc w:val="both"/>
        <w:rPr>
          <w:sz w:val="28"/>
          <w:szCs w:val="28"/>
        </w:rPr>
      </w:pPr>
      <w:r w:rsidRPr="00724D6F">
        <w:rPr>
          <w:sz w:val="28"/>
          <w:szCs w:val="28"/>
        </w:rPr>
        <w:t xml:space="preserve">2.1. </w:t>
      </w:r>
      <w:r w:rsidR="00A44BFE">
        <w:rPr>
          <w:sz w:val="28"/>
          <w:szCs w:val="28"/>
        </w:rPr>
        <w:t>Цель, задачи и о</w:t>
      </w:r>
      <w:r w:rsidRPr="00724D6F">
        <w:rPr>
          <w:sz w:val="28"/>
          <w:szCs w:val="28"/>
        </w:rPr>
        <w:t xml:space="preserve">рганизация </w:t>
      </w:r>
      <w:r w:rsidR="00A44BFE">
        <w:rPr>
          <w:sz w:val="28"/>
          <w:szCs w:val="28"/>
        </w:rPr>
        <w:t>диагностического исследования</w:t>
      </w:r>
      <w:r w:rsidR="00B82875">
        <w:rPr>
          <w:sz w:val="28"/>
          <w:szCs w:val="28"/>
        </w:rPr>
        <w:t>………………</w:t>
      </w:r>
      <w:r w:rsidR="00F813EA">
        <w:rPr>
          <w:sz w:val="28"/>
          <w:szCs w:val="28"/>
        </w:rPr>
        <w:t>48</w:t>
      </w:r>
    </w:p>
    <w:p w:rsidR="00EA4FA8" w:rsidRPr="00724D6F" w:rsidRDefault="00EA4FA8" w:rsidP="00E051D9">
      <w:pPr>
        <w:spacing w:line="360" w:lineRule="auto"/>
        <w:jc w:val="both"/>
        <w:rPr>
          <w:sz w:val="28"/>
          <w:szCs w:val="28"/>
        </w:rPr>
      </w:pPr>
      <w:r w:rsidRPr="00724D6F">
        <w:rPr>
          <w:sz w:val="28"/>
          <w:szCs w:val="28"/>
        </w:rPr>
        <w:t xml:space="preserve">2.2. Анализ </w:t>
      </w:r>
      <w:proofErr w:type="gramStart"/>
      <w:r w:rsidRPr="00724D6F">
        <w:rPr>
          <w:sz w:val="28"/>
          <w:szCs w:val="28"/>
        </w:rPr>
        <w:t>результатов изучения уровня развития фо</w:t>
      </w:r>
      <w:r w:rsidR="00CA2A5D" w:rsidRPr="00724D6F">
        <w:rPr>
          <w:sz w:val="28"/>
          <w:szCs w:val="28"/>
        </w:rPr>
        <w:t>нематических процессов</w:t>
      </w:r>
      <w:proofErr w:type="gramEnd"/>
      <w:r w:rsidR="00CA2A5D" w:rsidRPr="00724D6F">
        <w:rPr>
          <w:sz w:val="28"/>
          <w:szCs w:val="28"/>
        </w:rPr>
        <w:t xml:space="preserve"> у</w:t>
      </w:r>
      <w:r w:rsidRPr="00724D6F">
        <w:rPr>
          <w:sz w:val="28"/>
          <w:szCs w:val="28"/>
        </w:rPr>
        <w:t xml:space="preserve"> детей 5-6</w:t>
      </w:r>
      <w:r w:rsidR="003539BA" w:rsidRPr="00724D6F">
        <w:rPr>
          <w:sz w:val="28"/>
          <w:szCs w:val="28"/>
        </w:rPr>
        <w:t xml:space="preserve"> лет с дизартрией</w:t>
      </w:r>
      <w:r w:rsidR="00AA1BF5">
        <w:rPr>
          <w:sz w:val="28"/>
          <w:szCs w:val="28"/>
        </w:rPr>
        <w:t>…………………………………………………………</w:t>
      </w:r>
      <w:r w:rsidR="00F813EA">
        <w:rPr>
          <w:sz w:val="28"/>
          <w:szCs w:val="28"/>
        </w:rPr>
        <w:t>55</w:t>
      </w:r>
    </w:p>
    <w:p w:rsidR="00EA4FA8" w:rsidRPr="00724D6F" w:rsidRDefault="00D227EB" w:rsidP="00E051D9">
      <w:pPr>
        <w:spacing w:line="360" w:lineRule="auto"/>
        <w:jc w:val="both"/>
        <w:rPr>
          <w:sz w:val="28"/>
          <w:szCs w:val="28"/>
        </w:rPr>
      </w:pPr>
      <w:r>
        <w:rPr>
          <w:sz w:val="28"/>
          <w:szCs w:val="28"/>
        </w:rPr>
        <w:t xml:space="preserve">2.3. </w:t>
      </w:r>
      <w:r w:rsidR="00E051D9" w:rsidRPr="00A925CB">
        <w:rPr>
          <w:sz w:val="28"/>
          <w:szCs w:val="28"/>
        </w:rPr>
        <w:t>Организация</w:t>
      </w:r>
      <w:r w:rsidR="00E051D9">
        <w:rPr>
          <w:sz w:val="28"/>
          <w:szCs w:val="28"/>
        </w:rPr>
        <w:t xml:space="preserve"> к</w:t>
      </w:r>
      <w:r w:rsidR="00FB1BF7">
        <w:rPr>
          <w:sz w:val="28"/>
          <w:szCs w:val="28"/>
        </w:rPr>
        <w:t>оррекционно-л</w:t>
      </w:r>
      <w:r w:rsidR="00E051D9">
        <w:rPr>
          <w:sz w:val="28"/>
          <w:szCs w:val="28"/>
        </w:rPr>
        <w:t>огопедической работы</w:t>
      </w:r>
      <w:r w:rsidR="00EA4FA8" w:rsidRPr="00724D6F">
        <w:rPr>
          <w:sz w:val="28"/>
          <w:szCs w:val="28"/>
        </w:rPr>
        <w:t xml:space="preserve"> по устранению нарушений фонемати</w:t>
      </w:r>
      <w:r w:rsidR="00CA2A5D" w:rsidRPr="00724D6F">
        <w:rPr>
          <w:sz w:val="28"/>
          <w:szCs w:val="28"/>
        </w:rPr>
        <w:t>ческих процессов у детей</w:t>
      </w:r>
      <w:r w:rsidR="00EA4FA8" w:rsidRPr="00724D6F">
        <w:rPr>
          <w:sz w:val="28"/>
          <w:szCs w:val="28"/>
        </w:rPr>
        <w:t xml:space="preserve"> 5</w:t>
      </w:r>
      <w:r w:rsidR="003539BA" w:rsidRPr="00724D6F">
        <w:rPr>
          <w:sz w:val="28"/>
          <w:szCs w:val="28"/>
        </w:rPr>
        <w:t>-6 лет с</w:t>
      </w:r>
      <w:r w:rsidR="00DD1A27" w:rsidRPr="00724D6F">
        <w:rPr>
          <w:sz w:val="28"/>
          <w:szCs w:val="28"/>
        </w:rPr>
        <w:t xml:space="preserve"> </w:t>
      </w:r>
      <w:r w:rsidR="003539BA" w:rsidRPr="00724D6F">
        <w:rPr>
          <w:sz w:val="28"/>
          <w:szCs w:val="28"/>
        </w:rPr>
        <w:t>дизартрией</w:t>
      </w:r>
      <w:r>
        <w:rPr>
          <w:sz w:val="28"/>
          <w:szCs w:val="28"/>
        </w:rPr>
        <w:t xml:space="preserve"> </w:t>
      </w:r>
      <w:r w:rsidR="0057543A">
        <w:rPr>
          <w:sz w:val="28"/>
          <w:szCs w:val="28"/>
        </w:rPr>
        <w:t>…..……………………………………</w:t>
      </w:r>
      <w:r w:rsidR="003C1A35">
        <w:rPr>
          <w:sz w:val="28"/>
          <w:szCs w:val="28"/>
        </w:rPr>
        <w:t>……………………………………………….</w:t>
      </w:r>
      <w:r w:rsidR="00F813EA">
        <w:rPr>
          <w:sz w:val="28"/>
          <w:szCs w:val="28"/>
        </w:rPr>
        <w:t>60</w:t>
      </w:r>
    </w:p>
    <w:p w:rsidR="00EA4FA8" w:rsidRPr="00724D6F" w:rsidRDefault="00EA4FA8" w:rsidP="00E051D9">
      <w:pPr>
        <w:spacing w:line="360" w:lineRule="auto"/>
        <w:jc w:val="both"/>
        <w:rPr>
          <w:sz w:val="28"/>
          <w:szCs w:val="28"/>
        </w:rPr>
      </w:pPr>
      <w:r w:rsidRPr="00724D6F">
        <w:rPr>
          <w:sz w:val="28"/>
          <w:szCs w:val="28"/>
        </w:rPr>
        <w:t xml:space="preserve">2.4. Анализ и оценка эффективности </w:t>
      </w:r>
      <w:r w:rsidR="00FB1BF7">
        <w:rPr>
          <w:sz w:val="28"/>
          <w:szCs w:val="28"/>
        </w:rPr>
        <w:t>коррекционно-</w:t>
      </w:r>
      <w:r w:rsidR="00D227EB">
        <w:rPr>
          <w:sz w:val="28"/>
          <w:szCs w:val="28"/>
        </w:rPr>
        <w:t xml:space="preserve">логопедической </w:t>
      </w:r>
      <w:r w:rsidRPr="00724D6F">
        <w:rPr>
          <w:sz w:val="28"/>
          <w:szCs w:val="28"/>
        </w:rPr>
        <w:t>работы по устранению нар</w:t>
      </w:r>
      <w:r w:rsidR="003539BA" w:rsidRPr="00724D6F">
        <w:rPr>
          <w:sz w:val="28"/>
          <w:szCs w:val="28"/>
        </w:rPr>
        <w:t xml:space="preserve">ушений фонематических процессов </w:t>
      </w:r>
      <w:r w:rsidR="00CA2A5D" w:rsidRPr="00724D6F">
        <w:rPr>
          <w:sz w:val="28"/>
          <w:szCs w:val="28"/>
        </w:rPr>
        <w:t>у детей</w:t>
      </w:r>
      <w:r w:rsidRPr="00724D6F">
        <w:rPr>
          <w:sz w:val="28"/>
          <w:szCs w:val="28"/>
        </w:rPr>
        <w:t xml:space="preserve"> 5-6</w:t>
      </w:r>
      <w:r w:rsidR="0057543A">
        <w:rPr>
          <w:sz w:val="28"/>
          <w:szCs w:val="28"/>
        </w:rPr>
        <w:t xml:space="preserve"> лет …………………………………………………….</w:t>
      </w:r>
      <w:bookmarkStart w:id="0" w:name="_GoBack"/>
      <w:bookmarkEnd w:id="0"/>
      <w:r w:rsidR="00AA1BF5">
        <w:rPr>
          <w:sz w:val="28"/>
          <w:szCs w:val="28"/>
        </w:rPr>
        <w:t>……………………………………</w:t>
      </w:r>
      <w:r w:rsidR="00F813EA">
        <w:rPr>
          <w:sz w:val="28"/>
          <w:szCs w:val="28"/>
        </w:rPr>
        <w:t>65</w:t>
      </w:r>
    </w:p>
    <w:p w:rsidR="00EA4FA8" w:rsidRPr="00724D6F" w:rsidRDefault="00EA4FA8" w:rsidP="00E051D9">
      <w:pPr>
        <w:spacing w:line="360" w:lineRule="auto"/>
        <w:jc w:val="both"/>
        <w:rPr>
          <w:sz w:val="28"/>
          <w:szCs w:val="28"/>
        </w:rPr>
      </w:pPr>
      <w:r w:rsidRPr="00724D6F">
        <w:rPr>
          <w:sz w:val="28"/>
          <w:szCs w:val="28"/>
        </w:rPr>
        <w:t>Заключение………………………</w:t>
      </w:r>
      <w:r w:rsidR="00724439" w:rsidRPr="00724D6F">
        <w:rPr>
          <w:sz w:val="28"/>
          <w:szCs w:val="28"/>
        </w:rPr>
        <w:t>…………………………………………………</w:t>
      </w:r>
      <w:r w:rsidR="00AA1BF5">
        <w:rPr>
          <w:sz w:val="28"/>
          <w:szCs w:val="28"/>
        </w:rPr>
        <w:t>..</w:t>
      </w:r>
      <w:r w:rsidR="00F813EA">
        <w:rPr>
          <w:sz w:val="28"/>
          <w:szCs w:val="28"/>
        </w:rPr>
        <w:t>70</w:t>
      </w:r>
    </w:p>
    <w:p w:rsidR="00EA4FA8" w:rsidRPr="00724D6F" w:rsidRDefault="00EA4FA8" w:rsidP="00E051D9">
      <w:pPr>
        <w:spacing w:line="360" w:lineRule="auto"/>
        <w:jc w:val="both"/>
        <w:rPr>
          <w:sz w:val="28"/>
          <w:szCs w:val="28"/>
        </w:rPr>
      </w:pPr>
      <w:r w:rsidRPr="00724D6F">
        <w:rPr>
          <w:sz w:val="28"/>
          <w:szCs w:val="28"/>
        </w:rPr>
        <w:t xml:space="preserve">Список использованных </w:t>
      </w:r>
      <w:r w:rsidR="00724439" w:rsidRPr="00724D6F">
        <w:rPr>
          <w:sz w:val="28"/>
          <w:szCs w:val="28"/>
        </w:rPr>
        <w:t>источников……………………………………………...</w:t>
      </w:r>
      <w:r w:rsidR="00AA1BF5">
        <w:rPr>
          <w:sz w:val="28"/>
          <w:szCs w:val="28"/>
        </w:rPr>
        <w:t>.</w:t>
      </w:r>
      <w:r w:rsidR="00F813EA">
        <w:rPr>
          <w:sz w:val="28"/>
          <w:szCs w:val="28"/>
        </w:rPr>
        <w:t>73</w:t>
      </w:r>
    </w:p>
    <w:p w:rsidR="00EA4FA8" w:rsidRPr="00724D6F" w:rsidRDefault="00EA4FA8" w:rsidP="00E051D9">
      <w:pPr>
        <w:spacing w:line="360" w:lineRule="auto"/>
        <w:jc w:val="both"/>
        <w:rPr>
          <w:sz w:val="28"/>
          <w:szCs w:val="28"/>
        </w:rPr>
      </w:pPr>
      <w:r w:rsidRPr="00724D6F">
        <w:rPr>
          <w:sz w:val="28"/>
          <w:szCs w:val="28"/>
        </w:rPr>
        <w:t>Приложен</w:t>
      </w:r>
      <w:r w:rsidR="00724439" w:rsidRPr="00724D6F">
        <w:rPr>
          <w:sz w:val="28"/>
          <w:szCs w:val="28"/>
        </w:rPr>
        <w:t>ия…………………………………………………………………………</w:t>
      </w:r>
      <w:r w:rsidR="00AA1BF5">
        <w:rPr>
          <w:sz w:val="28"/>
          <w:szCs w:val="28"/>
        </w:rPr>
        <w:t>.</w:t>
      </w:r>
      <w:r w:rsidR="00F813EA">
        <w:rPr>
          <w:sz w:val="28"/>
          <w:szCs w:val="28"/>
        </w:rPr>
        <w:t>77</w:t>
      </w:r>
    </w:p>
    <w:p w:rsidR="007B5B3C" w:rsidRDefault="007B5B3C" w:rsidP="00E051D9">
      <w:pPr>
        <w:spacing w:after="200" w:line="276" w:lineRule="auto"/>
        <w:rPr>
          <w:b/>
          <w:sz w:val="28"/>
          <w:szCs w:val="28"/>
        </w:rPr>
      </w:pPr>
      <w:r>
        <w:rPr>
          <w:b/>
          <w:sz w:val="28"/>
          <w:szCs w:val="28"/>
        </w:rPr>
        <w:br w:type="page"/>
      </w:r>
    </w:p>
    <w:p w:rsidR="00EA4FA8" w:rsidRDefault="001E1167" w:rsidP="00E051D9">
      <w:pPr>
        <w:spacing w:line="360" w:lineRule="auto"/>
        <w:jc w:val="center"/>
        <w:rPr>
          <w:b/>
          <w:sz w:val="28"/>
          <w:szCs w:val="28"/>
        </w:rPr>
      </w:pPr>
      <w:r>
        <w:rPr>
          <w:b/>
          <w:sz w:val="28"/>
          <w:szCs w:val="28"/>
        </w:rPr>
        <w:lastRenderedPageBreak/>
        <w:t>Введение</w:t>
      </w:r>
    </w:p>
    <w:p w:rsidR="001E1167" w:rsidRDefault="001E1167" w:rsidP="00E051D9">
      <w:pPr>
        <w:spacing w:line="360" w:lineRule="auto"/>
        <w:jc w:val="center"/>
        <w:rPr>
          <w:b/>
          <w:sz w:val="28"/>
          <w:szCs w:val="28"/>
        </w:rPr>
      </w:pPr>
    </w:p>
    <w:p w:rsidR="00875BB3" w:rsidRDefault="004064D4" w:rsidP="00875BB3">
      <w:pPr>
        <w:spacing w:line="360" w:lineRule="auto"/>
        <w:ind w:firstLine="709"/>
        <w:jc w:val="both"/>
        <w:rPr>
          <w:sz w:val="28"/>
          <w:szCs w:val="28"/>
        </w:rPr>
      </w:pPr>
      <w:r>
        <w:rPr>
          <w:sz w:val="28"/>
          <w:szCs w:val="28"/>
        </w:rPr>
        <w:t xml:space="preserve">Речевая деятельность, являющаяся процессом общения посредством языка, </w:t>
      </w:r>
      <w:r w:rsidR="003C4661">
        <w:rPr>
          <w:sz w:val="28"/>
          <w:szCs w:val="28"/>
        </w:rPr>
        <w:t>имеет ярко выраженный социальный характер. Она возникает и развивается в трудовой деятельности. Будучи средством общения, речь в то же время является специфически обобщенной фо</w:t>
      </w:r>
      <w:r w:rsidR="00875BB3">
        <w:rPr>
          <w:sz w:val="28"/>
          <w:szCs w:val="28"/>
        </w:rPr>
        <w:t xml:space="preserve">рмой отражения действительности </w:t>
      </w:r>
      <w:r w:rsidR="003C4661">
        <w:rPr>
          <w:sz w:val="28"/>
          <w:szCs w:val="28"/>
        </w:rPr>
        <w:t>[</w:t>
      </w:r>
      <w:r w:rsidR="00365C44">
        <w:rPr>
          <w:sz w:val="28"/>
          <w:szCs w:val="28"/>
        </w:rPr>
        <w:t>26</w:t>
      </w:r>
      <w:r w:rsidR="003C4661">
        <w:rPr>
          <w:sz w:val="28"/>
          <w:szCs w:val="28"/>
        </w:rPr>
        <w:t>]</w:t>
      </w:r>
      <w:r w:rsidR="00875BB3">
        <w:rPr>
          <w:sz w:val="28"/>
          <w:szCs w:val="28"/>
        </w:rPr>
        <w:t>.</w:t>
      </w:r>
    </w:p>
    <w:p w:rsidR="00E278CA" w:rsidRDefault="00141FD1" w:rsidP="00875BB3">
      <w:pPr>
        <w:spacing w:line="360" w:lineRule="auto"/>
        <w:ind w:firstLine="709"/>
        <w:jc w:val="both"/>
        <w:rPr>
          <w:sz w:val="28"/>
          <w:szCs w:val="28"/>
        </w:rPr>
      </w:pPr>
      <w:r w:rsidRPr="007B5B3C">
        <w:rPr>
          <w:sz w:val="28"/>
          <w:szCs w:val="28"/>
        </w:rPr>
        <w:t xml:space="preserve">Уровень фонематического развития играет большую роль в овладении ребенком речью. </w:t>
      </w:r>
      <w:r w:rsidR="00E278CA" w:rsidRPr="007B5B3C">
        <w:rPr>
          <w:sz w:val="28"/>
          <w:szCs w:val="28"/>
        </w:rPr>
        <w:t xml:space="preserve">В современной научной литературе </w:t>
      </w:r>
      <w:r w:rsidR="00E278CA">
        <w:rPr>
          <w:sz w:val="28"/>
          <w:szCs w:val="28"/>
        </w:rPr>
        <w:t>повсеместно</w:t>
      </w:r>
      <w:r w:rsidR="00E278CA" w:rsidRPr="007B5B3C">
        <w:rPr>
          <w:sz w:val="28"/>
          <w:szCs w:val="28"/>
        </w:rPr>
        <w:t xml:space="preserve"> используются термины фонематический слух, фонематическое восприятие, фонематический анализ и синтез.</w:t>
      </w:r>
      <w:r w:rsidR="00E278CA">
        <w:rPr>
          <w:sz w:val="28"/>
          <w:szCs w:val="28"/>
        </w:rPr>
        <w:t xml:space="preserve"> </w:t>
      </w:r>
      <w:r w:rsidRPr="007B5B3C">
        <w:rPr>
          <w:sz w:val="28"/>
          <w:szCs w:val="28"/>
        </w:rPr>
        <w:t>Фо</w:t>
      </w:r>
      <w:r w:rsidR="00694B76">
        <w:rPr>
          <w:sz w:val="28"/>
          <w:szCs w:val="28"/>
        </w:rPr>
        <w:t>нематические процессы позволяют</w:t>
      </w:r>
      <w:r w:rsidRPr="007B5B3C">
        <w:rPr>
          <w:sz w:val="28"/>
          <w:szCs w:val="28"/>
        </w:rPr>
        <w:t xml:space="preserve"> усваивать звуковую сторону речи, различать слов</w:t>
      </w:r>
      <w:r w:rsidR="00694B76">
        <w:rPr>
          <w:sz w:val="28"/>
          <w:szCs w:val="28"/>
        </w:rPr>
        <w:t xml:space="preserve">а по звуковому составу, </w:t>
      </w:r>
      <w:r w:rsidRPr="007B5B3C">
        <w:rPr>
          <w:sz w:val="28"/>
          <w:szCs w:val="28"/>
        </w:rPr>
        <w:t>устанавливать звуковую структуру слова, что нужно при овладении детьми грамотой.</w:t>
      </w:r>
    </w:p>
    <w:p w:rsidR="00E278CA" w:rsidRPr="008A54E5" w:rsidRDefault="00E278CA" w:rsidP="00E278CA">
      <w:pPr>
        <w:spacing w:line="360" w:lineRule="auto"/>
        <w:ind w:firstLine="709"/>
        <w:jc w:val="both"/>
        <w:rPr>
          <w:sz w:val="28"/>
          <w:szCs w:val="28"/>
        </w:rPr>
      </w:pPr>
      <w:r>
        <w:rPr>
          <w:sz w:val="28"/>
          <w:szCs w:val="28"/>
        </w:rPr>
        <w:t>Необходимо</w:t>
      </w:r>
      <w:r w:rsidR="00141FD1" w:rsidRPr="007B5B3C">
        <w:rPr>
          <w:sz w:val="28"/>
          <w:szCs w:val="28"/>
        </w:rPr>
        <w:t xml:space="preserve"> отметить, что число детей с нарушенными фонематическими процессами постоянно растёт, </w:t>
      </w:r>
      <w:r>
        <w:rPr>
          <w:sz w:val="28"/>
          <w:szCs w:val="28"/>
        </w:rPr>
        <w:t>что в дальнейшем приводит</w:t>
      </w:r>
      <w:r w:rsidR="00141FD1" w:rsidRPr="007B5B3C">
        <w:rPr>
          <w:sz w:val="28"/>
          <w:szCs w:val="28"/>
        </w:rPr>
        <w:t xml:space="preserve"> к большим трудностям </w:t>
      </w:r>
      <w:r w:rsidR="00141FD1" w:rsidRPr="008A54E5">
        <w:rPr>
          <w:sz w:val="28"/>
          <w:szCs w:val="28"/>
        </w:rPr>
        <w:t>п</w:t>
      </w:r>
      <w:r w:rsidRPr="008A54E5">
        <w:rPr>
          <w:sz w:val="28"/>
          <w:szCs w:val="28"/>
        </w:rPr>
        <w:t>ри овладении чтением и письмом.</w:t>
      </w:r>
    </w:p>
    <w:p w:rsidR="00141FD1" w:rsidRPr="008A54E5" w:rsidRDefault="00E278CA" w:rsidP="008A54E5">
      <w:pPr>
        <w:pStyle w:val="a6"/>
        <w:spacing w:line="360" w:lineRule="auto"/>
        <w:ind w:firstLine="709"/>
        <w:jc w:val="both"/>
        <w:rPr>
          <w:rFonts w:ascii="Times New Roman" w:hAnsi="Times New Roman" w:cs="Times New Roman"/>
          <w:sz w:val="28"/>
          <w:szCs w:val="28"/>
        </w:rPr>
      </w:pPr>
      <w:r w:rsidRPr="008A54E5">
        <w:rPr>
          <w:rFonts w:ascii="Times New Roman" w:hAnsi="Times New Roman" w:cs="Times New Roman"/>
          <w:sz w:val="28"/>
          <w:szCs w:val="28"/>
        </w:rPr>
        <w:t xml:space="preserve">Фонематические процессы у детей с нарушениями речи изучаются уже довольно длительный период времени. </w:t>
      </w:r>
      <w:r w:rsidR="008A54E5" w:rsidRPr="008A54E5">
        <w:rPr>
          <w:rFonts w:ascii="Times New Roman" w:hAnsi="Times New Roman" w:cs="Times New Roman"/>
          <w:sz w:val="28"/>
          <w:szCs w:val="28"/>
        </w:rPr>
        <w:t>Начальное изучение этой проблемы проводилось в основном невропатологами в рамках очаговых поражений мозга у взрослых больных. П</w:t>
      </w:r>
      <w:r w:rsidR="00141FD1" w:rsidRPr="008A54E5">
        <w:rPr>
          <w:rFonts w:ascii="Times New Roman" w:hAnsi="Times New Roman" w:cs="Times New Roman"/>
          <w:sz w:val="28"/>
          <w:szCs w:val="28"/>
        </w:rPr>
        <w:t>роблема изучения фонематических процессов у детей</w:t>
      </w:r>
      <w:r w:rsidR="008A54E5">
        <w:rPr>
          <w:rFonts w:ascii="Times New Roman" w:hAnsi="Times New Roman" w:cs="Times New Roman"/>
          <w:sz w:val="28"/>
          <w:szCs w:val="28"/>
        </w:rPr>
        <w:t xml:space="preserve"> дошкольного возраста</w:t>
      </w:r>
      <w:r w:rsidR="00141FD1" w:rsidRPr="008A54E5">
        <w:rPr>
          <w:rFonts w:ascii="Times New Roman" w:hAnsi="Times New Roman" w:cs="Times New Roman"/>
          <w:sz w:val="28"/>
          <w:szCs w:val="28"/>
        </w:rPr>
        <w:t xml:space="preserve"> с нарушениями ре</w:t>
      </w:r>
      <w:r w:rsidRPr="008A54E5">
        <w:rPr>
          <w:rFonts w:ascii="Times New Roman" w:hAnsi="Times New Roman" w:cs="Times New Roman"/>
          <w:sz w:val="28"/>
          <w:szCs w:val="28"/>
        </w:rPr>
        <w:t>чи остаетс</w:t>
      </w:r>
      <w:r w:rsidR="008A54E5" w:rsidRPr="008A54E5">
        <w:rPr>
          <w:rFonts w:ascii="Times New Roman" w:hAnsi="Times New Roman" w:cs="Times New Roman"/>
          <w:sz w:val="28"/>
          <w:szCs w:val="28"/>
        </w:rPr>
        <w:t>я</w:t>
      </w:r>
      <w:r w:rsidR="00141FD1" w:rsidRPr="008A54E5">
        <w:rPr>
          <w:rFonts w:ascii="Times New Roman" w:hAnsi="Times New Roman" w:cs="Times New Roman"/>
          <w:sz w:val="28"/>
          <w:szCs w:val="28"/>
        </w:rPr>
        <w:t xml:space="preserve"> по-прежнему актуальной и требующе</w:t>
      </w:r>
      <w:r w:rsidR="00E11738" w:rsidRPr="008A54E5">
        <w:rPr>
          <w:rFonts w:ascii="Times New Roman" w:hAnsi="Times New Roman" w:cs="Times New Roman"/>
          <w:sz w:val="28"/>
          <w:szCs w:val="28"/>
        </w:rPr>
        <w:t>й дальнейшей и глубокой работы</w:t>
      </w:r>
      <w:r w:rsidR="00C15B28" w:rsidRPr="008A54E5">
        <w:rPr>
          <w:rFonts w:ascii="Times New Roman" w:hAnsi="Times New Roman" w:cs="Times New Roman"/>
          <w:sz w:val="28"/>
          <w:szCs w:val="28"/>
        </w:rPr>
        <w:t xml:space="preserve"> </w:t>
      </w:r>
      <w:r w:rsidR="00E11738" w:rsidRPr="008A54E5">
        <w:rPr>
          <w:rFonts w:ascii="Times New Roman" w:hAnsi="Times New Roman" w:cs="Times New Roman"/>
          <w:sz w:val="28"/>
          <w:szCs w:val="28"/>
        </w:rPr>
        <w:t>[</w:t>
      </w:r>
      <w:r w:rsidR="00087C24">
        <w:rPr>
          <w:rFonts w:ascii="Times New Roman" w:hAnsi="Times New Roman" w:cs="Times New Roman"/>
          <w:sz w:val="28"/>
          <w:szCs w:val="28"/>
        </w:rPr>
        <w:t>6</w:t>
      </w:r>
      <w:r w:rsidR="002C2012" w:rsidRPr="008A54E5">
        <w:rPr>
          <w:rFonts w:ascii="Times New Roman" w:hAnsi="Times New Roman" w:cs="Times New Roman"/>
          <w:sz w:val="28"/>
          <w:szCs w:val="28"/>
        </w:rPr>
        <w:t>].</w:t>
      </w:r>
    </w:p>
    <w:p w:rsidR="00141FD1" w:rsidRPr="00397562" w:rsidRDefault="00141FD1" w:rsidP="00DF6DD4">
      <w:pPr>
        <w:pStyle w:val="a6"/>
        <w:spacing w:line="360" w:lineRule="auto"/>
        <w:ind w:firstLine="709"/>
        <w:jc w:val="both"/>
        <w:rPr>
          <w:rFonts w:ascii="Times New Roman" w:hAnsi="Times New Roman" w:cs="Times New Roman"/>
          <w:sz w:val="28"/>
          <w:szCs w:val="28"/>
        </w:rPr>
      </w:pPr>
      <w:r w:rsidRPr="007B5B3C">
        <w:rPr>
          <w:rFonts w:ascii="Times New Roman" w:hAnsi="Times New Roman" w:cs="Times New Roman"/>
          <w:sz w:val="28"/>
          <w:szCs w:val="28"/>
        </w:rPr>
        <w:t>Большое влияние на современное понимание дизартрии оказали в 1926г</w:t>
      </w:r>
      <w:r w:rsidR="00F6366F">
        <w:rPr>
          <w:rFonts w:ascii="Times New Roman" w:hAnsi="Times New Roman" w:cs="Times New Roman"/>
          <w:sz w:val="28"/>
          <w:szCs w:val="28"/>
        </w:rPr>
        <w:t>.</w:t>
      </w:r>
      <w:r w:rsidRPr="007B5B3C">
        <w:rPr>
          <w:rFonts w:ascii="Times New Roman" w:hAnsi="Times New Roman" w:cs="Times New Roman"/>
          <w:sz w:val="28"/>
          <w:szCs w:val="28"/>
        </w:rPr>
        <w:t xml:space="preserve"> работы М.С. Маргулиса</w:t>
      </w:r>
      <w:r w:rsidR="00804D0A">
        <w:rPr>
          <w:rFonts w:ascii="Times New Roman" w:hAnsi="Times New Roman" w:cs="Times New Roman"/>
          <w:sz w:val="28"/>
          <w:szCs w:val="28"/>
        </w:rPr>
        <w:t xml:space="preserve"> </w:t>
      </w:r>
      <w:r w:rsidR="00804D0A" w:rsidRPr="008A54E5">
        <w:rPr>
          <w:rFonts w:ascii="Times New Roman" w:hAnsi="Times New Roman" w:cs="Times New Roman"/>
          <w:sz w:val="28"/>
          <w:szCs w:val="28"/>
        </w:rPr>
        <w:t>[</w:t>
      </w:r>
      <w:r w:rsidR="00087C24">
        <w:rPr>
          <w:rFonts w:ascii="Times New Roman" w:hAnsi="Times New Roman" w:cs="Times New Roman"/>
          <w:sz w:val="28"/>
          <w:szCs w:val="28"/>
        </w:rPr>
        <w:t>6</w:t>
      </w:r>
      <w:r w:rsidR="00804D0A" w:rsidRPr="008A54E5">
        <w:rPr>
          <w:rFonts w:ascii="Times New Roman" w:hAnsi="Times New Roman" w:cs="Times New Roman"/>
          <w:sz w:val="28"/>
          <w:szCs w:val="28"/>
        </w:rPr>
        <w:t>]</w:t>
      </w:r>
      <w:r w:rsidRPr="007B5B3C">
        <w:rPr>
          <w:rFonts w:ascii="Times New Roman" w:hAnsi="Times New Roman" w:cs="Times New Roman"/>
          <w:sz w:val="28"/>
          <w:szCs w:val="28"/>
        </w:rPr>
        <w:t xml:space="preserve">, который впервые чётко отграничил дизартрию от моторной афазии и разделил её на бульбарную и церебральную формы. </w:t>
      </w:r>
      <w:r w:rsidR="005524B0">
        <w:rPr>
          <w:rFonts w:ascii="Times New Roman" w:hAnsi="Times New Roman" w:cs="Times New Roman"/>
          <w:sz w:val="28"/>
          <w:szCs w:val="28"/>
        </w:rPr>
        <w:t>В работах Е.Н. </w:t>
      </w:r>
      <w:proofErr w:type="spellStart"/>
      <w:r w:rsidR="005524B0">
        <w:rPr>
          <w:rFonts w:ascii="Times New Roman" w:hAnsi="Times New Roman" w:cs="Times New Roman"/>
          <w:sz w:val="28"/>
          <w:szCs w:val="28"/>
        </w:rPr>
        <w:t>Винарской</w:t>
      </w:r>
      <w:proofErr w:type="spellEnd"/>
      <w:r w:rsidR="00F6366F">
        <w:rPr>
          <w:rFonts w:ascii="Times New Roman" w:hAnsi="Times New Roman" w:cs="Times New Roman"/>
          <w:sz w:val="28"/>
          <w:szCs w:val="28"/>
        </w:rPr>
        <w:t xml:space="preserve"> </w:t>
      </w:r>
      <w:r w:rsidR="00F6366F" w:rsidRPr="007B5B3C">
        <w:rPr>
          <w:rFonts w:ascii="Times New Roman" w:hAnsi="Times New Roman" w:cs="Times New Roman"/>
          <w:sz w:val="28"/>
          <w:szCs w:val="28"/>
        </w:rPr>
        <w:t>[</w:t>
      </w:r>
      <w:r w:rsidR="00365C44" w:rsidRPr="000E63E5">
        <w:rPr>
          <w:rFonts w:ascii="Times New Roman" w:hAnsi="Times New Roman" w:cs="Times New Roman"/>
          <w:sz w:val="28"/>
          <w:szCs w:val="28"/>
        </w:rPr>
        <w:t>5</w:t>
      </w:r>
      <w:r w:rsidR="00F6366F">
        <w:rPr>
          <w:rFonts w:ascii="Times New Roman" w:hAnsi="Times New Roman" w:cs="Times New Roman"/>
          <w:sz w:val="28"/>
          <w:szCs w:val="28"/>
        </w:rPr>
        <w:t xml:space="preserve">] </w:t>
      </w:r>
      <w:r w:rsidR="005524B0">
        <w:rPr>
          <w:rFonts w:ascii="Times New Roman" w:hAnsi="Times New Roman" w:cs="Times New Roman"/>
          <w:sz w:val="28"/>
          <w:szCs w:val="28"/>
        </w:rPr>
        <w:t>отмечается</w:t>
      </w:r>
      <w:r w:rsidR="00F6366F">
        <w:rPr>
          <w:rFonts w:ascii="Times New Roman" w:hAnsi="Times New Roman" w:cs="Times New Roman"/>
          <w:sz w:val="28"/>
          <w:szCs w:val="28"/>
        </w:rPr>
        <w:t>,</w:t>
      </w:r>
      <w:r w:rsidR="00F6366F" w:rsidRPr="007B5B3C">
        <w:rPr>
          <w:rFonts w:ascii="Times New Roman" w:hAnsi="Times New Roman" w:cs="Times New Roman"/>
          <w:sz w:val="28"/>
          <w:szCs w:val="28"/>
        </w:rPr>
        <w:t xml:space="preserve"> </w:t>
      </w:r>
      <w:r w:rsidR="00F6366F">
        <w:rPr>
          <w:rFonts w:ascii="Times New Roman" w:hAnsi="Times New Roman" w:cs="Times New Roman"/>
          <w:sz w:val="28"/>
          <w:szCs w:val="28"/>
        </w:rPr>
        <w:t>что в</w:t>
      </w:r>
      <w:r w:rsidRPr="007B5B3C">
        <w:rPr>
          <w:rFonts w:ascii="Times New Roman" w:hAnsi="Times New Roman" w:cs="Times New Roman"/>
          <w:sz w:val="28"/>
          <w:szCs w:val="28"/>
        </w:rPr>
        <w:t xml:space="preserve">ажнейшим этапом в развитии проблемы дизартрии является изучение локально-диагностических проявлений </w:t>
      </w:r>
      <w:proofErr w:type="spellStart"/>
      <w:r w:rsidRPr="007B5B3C">
        <w:rPr>
          <w:rFonts w:ascii="Times New Roman" w:hAnsi="Times New Roman" w:cs="Times New Roman"/>
          <w:sz w:val="28"/>
          <w:szCs w:val="28"/>
        </w:rPr>
        <w:t>дизартрически</w:t>
      </w:r>
      <w:r w:rsidR="00E11738" w:rsidRPr="007B5B3C">
        <w:rPr>
          <w:rFonts w:ascii="Times New Roman" w:hAnsi="Times New Roman" w:cs="Times New Roman"/>
          <w:sz w:val="28"/>
          <w:szCs w:val="28"/>
        </w:rPr>
        <w:t>х</w:t>
      </w:r>
      <w:proofErr w:type="spellEnd"/>
      <w:r w:rsidR="00E11738" w:rsidRPr="007B5B3C">
        <w:rPr>
          <w:rFonts w:ascii="Times New Roman" w:hAnsi="Times New Roman" w:cs="Times New Roman"/>
          <w:sz w:val="28"/>
          <w:szCs w:val="28"/>
        </w:rPr>
        <w:t xml:space="preserve"> расстройств</w:t>
      </w:r>
      <w:r w:rsidR="00F6366F">
        <w:rPr>
          <w:rFonts w:ascii="Times New Roman" w:hAnsi="Times New Roman" w:cs="Times New Roman"/>
          <w:sz w:val="28"/>
          <w:szCs w:val="28"/>
        </w:rPr>
        <w:t>. Данным автором</w:t>
      </w:r>
      <w:r w:rsidRPr="007B5B3C">
        <w:rPr>
          <w:rFonts w:ascii="Times New Roman" w:hAnsi="Times New Roman" w:cs="Times New Roman"/>
          <w:sz w:val="28"/>
          <w:szCs w:val="28"/>
        </w:rPr>
        <w:t xml:space="preserve"> впервые было проведено комплексное нейролингвистическое изучение дизартрии при очаговых поражениях мозга у взрослых больных.</w:t>
      </w:r>
    </w:p>
    <w:p w:rsidR="00531EC8" w:rsidRDefault="00141FD1" w:rsidP="00531EC8">
      <w:pPr>
        <w:pStyle w:val="a6"/>
        <w:spacing w:line="360" w:lineRule="auto"/>
        <w:ind w:firstLine="709"/>
        <w:jc w:val="both"/>
        <w:rPr>
          <w:rFonts w:ascii="Times New Roman" w:hAnsi="Times New Roman" w:cs="Times New Roman"/>
          <w:sz w:val="28"/>
          <w:szCs w:val="28"/>
        </w:rPr>
      </w:pPr>
      <w:r w:rsidRPr="007B5B3C">
        <w:rPr>
          <w:rFonts w:ascii="Times New Roman" w:hAnsi="Times New Roman" w:cs="Times New Roman"/>
          <w:sz w:val="28"/>
          <w:szCs w:val="28"/>
        </w:rPr>
        <w:lastRenderedPageBreak/>
        <w:t xml:space="preserve">В настоящее время проблема дизартрии детского возраста интенсивно разрабатывается в клиническом, нейролингвистическом, психолого-педагогическом направлениях. Наиболее подробно она описана у детей с детским </w:t>
      </w:r>
      <w:proofErr w:type="gramStart"/>
      <w:r w:rsidRPr="007B5B3C">
        <w:rPr>
          <w:rFonts w:ascii="Times New Roman" w:hAnsi="Times New Roman" w:cs="Times New Roman"/>
          <w:sz w:val="28"/>
          <w:szCs w:val="28"/>
        </w:rPr>
        <w:t>цер</w:t>
      </w:r>
      <w:r w:rsidR="00E11738" w:rsidRPr="007B5B3C">
        <w:rPr>
          <w:rFonts w:ascii="Times New Roman" w:hAnsi="Times New Roman" w:cs="Times New Roman"/>
          <w:sz w:val="28"/>
          <w:szCs w:val="28"/>
        </w:rPr>
        <w:t>ебральном</w:t>
      </w:r>
      <w:proofErr w:type="gramEnd"/>
      <w:r w:rsidR="00E11738" w:rsidRPr="007B5B3C">
        <w:rPr>
          <w:rFonts w:ascii="Times New Roman" w:hAnsi="Times New Roman" w:cs="Times New Roman"/>
          <w:sz w:val="28"/>
          <w:szCs w:val="28"/>
        </w:rPr>
        <w:t xml:space="preserve"> параличом</w:t>
      </w:r>
      <w:r w:rsidR="00397562">
        <w:rPr>
          <w:rFonts w:ascii="Times New Roman" w:hAnsi="Times New Roman" w:cs="Times New Roman"/>
          <w:sz w:val="28"/>
          <w:szCs w:val="28"/>
        </w:rPr>
        <w:t xml:space="preserve">, такими исследователями как: </w:t>
      </w:r>
      <w:r w:rsidR="00F6366F">
        <w:rPr>
          <w:rFonts w:ascii="Times New Roman" w:hAnsi="Times New Roman" w:cs="Times New Roman"/>
          <w:sz w:val="28"/>
          <w:szCs w:val="28"/>
        </w:rPr>
        <w:t xml:space="preserve">О.В. Правдина </w:t>
      </w:r>
      <w:r w:rsidR="00E11738" w:rsidRPr="007B5B3C">
        <w:rPr>
          <w:rFonts w:ascii="Times New Roman" w:hAnsi="Times New Roman" w:cs="Times New Roman"/>
          <w:sz w:val="28"/>
          <w:szCs w:val="28"/>
        </w:rPr>
        <w:t>[</w:t>
      </w:r>
      <w:r w:rsidR="00087C24">
        <w:rPr>
          <w:rFonts w:ascii="Times New Roman" w:hAnsi="Times New Roman" w:cs="Times New Roman"/>
          <w:sz w:val="28"/>
          <w:szCs w:val="28"/>
        </w:rPr>
        <w:t>6</w:t>
      </w:r>
      <w:r w:rsidR="00E11738" w:rsidRPr="007B5B3C">
        <w:rPr>
          <w:rFonts w:ascii="Times New Roman" w:hAnsi="Times New Roman" w:cs="Times New Roman"/>
          <w:sz w:val="28"/>
          <w:szCs w:val="28"/>
        </w:rPr>
        <w:t>]</w:t>
      </w:r>
      <w:r w:rsidR="00F6366F">
        <w:rPr>
          <w:rFonts w:ascii="Times New Roman" w:hAnsi="Times New Roman" w:cs="Times New Roman"/>
          <w:sz w:val="28"/>
          <w:szCs w:val="28"/>
        </w:rPr>
        <w:t>, Е.Н. </w:t>
      </w:r>
      <w:proofErr w:type="spellStart"/>
      <w:r w:rsidR="00F6366F">
        <w:rPr>
          <w:rFonts w:ascii="Times New Roman" w:hAnsi="Times New Roman" w:cs="Times New Roman"/>
          <w:sz w:val="28"/>
          <w:szCs w:val="28"/>
        </w:rPr>
        <w:t>Винарская</w:t>
      </w:r>
      <w:proofErr w:type="spellEnd"/>
      <w:r w:rsidR="00E11738" w:rsidRPr="007B5B3C">
        <w:rPr>
          <w:rFonts w:ascii="Times New Roman" w:hAnsi="Times New Roman" w:cs="Times New Roman"/>
          <w:sz w:val="28"/>
          <w:szCs w:val="28"/>
        </w:rPr>
        <w:t xml:space="preserve"> [</w:t>
      </w:r>
      <w:r w:rsidR="00365C44" w:rsidRPr="000E63E5">
        <w:rPr>
          <w:rFonts w:ascii="Times New Roman" w:hAnsi="Times New Roman" w:cs="Times New Roman"/>
          <w:sz w:val="28"/>
          <w:szCs w:val="28"/>
        </w:rPr>
        <w:t>5</w:t>
      </w:r>
      <w:r w:rsidRPr="007B5B3C">
        <w:rPr>
          <w:rFonts w:ascii="Times New Roman" w:hAnsi="Times New Roman" w:cs="Times New Roman"/>
          <w:sz w:val="28"/>
          <w:szCs w:val="28"/>
        </w:rPr>
        <w:t>] и др.</w:t>
      </w:r>
    </w:p>
    <w:p w:rsidR="00D76E0C" w:rsidRDefault="00531EC8" w:rsidP="003C1A35">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F6DD4">
        <w:rPr>
          <w:rFonts w:ascii="Times New Roman" w:hAnsi="Times New Roman" w:cs="Times New Roman"/>
          <w:sz w:val="28"/>
          <w:szCs w:val="28"/>
        </w:rPr>
        <w:t>озраст</w:t>
      </w:r>
      <w:r>
        <w:rPr>
          <w:rFonts w:ascii="Times New Roman" w:hAnsi="Times New Roman" w:cs="Times New Roman"/>
          <w:sz w:val="28"/>
          <w:szCs w:val="28"/>
        </w:rPr>
        <w:t xml:space="preserve"> 5-6 лет</w:t>
      </w:r>
      <w:r w:rsidR="00DF6DD4">
        <w:rPr>
          <w:rFonts w:ascii="Times New Roman" w:hAnsi="Times New Roman" w:cs="Times New Roman"/>
          <w:sz w:val="28"/>
          <w:szCs w:val="28"/>
        </w:rPr>
        <w:t xml:space="preserve"> характеризуется тем, что</w:t>
      </w:r>
      <w:r w:rsidR="00EE1BE0">
        <w:rPr>
          <w:rFonts w:ascii="Times New Roman" w:hAnsi="Times New Roman" w:cs="Times New Roman"/>
          <w:sz w:val="28"/>
          <w:szCs w:val="28"/>
        </w:rPr>
        <w:t xml:space="preserve"> </w:t>
      </w:r>
      <w:r w:rsidR="00E36096">
        <w:rPr>
          <w:rFonts w:ascii="Times New Roman" w:hAnsi="Times New Roman" w:cs="Times New Roman"/>
          <w:sz w:val="28"/>
          <w:szCs w:val="28"/>
        </w:rPr>
        <w:t xml:space="preserve">как раз </w:t>
      </w:r>
      <w:r w:rsidR="00EE1BE0">
        <w:rPr>
          <w:rFonts w:ascii="Times New Roman" w:hAnsi="Times New Roman" w:cs="Times New Roman"/>
          <w:sz w:val="28"/>
          <w:szCs w:val="28"/>
        </w:rPr>
        <w:t>именно с этого</w:t>
      </w:r>
      <w:r w:rsidR="00E36096">
        <w:rPr>
          <w:rFonts w:ascii="Times New Roman" w:hAnsi="Times New Roman" w:cs="Times New Roman"/>
          <w:sz w:val="28"/>
          <w:szCs w:val="28"/>
        </w:rPr>
        <w:t xml:space="preserve"> возраст</w:t>
      </w:r>
      <w:r w:rsidR="002B1326">
        <w:rPr>
          <w:rFonts w:ascii="Times New Roman" w:hAnsi="Times New Roman" w:cs="Times New Roman"/>
          <w:sz w:val="28"/>
          <w:szCs w:val="28"/>
        </w:rPr>
        <w:t>а</w:t>
      </w:r>
      <w:r w:rsidR="00E36096">
        <w:rPr>
          <w:rFonts w:ascii="Times New Roman" w:hAnsi="Times New Roman" w:cs="Times New Roman"/>
          <w:sz w:val="28"/>
          <w:szCs w:val="28"/>
        </w:rPr>
        <w:t xml:space="preserve"> начинается </w:t>
      </w:r>
      <w:r w:rsidR="002B1326">
        <w:rPr>
          <w:rFonts w:ascii="Times New Roman" w:hAnsi="Times New Roman" w:cs="Times New Roman"/>
          <w:sz w:val="28"/>
          <w:szCs w:val="28"/>
        </w:rPr>
        <w:t xml:space="preserve">специальная </w:t>
      </w:r>
      <w:r w:rsidR="00E36096">
        <w:rPr>
          <w:rFonts w:ascii="Times New Roman" w:hAnsi="Times New Roman" w:cs="Times New Roman"/>
          <w:sz w:val="28"/>
          <w:szCs w:val="28"/>
        </w:rPr>
        <w:t xml:space="preserve">систематическая подготовка </w:t>
      </w:r>
      <w:r w:rsidR="004B35F9">
        <w:rPr>
          <w:rFonts w:ascii="Times New Roman" w:hAnsi="Times New Roman" w:cs="Times New Roman"/>
          <w:sz w:val="28"/>
          <w:szCs w:val="28"/>
        </w:rPr>
        <w:t xml:space="preserve">детей </w:t>
      </w:r>
      <w:r w:rsidR="00E36096">
        <w:rPr>
          <w:rFonts w:ascii="Times New Roman" w:hAnsi="Times New Roman" w:cs="Times New Roman"/>
          <w:sz w:val="28"/>
          <w:szCs w:val="28"/>
        </w:rPr>
        <w:t>к обучению в школе. На этом этапе ещё есть время</w:t>
      </w:r>
      <w:r w:rsidR="003C5A59">
        <w:rPr>
          <w:rFonts w:ascii="Times New Roman" w:hAnsi="Times New Roman" w:cs="Times New Roman"/>
          <w:sz w:val="28"/>
          <w:szCs w:val="28"/>
        </w:rPr>
        <w:t xml:space="preserve"> предупредить нарушение</w:t>
      </w:r>
      <w:r w:rsidR="0022193A">
        <w:rPr>
          <w:rFonts w:ascii="Times New Roman" w:hAnsi="Times New Roman" w:cs="Times New Roman"/>
          <w:sz w:val="28"/>
          <w:szCs w:val="28"/>
        </w:rPr>
        <w:t xml:space="preserve"> звукопроизношения,</w:t>
      </w:r>
      <w:r w:rsidR="0022193A" w:rsidRPr="0022193A">
        <w:rPr>
          <w:rFonts w:ascii="Times New Roman" w:hAnsi="Times New Roman" w:cs="Times New Roman"/>
          <w:sz w:val="28"/>
          <w:szCs w:val="28"/>
        </w:rPr>
        <w:t xml:space="preserve"> </w:t>
      </w:r>
      <w:r w:rsidR="0022193A">
        <w:rPr>
          <w:rFonts w:ascii="Times New Roman" w:hAnsi="Times New Roman" w:cs="Times New Roman"/>
          <w:sz w:val="28"/>
          <w:szCs w:val="28"/>
        </w:rPr>
        <w:t xml:space="preserve">фонематической стороны речи, </w:t>
      </w:r>
      <w:r w:rsidR="00E36096">
        <w:rPr>
          <w:rFonts w:ascii="Times New Roman" w:hAnsi="Times New Roman" w:cs="Times New Roman"/>
          <w:sz w:val="28"/>
          <w:szCs w:val="28"/>
        </w:rPr>
        <w:t>изучить готовность</w:t>
      </w:r>
      <w:r w:rsidR="008A6E0C">
        <w:rPr>
          <w:rFonts w:ascii="Times New Roman" w:hAnsi="Times New Roman" w:cs="Times New Roman"/>
          <w:sz w:val="28"/>
          <w:szCs w:val="28"/>
        </w:rPr>
        <w:t xml:space="preserve"> ребёнка </w:t>
      </w:r>
      <w:r w:rsidR="0031469D">
        <w:rPr>
          <w:rFonts w:ascii="Times New Roman" w:hAnsi="Times New Roman" w:cs="Times New Roman"/>
          <w:sz w:val="28"/>
          <w:szCs w:val="28"/>
        </w:rPr>
        <w:t xml:space="preserve">к овладению чтением и письмом, </w:t>
      </w:r>
      <w:r w:rsidR="0022193A">
        <w:rPr>
          <w:rFonts w:ascii="Times New Roman" w:hAnsi="Times New Roman" w:cs="Times New Roman"/>
          <w:sz w:val="28"/>
          <w:szCs w:val="28"/>
        </w:rPr>
        <w:t>операциями языкового анализа и синтеза, развитие</w:t>
      </w:r>
      <w:r w:rsidR="008A6E0C">
        <w:rPr>
          <w:rFonts w:ascii="Times New Roman" w:hAnsi="Times New Roman" w:cs="Times New Roman"/>
          <w:sz w:val="28"/>
          <w:szCs w:val="28"/>
        </w:rPr>
        <w:t xml:space="preserve"> зрительно-</w:t>
      </w:r>
      <w:r w:rsidR="0031469D">
        <w:rPr>
          <w:rFonts w:ascii="Times New Roman" w:hAnsi="Times New Roman" w:cs="Times New Roman"/>
          <w:sz w:val="28"/>
          <w:szCs w:val="28"/>
        </w:rPr>
        <w:t xml:space="preserve">двигательной координации, </w:t>
      </w:r>
      <w:proofErr w:type="spellStart"/>
      <w:r w:rsidR="008A6E0C">
        <w:rPr>
          <w:rFonts w:ascii="Times New Roman" w:hAnsi="Times New Roman" w:cs="Times New Roman"/>
          <w:sz w:val="28"/>
          <w:szCs w:val="28"/>
        </w:rPr>
        <w:t>графомоторных</w:t>
      </w:r>
      <w:proofErr w:type="spellEnd"/>
      <w:r w:rsidR="008A6E0C">
        <w:rPr>
          <w:rFonts w:ascii="Times New Roman" w:hAnsi="Times New Roman" w:cs="Times New Roman"/>
          <w:sz w:val="28"/>
          <w:szCs w:val="28"/>
        </w:rPr>
        <w:t xml:space="preserve"> навыков.</w:t>
      </w:r>
      <w:r w:rsidR="003355FD">
        <w:rPr>
          <w:rFonts w:ascii="Times New Roman" w:hAnsi="Times New Roman" w:cs="Times New Roman"/>
          <w:sz w:val="28"/>
          <w:szCs w:val="28"/>
        </w:rPr>
        <w:t xml:space="preserve"> </w:t>
      </w:r>
      <w:r w:rsidR="000F105F">
        <w:rPr>
          <w:rFonts w:ascii="Times New Roman" w:hAnsi="Times New Roman" w:cs="Times New Roman"/>
          <w:sz w:val="28"/>
          <w:szCs w:val="28"/>
        </w:rPr>
        <w:t>В этом возрасте проще отграничить</w:t>
      </w:r>
      <w:r w:rsidR="00C1653F">
        <w:rPr>
          <w:rFonts w:ascii="Times New Roman" w:hAnsi="Times New Roman" w:cs="Times New Roman"/>
          <w:sz w:val="28"/>
          <w:szCs w:val="28"/>
        </w:rPr>
        <w:t xml:space="preserve"> настоящую патологию от пед</w:t>
      </w:r>
      <w:r w:rsidR="003355FD">
        <w:rPr>
          <w:rFonts w:ascii="Times New Roman" w:hAnsi="Times New Roman" w:cs="Times New Roman"/>
          <w:sz w:val="28"/>
          <w:szCs w:val="28"/>
        </w:rPr>
        <w:t>агогической</w:t>
      </w:r>
      <w:r w:rsidR="00C1653F">
        <w:rPr>
          <w:rFonts w:ascii="Times New Roman" w:hAnsi="Times New Roman" w:cs="Times New Roman"/>
          <w:sz w:val="28"/>
          <w:szCs w:val="28"/>
        </w:rPr>
        <w:t xml:space="preserve"> запущенности и </w:t>
      </w:r>
      <w:r w:rsidR="000F105F">
        <w:rPr>
          <w:rFonts w:ascii="Times New Roman" w:hAnsi="Times New Roman" w:cs="Times New Roman"/>
          <w:sz w:val="28"/>
          <w:szCs w:val="28"/>
        </w:rPr>
        <w:t>а</w:t>
      </w:r>
      <w:r w:rsidR="00C1653F">
        <w:rPr>
          <w:rFonts w:ascii="Times New Roman" w:hAnsi="Times New Roman" w:cs="Times New Roman"/>
          <w:sz w:val="28"/>
          <w:szCs w:val="28"/>
        </w:rPr>
        <w:t>соци</w:t>
      </w:r>
      <w:r w:rsidR="0027420B">
        <w:rPr>
          <w:rFonts w:ascii="Times New Roman" w:hAnsi="Times New Roman" w:cs="Times New Roman"/>
          <w:sz w:val="28"/>
          <w:szCs w:val="28"/>
        </w:rPr>
        <w:t>альной среды обитания ребёнка, что позволит провод</w:t>
      </w:r>
      <w:r w:rsidR="00F02CBB">
        <w:rPr>
          <w:rFonts w:ascii="Times New Roman" w:hAnsi="Times New Roman" w:cs="Times New Roman"/>
          <w:sz w:val="28"/>
          <w:szCs w:val="28"/>
        </w:rPr>
        <w:t>и</w:t>
      </w:r>
      <w:r w:rsidR="0027420B">
        <w:rPr>
          <w:rFonts w:ascii="Times New Roman" w:hAnsi="Times New Roman" w:cs="Times New Roman"/>
          <w:sz w:val="28"/>
          <w:szCs w:val="28"/>
        </w:rPr>
        <w:t>ть</w:t>
      </w:r>
      <w:r w:rsidR="00C1653F">
        <w:rPr>
          <w:rFonts w:ascii="Times New Roman" w:hAnsi="Times New Roman" w:cs="Times New Roman"/>
          <w:sz w:val="28"/>
          <w:szCs w:val="28"/>
        </w:rPr>
        <w:t xml:space="preserve"> более эффективную коррекционную работу.</w:t>
      </w:r>
    </w:p>
    <w:p w:rsidR="0020032F" w:rsidRDefault="00C417F2" w:rsidP="0020032F">
      <w:pPr>
        <w:spacing w:line="360" w:lineRule="auto"/>
        <w:ind w:firstLine="709"/>
        <w:jc w:val="both"/>
        <w:rPr>
          <w:sz w:val="28"/>
          <w:szCs w:val="28"/>
        </w:rPr>
      </w:pPr>
      <w:r>
        <w:rPr>
          <w:sz w:val="28"/>
          <w:szCs w:val="28"/>
        </w:rPr>
        <w:t>Осно</w:t>
      </w:r>
      <w:r w:rsidRPr="00C417F2">
        <w:rPr>
          <w:sz w:val="28"/>
          <w:szCs w:val="28"/>
        </w:rPr>
        <w:t>вной</w:t>
      </w:r>
      <w:r>
        <w:rPr>
          <w:sz w:val="28"/>
          <w:szCs w:val="28"/>
        </w:rPr>
        <w:t xml:space="preserve"> контингент обслуживаемых больных в детском </w:t>
      </w:r>
      <w:proofErr w:type="spellStart"/>
      <w:proofErr w:type="gramStart"/>
      <w:r>
        <w:rPr>
          <w:sz w:val="28"/>
          <w:szCs w:val="28"/>
        </w:rPr>
        <w:t>психо</w:t>
      </w:r>
      <w:proofErr w:type="spellEnd"/>
      <w:r w:rsidR="005F4EC8">
        <w:rPr>
          <w:sz w:val="28"/>
          <w:szCs w:val="28"/>
        </w:rPr>
        <w:t>-</w:t>
      </w:r>
      <w:r>
        <w:rPr>
          <w:sz w:val="28"/>
          <w:szCs w:val="28"/>
        </w:rPr>
        <w:t>неврологическом</w:t>
      </w:r>
      <w:proofErr w:type="gramEnd"/>
      <w:r>
        <w:rPr>
          <w:sz w:val="28"/>
          <w:szCs w:val="28"/>
        </w:rPr>
        <w:t xml:space="preserve"> диспансере составляют дети с нарушением речи при задержках психического развития и олигофрении различной степени тяжести, которых к логопеду направляют психиатры.</w:t>
      </w:r>
      <w:r w:rsidR="007A4E56">
        <w:rPr>
          <w:sz w:val="28"/>
          <w:szCs w:val="28"/>
        </w:rPr>
        <w:t xml:space="preserve"> Занятия с детьми проводятся как регулярно, так и консультативно. </w:t>
      </w:r>
      <w:r w:rsidR="00E22D57">
        <w:rPr>
          <w:sz w:val="28"/>
          <w:szCs w:val="28"/>
        </w:rPr>
        <w:t>Учитель-л</w:t>
      </w:r>
      <w:r w:rsidR="007A4E56">
        <w:rPr>
          <w:sz w:val="28"/>
          <w:szCs w:val="28"/>
        </w:rPr>
        <w:t>огопед сист</w:t>
      </w:r>
      <w:r w:rsidR="00551A9E">
        <w:rPr>
          <w:sz w:val="28"/>
          <w:szCs w:val="28"/>
        </w:rPr>
        <w:t>ематически занимается с детьми</w:t>
      </w:r>
      <w:r w:rsidR="007A4E56">
        <w:rPr>
          <w:sz w:val="28"/>
          <w:szCs w:val="28"/>
        </w:rPr>
        <w:t>, при наличии любой речевой патологии, при условии, что дети не получают соответствующей помощи в других учреждениях.</w:t>
      </w:r>
      <w:r w:rsidR="00B50357">
        <w:rPr>
          <w:sz w:val="28"/>
          <w:szCs w:val="28"/>
        </w:rPr>
        <w:t xml:space="preserve"> </w:t>
      </w:r>
      <w:r w:rsidR="007A4E56">
        <w:rPr>
          <w:sz w:val="28"/>
          <w:szCs w:val="28"/>
        </w:rPr>
        <w:t xml:space="preserve">Профилактическая работа </w:t>
      </w:r>
      <w:r w:rsidR="00551A9E">
        <w:rPr>
          <w:sz w:val="28"/>
          <w:szCs w:val="28"/>
        </w:rPr>
        <w:t>учителя-</w:t>
      </w:r>
      <w:r w:rsidR="007A4E56">
        <w:rPr>
          <w:sz w:val="28"/>
          <w:szCs w:val="28"/>
        </w:rPr>
        <w:t xml:space="preserve">логопеда </w:t>
      </w:r>
      <w:proofErr w:type="spellStart"/>
      <w:proofErr w:type="gramStart"/>
      <w:r w:rsidR="007A4E56">
        <w:rPr>
          <w:sz w:val="28"/>
          <w:szCs w:val="28"/>
        </w:rPr>
        <w:t>психо</w:t>
      </w:r>
      <w:proofErr w:type="spellEnd"/>
      <w:r w:rsidR="005F4EC8">
        <w:rPr>
          <w:sz w:val="28"/>
          <w:szCs w:val="28"/>
        </w:rPr>
        <w:t>-</w:t>
      </w:r>
      <w:r w:rsidR="007A4E56">
        <w:rPr>
          <w:sz w:val="28"/>
          <w:szCs w:val="28"/>
        </w:rPr>
        <w:t>неврологических</w:t>
      </w:r>
      <w:proofErr w:type="gramEnd"/>
      <w:r w:rsidR="007A4E56">
        <w:rPr>
          <w:sz w:val="28"/>
          <w:szCs w:val="28"/>
        </w:rPr>
        <w:t xml:space="preserve"> диспансеров проводится по мере необходимости в контакте с детскими психиатрами, невропатологами</w:t>
      </w:r>
      <w:r w:rsidR="00B50357">
        <w:rPr>
          <w:sz w:val="28"/>
          <w:szCs w:val="28"/>
        </w:rPr>
        <w:t>.</w:t>
      </w:r>
      <w:r w:rsidR="005F4EC8">
        <w:rPr>
          <w:sz w:val="28"/>
          <w:szCs w:val="28"/>
        </w:rPr>
        <w:t xml:space="preserve"> </w:t>
      </w:r>
      <w:r w:rsidR="00D24EB6" w:rsidRPr="00937210">
        <w:rPr>
          <w:sz w:val="28"/>
          <w:szCs w:val="28"/>
        </w:rPr>
        <w:t xml:space="preserve">Сложность структуры дефекта при дизартрии определяет направления и содержание </w:t>
      </w:r>
      <w:r w:rsidR="00073159">
        <w:rPr>
          <w:sz w:val="28"/>
          <w:szCs w:val="28"/>
        </w:rPr>
        <w:t>комплексного коррекционно-логопедического</w:t>
      </w:r>
      <w:r w:rsidR="00D24EB6" w:rsidRPr="00937210">
        <w:rPr>
          <w:sz w:val="28"/>
          <w:szCs w:val="28"/>
        </w:rPr>
        <w:t xml:space="preserve"> воздействия, включающего медицинский, психолого-педагогический и логопедический аспекты.</w:t>
      </w:r>
    </w:p>
    <w:p w:rsidR="00E84B61" w:rsidRDefault="005F4EC8" w:rsidP="00E84B61">
      <w:pPr>
        <w:spacing w:line="360" w:lineRule="auto"/>
        <w:ind w:firstLine="709"/>
        <w:jc w:val="both"/>
        <w:rPr>
          <w:sz w:val="28"/>
          <w:szCs w:val="28"/>
        </w:rPr>
      </w:pPr>
      <w:r w:rsidRPr="00E84B61">
        <w:rPr>
          <w:sz w:val="28"/>
          <w:szCs w:val="28"/>
        </w:rPr>
        <w:t>До настоящего времени отсутствуют методические рекоменда</w:t>
      </w:r>
      <w:r w:rsidR="009505AC" w:rsidRPr="00E84B61">
        <w:rPr>
          <w:sz w:val="28"/>
          <w:szCs w:val="28"/>
        </w:rPr>
        <w:t>ции,</w:t>
      </w:r>
      <w:r w:rsidR="006616C5" w:rsidRPr="00E84B61">
        <w:rPr>
          <w:sz w:val="28"/>
          <w:szCs w:val="28"/>
        </w:rPr>
        <w:t xml:space="preserve"> </w:t>
      </w:r>
      <w:r w:rsidR="008F234A" w:rsidRPr="00E84B61">
        <w:rPr>
          <w:sz w:val="28"/>
          <w:szCs w:val="28"/>
        </w:rPr>
        <w:t xml:space="preserve">недостаточное количество </w:t>
      </w:r>
      <w:r w:rsidRPr="00E84B61">
        <w:rPr>
          <w:sz w:val="28"/>
          <w:szCs w:val="28"/>
        </w:rPr>
        <w:t>специальн</w:t>
      </w:r>
      <w:r w:rsidR="008F234A" w:rsidRPr="00E84B61">
        <w:rPr>
          <w:sz w:val="28"/>
          <w:szCs w:val="28"/>
        </w:rPr>
        <w:t>ой</w:t>
      </w:r>
      <w:r w:rsidRPr="00E84B61">
        <w:rPr>
          <w:sz w:val="28"/>
          <w:szCs w:val="28"/>
        </w:rPr>
        <w:t xml:space="preserve"> литератур</w:t>
      </w:r>
      <w:r w:rsidR="006616C5" w:rsidRPr="00E84B61">
        <w:rPr>
          <w:sz w:val="28"/>
          <w:szCs w:val="28"/>
        </w:rPr>
        <w:t>ы</w:t>
      </w:r>
      <w:r w:rsidRPr="00E84B61">
        <w:rPr>
          <w:sz w:val="28"/>
          <w:szCs w:val="28"/>
        </w:rPr>
        <w:t xml:space="preserve"> по организации и проведению коррекционно-логопедической работы по устранению нарушений </w:t>
      </w:r>
      <w:r w:rsidRPr="00E84B61">
        <w:rPr>
          <w:sz w:val="28"/>
          <w:szCs w:val="28"/>
        </w:rPr>
        <w:lastRenderedPageBreak/>
        <w:t xml:space="preserve">фонематических процессов у детей 5-6 лет с дизартрией в условиях </w:t>
      </w:r>
      <w:proofErr w:type="spellStart"/>
      <w:proofErr w:type="gramStart"/>
      <w:r w:rsidRPr="00E84B61">
        <w:rPr>
          <w:sz w:val="28"/>
          <w:szCs w:val="28"/>
        </w:rPr>
        <w:t>психо</w:t>
      </w:r>
      <w:proofErr w:type="spellEnd"/>
      <w:r w:rsidRPr="00E84B61">
        <w:rPr>
          <w:sz w:val="28"/>
          <w:szCs w:val="28"/>
        </w:rPr>
        <w:t>-неврологического</w:t>
      </w:r>
      <w:proofErr w:type="gramEnd"/>
      <w:r w:rsidRPr="00E84B61">
        <w:rPr>
          <w:sz w:val="28"/>
          <w:szCs w:val="28"/>
        </w:rPr>
        <w:t xml:space="preserve"> диспансера.</w:t>
      </w:r>
    </w:p>
    <w:p w:rsidR="00141FD1" w:rsidRPr="007B5B3C" w:rsidRDefault="00141FD1" w:rsidP="00E84B61">
      <w:pPr>
        <w:spacing w:line="360" w:lineRule="auto"/>
        <w:ind w:firstLine="709"/>
        <w:jc w:val="both"/>
        <w:rPr>
          <w:sz w:val="28"/>
          <w:szCs w:val="28"/>
        </w:rPr>
      </w:pPr>
      <w:r w:rsidRPr="007B5B3C">
        <w:rPr>
          <w:b/>
          <w:sz w:val="28"/>
          <w:szCs w:val="28"/>
        </w:rPr>
        <w:t>Цель</w:t>
      </w:r>
      <w:r w:rsidRPr="007B5B3C">
        <w:rPr>
          <w:sz w:val="28"/>
          <w:szCs w:val="28"/>
        </w:rPr>
        <w:t xml:space="preserve"> исследования</w:t>
      </w:r>
      <w:r w:rsidR="00C025A6">
        <w:rPr>
          <w:sz w:val="28"/>
          <w:szCs w:val="28"/>
        </w:rPr>
        <w:t xml:space="preserve">: </w:t>
      </w:r>
      <w:r w:rsidRPr="007B5B3C">
        <w:rPr>
          <w:sz w:val="28"/>
          <w:szCs w:val="28"/>
        </w:rPr>
        <w:t xml:space="preserve">изучение организации и </w:t>
      </w:r>
      <w:r w:rsidR="00C025A6">
        <w:rPr>
          <w:sz w:val="28"/>
          <w:szCs w:val="28"/>
        </w:rPr>
        <w:t xml:space="preserve">проведения </w:t>
      </w:r>
      <w:r w:rsidR="00FB1BF7">
        <w:rPr>
          <w:sz w:val="28"/>
          <w:szCs w:val="28"/>
        </w:rPr>
        <w:t>коррекционно-</w:t>
      </w:r>
      <w:r w:rsidRPr="007B5B3C">
        <w:rPr>
          <w:sz w:val="28"/>
          <w:szCs w:val="28"/>
        </w:rPr>
        <w:t>логопедической работы по устранению нарушений фонематических процессов у детей</w:t>
      </w:r>
      <w:r w:rsidR="00C025A6">
        <w:rPr>
          <w:sz w:val="28"/>
          <w:szCs w:val="28"/>
        </w:rPr>
        <w:t xml:space="preserve"> 5-6 ле</w:t>
      </w:r>
      <w:r w:rsidR="00875BB3">
        <w:rPr>
          <w:sz w:val="28"/>
          <w:szCs w:val="28"/>
        </w:rPr>
        <w:t>т с дизартрией в условиях психо</w:t>
      </w:r>
      <w:r w:rsidR="00C025A6">
        <w:rPr>
          <w:sz w:val="28"/>
          <w:szCs w:val="28"/>
        </w:rPr>
        <w:t>неврологического диспансера.</w:t>
      </w:r>
    </w:p>
    <w:p w:rsidR="00141FD1" w:rsidRPr="007B5B3C" w:rsidRDefault="00141FD1" w:rsidP="003C1A35">
      <w:pPr>
        <w:pStyle w:val="a6"/>
        <w:spacing w:line="360" w:lineRule="auto"/>
        <w:ind w:firstLine="709"/>
        <w:jc w:val="both"/>
        <w:rPr>
          <w:rFonts w:ascii="Times New Roman" w:hAnsi="Times New Roman" w:cs="Times New Roman"/>
          <w:sz w:val="28"/>
          <w:szCs w:val="28"/>
        </w:rPr>
      </w:pPr>
      <w:r w:rsidRPr="007B5B3C">
        <w:rPr>
          <w:rFonts w:ascii="Times New Roman" w:hAnsi="Times New Roman" w:cs="Times New Roman"/>
          <w:b/>
          <w:sz w:val="28"/>
          <w:szCs w:val="28"/>
        </w:rPr>
        <w:t xml:space="preserve">Объект </w:t>
      </w:r>
      <w:r w:rsidRPr="00C025A6">
        <w:rPr>
          <w:rFonts w:ascii="Times New Roman" w:hAnsi="Times New Roman" w:cs="Times New Roman"/>
          <w:sz w:val="28"/>
          <w:szCs w:val="28"/>
        </w:rPr>
        <w:t>исследования</w:t>
      </w:r>
      <w:r w:rsidR="00C025A6">
        <w:rPr>
          <w:rFonts w:ascii="Times New Roman" w:hAnsi="Times New Roman" w:cs="Times New Roman"/>
          <w:sz w:val="28"/>
          <w:szCs w:val="28"/>
        </w:rPr>
        <w:t xml:space="preserve">: фонематические процессы </w:t>
      </w:r>
      <w:r w:rsidRPr="007B5B3C">
        <w:rPr>
          <w:rFonts w:ascii="Times New Roman" w:hAnsi="Times New Roman" w:cs="Times New Roman"/>
          <w:sz w:val="28"/>
          <w:szCs w:val="28"/>
        </w:rPr>
        <w:t xml:space="preserve">детей </w:t>
      </w:r>
      <w:r w:rsidR="00C025A6">
        <w:rPr>
          <w:rFonts w:ascii="Times New Roman" w:hAnsi="Times New Roman" w:cs="Times New Roman"/>
          <w:sz w:val="28"/>
          <w:szCs w:val="28"/>
        </w:rPr>
        <w:t>5-6 лет с дизартрией</w:t>
      </w:r>
      <w:r w:rsidRPr="007B5B3C">
        <w:rPr>
          <w:rFonts w:ascii="Times New Roman" w:hAnsi="Times New Roman" w:cs="Times New Roman"/>
          <w:sz w:val="28"/>
          <w:szCs w:val="28"/>
        </w:rPr>
        <w:t>.</w:t>
      </w:r>
    </w:p>
    <w:p w:rsidR="00141FD1" w:rsidRPr="007B5B3C" w:rsidRDefault="00141FD1" w:rsidP="003C1A35">
      <w:pPr>
        <w:pStyle w:val="a6"/>
        <w:spacing w:line="360" w:lineRule="auto"/>
        <w:ind w:firstLine="709"/>
        <w:jc w:val="both"/>
        <w:rPr>
          <w:rFonts w:ascii="Times New Roman" w:hAnsi="Times New Roman" w:cs="Times New Roman"/>
          <w:sz w:val="28"/>
          <w:szCs w:val="28"/>
        </w:rPr>
      </w:pPr>
      <w:r w:rsidRPr="007B5B3C">
        <w:rPr>
          <w:rFonts w:ascii="Times New Roman" w:hAnsi="Times New Roman" w:cs="Times New Roman"/>
          <w:b/>
          <w:sz w:val="28"/>
          <w:szCs w:val="28"/>
        </w:rPr>
        <w:t xml:space="preserve">Предмет </w:t>
      </w:r>
      <w:r w:rsidRPr="00C025A6">
        <w:rPr>
          <w:rFonts w:ascii="Times New Roman" w:hAnsi="Times New Roman" w:cs="Times New Roman"/>
          <w:sz w:val="28"/>
          <w:szCs w:val="28"/>
        </w:rPr>
        <w:t>исследования</w:t>
      </w:r>
      <w:r w:rsidR="00C025A6">
        <w:rPr>
          <w:rFonts w:ascii="Times New Roman" w:hAnsi="Times New Roman" w:cs="Times New Roman"/>
          <w:sz w:val="28"/>
          <w:szCs w:val="28"/>
        </w:rPr>
        <w:t xml:space="preserve">: </w:t>
      </w:r>
      <w:r w:rsidR="00FB1BF7">
        <w:rPr>
          <w:rFonts w:ascii="Times New Roman" w:hAnsi="Times New Roman" w:cs="Times New Roman"/>
          <w:sz w:val="28"/>
          <w:szCs w:val="28"/>
        </w:rPr>
        <w:t>коррекционно-</w:t>
      </w:r>
      <w:r w:rsidRPr="007B5B3C">
        <w:rPr>
          <w:rFonts w:ascii="Times New Roman" w:hAnsi="Times New Roman" w:cs="Times New Roman"/>
          <w:sz w:val="28"/>
          <w:szCs w:val="28"/>
        </w:rPr>
        <w:t>логопедическая работа</w:t>
      </w:r>
      <w:r w:rsidR="00875BB3">
        <w:rPr>
          <w:rFonts w:ascii="Times New Roman" w:hAnsi="Times New Roman" w:cs="Times New Roman"/>
          <w:sz w:val="28"/>
          <w:szCs w:val="28"/>
        </w:rPr>
        <w:t xml:space="preserve"> в условиях психо</w:t>
      </w:r>
      <w:r w:rsidR="00C025A6">
        <w:rPr>
          <w:rFonts w:ascii="Times New Roman" w:hAnsi="Times New Roman" w:cs="Times New Roman"/>
          <w:sz w:val="28"/>
          <w:szCs w:val="28"/>
        </w:rPr>
        <w:t>неврологического диспансера</w:t>
      </w:r>
      <w:r w:rsidRPr="007B5B3C">
        <w:rPr>
          <w:rFonts w:ascii="Times New Roman" w:hAnsi="Times New Roman" w:cs="Times New Roman"/>
          <w:sz w:val="28"/>
          <w:szCs w:val="28"/>
        </w:rPr>
        <w:t xml:space="preserve"> </w:t>
      </w:r>
      <w:r w:rsidR="00C025A6">
        <w:rPr>
          <w:rFonts w:ascii="Times New Roman" w:hAnsi="Times New Roman" w:cs="Times New Roman"/>
          <w:sz w:val="28"/>
          <w:szCs w:val="28"/>
        </w:rPr>
        <w:t xml:space="preserve">как эффективное средство </w:t>
      </w:r>
      <w:r w:rsidRPr="007B5B3C">
        <w:rPr>
          <w:rFonts w:ascii="Times New Roman" w:hAnsi="Times New Roman" w:cs="Times New Roman"/>
          <w:sz w:val="28"/>
          <w:szCs w:val="28"/>
        </w:rPr>
        <w:t xml:space="preserve">по устранению нарушений фонематических процессов у детей </w:t>
      </w:r>
      <w:r w:rsidR="00C025A6">
        <w:rPr>
          <w:rFonts w:ascii="Times New Roman" w:hAnsi="Times New Roman" w:cs="Times New Roman"/>
          <w:sz w:val="28"/>
          <w:szCs w:val="28"/>
        </w:rPr>
        <w:t>5-6 лет с дизартрией.</w:t>
      </w:r>
    </w:p>
    <w:p w:rsidR="00141FD1" w:rsidRPr="007B5B3C" w:rsidRDefault="00141FD1" w:rsidP="003C1A35">
      <w:pPr>
        <w:pStyle w:val="a6"/>
        <w:spacing w:line="360" w:lineRule="auto"/>
        <w:ind w:firstLine="709"/>
        <w:jc w:val="both"/>
        <w:rPr>
          <w:rFonts w:ascii="Times New Roman" w:hAnsi="Times New Roman" w:cs="Times New Roman"/>
          <w:sz w:val="28"/>
          <w:szCs w:val="28"/>
        </w:rPr>
      </w:pPr>
      <w:r w:rsidRPr="007B5B3C">
        <w:rPr>
          <w:rFonts w:ascii="Times New Roman" w:hAnsi="Times New Roman" w:cs="Times New Roman"/>
          <w:b/>
          <w:sz w:val="28"/>
          <w:szCs w:val="28"/>
        </w:rPr>
        <w:t xml:space="preserve">Гипотеза </w:t>
      </w:r>
      <w:r w:rsidRPr="00C025A6">
        <w:rPr>
          <w:rFonts w:ascii="Times New Roman" w:hAnsi="Times New Roman" w:cs="Times New Roman"/>
          <w:sz w:val="28"/>
          <w:szCs w:val="28"/>
        </w:rPr>
        <w:t>исследования</w:t>
      </w:r>
      <w:r w:rsidR="00C025A6">
        <w:rPr>
          <w:rFonts w:ascii="Times New Roman" w:hAnsi="Times New Roman" w:cs="Times New Roman"/>
          <w:sz w:val="28"/>
          <w:szCs w:val="28"/>
        </w:rPr>
        <w:t xml:space="preserve">: </w:t>
      </w:r>
      <w:r w:rsidR="00FB1BF7">
        <w:rPr>
          <w:rFonts w:ascii="Times New Roman" w:hAnsi="Times New Roman" w:cs="Times New Roman"/>
          <w:sz w:val="28"/>
          <w:szCs w:val="28"/>
        </w:rPr>
        <w:t>устранение</w:t>
      </w:r>
      <w:r w:rsidRPr="007B5B3C">
        <w:rPr>
          <w:rFonts w:ascii="Times New Roman" w:hAnsi="Times New Roman" w:cs="Times New Roman"/>
          <w:sz w:val="28"/>
          <w:szCs w:val="28"/>
        </w:rPr>
        <w:t xml:space="preserve"> нарушений фонематических процессов у </w:t>
      </w:r>
      <w:r w:rsidR="00C025A6" w:rsidRPr="007B5B3C">
        <w:rPr>
          <w:rFonts w:ascii="Times New Roman" w:hAnsi="Times New Roman" w:cs="Times New Roman"/>
          <w:sz w:val="28"/>
          <w:szCs w:val="28"/>
        </w:rPr>
        <w:t>детей</w:t>
      </w:r>
      <w:r w:rsidR="00C025A6">
        <w:rPr>
          <w:rFonts w:ascii="Times New Roman" w:hAnsi="Times New Roman" w:cs="Times New Roman"/>
          <w:sz w:val="28"/>
          <w:szCs w:val="28"/>
        </w:rPr>
        <w:t xml:space="preserve"> 5-6 лет с дизартрией </w:t>
      </w:r>
      <w:r w:rsidR="00FB1BF7">
        <w:rPr>
          <w:rFonts w:ascii="Times New Roman" w:hAnsi="Times New Roman" w:cs="Times New Roman"/>
          <w:sz w:val="28"/>
          <w:szCs w:val="28"/>
        </w:rPr>
        <w:t>в процессе коррекционно-логопедической работы, организованной в условия</w:t>
      </w:r>
      <w:r w:rsidR="00875BB3">
        <w:rPr>
          <w:rFonts w:ascii="Times New Roman" w:hAnsi="Times New Roman" w:cs="Times New Roman"/>
          <w:sz w:val="28"/>
          <w:szCs w:val="28"/>
        </w:rPr>
        <w:t>х психо</w:t>
      </w:r>
      <w:r w:rsidR="00357BEE">
        <w:rPr>
          <w:rFonts w:ascii="Times New Roman" w:hAnsi="Times New Roman" w:cs="Times New Roman"/>
          <w:sz w:val="28"/>
          <w:szCs w:val="28"/>
        </w:rPr>
        <w:t>неврологического диспан</w:t>
      </w:r>
      <w:r w:rsidR="00875BB3">
        <w:rPr>
          <w:rFonts w:ascii="Times New Roman" w:hAnsi="Times New Roman" w:cs="Times New Roman"/>
          <w:sz w:val="28"/>
          <w:szCs w:val="28"/>
        </w:rPr>
        <w:t>сера</w:t>
      </w:r>
      <w:r w:rsidRPr="007B5B3C">
        <w:rPr>
          <w:rFonts w:ascii="Times New Roman" w:hAnsi="Times New Roman" w:cs="Times New Roman"/>
          <w:sz w:val="28"/>
          <w:szCs w:val="28"/>
        </w:rPr>
        <w:t xml:space="preserve"> </w:t>
      </w:r>
      <w:r w:rsidR="00875BB3">
        <w:rPr>
          <w:rFonts w:ascii="Times New Roman" w:hAnsi="Times New Roman" w:cs="Times New Roman"/>
          <w:sz w:val="28"/>
          <w:szCs w:val="28"/>
        </w:rPr>
        <w:t xml:space="preserve">будет возможно, </w:t>
      </w:r>
      <w:r w:rsidRPr="007B5B3C">
        <w:rPr>
          <w:rFonts w:ascii="Times New Roman" w:hAnsi="Times New Roman" w:cs="Times New Roman"/>
          <w:sz w:val="28"/>
          <w:szCs w:val="28"/>
        </w:rPr>
        <w:t>если</w:t>
      </w:r>
      <w:r w:rsidR="00F02E1A">
        <w:rPr>
          <w:rFonts w:ascii="Times New Roman" w:hAnsi="Times New Roman" w:cs="Times New Roman"/>
          <w:sz w:val="28"/>
          <w:szCs w:val="28"/>
        </w:rPr>
        <w:t xml:space="preserve"> будет</w:t>
      </w:r>
      <w:r w:rsidR="009505AC">
        <w:rPr>
          <w:rFonts w:ascii="Times New Roman" w:hAnsi="Times New Roman" w:cs="Times New Roman"/>
          <w:sz w:val="28"/>
          <w:szCs w:val="28"/>
        </w:rPr>
        <w:t>:</w:t>
      </w:r>
    </w:p>
    <w:p w:rsidR="00C025A6" w:rsidRPr="007B5B3C" w:rsidRDefault="00C025A6" w:rsidP="003C1A35">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B5B3C">
        <w:rPr>
          <w:rFonts w:ascii="Times New Roman" w:hAnsi="Times New Roman" w:cs="Times New Roman"/>
          <w:sz w:val="28"/>
          <w:szCs w:val="28"/>
        </w:rPr>
        <w:t>организован</w:t>
      </w:r>
      <w:r w:rsidR="00F02E1A">
        <w:rPr>
          <w:rFonts w:ascii="Times New Roman" w:hAnsi="Times New Roman" w:cs="Times New Roman"/>
          <w:sz w:val="28"/>
          <w:szCs w:val="28"/>
        </w:rPr>
        <w:t xml:space="preserve"> принцип комплексности</w:t>
      </w:r>
      <w:r>
        <w:rPr>
          <w:rFonts w:ascii="Times New Roman" w:hAnsi="Times New Roman" w:cs="Times New Roman"/>
          <w:sz w:val="28"/>
          <w:szCs w:val="28"/>
        </w:rPr>
        <w:t>;</w:t>
      </w:r>
    </w:p>
    <w:p w:rsidR="00C025A6" w:rsidRDefault="00F02E1A" w:rsidP="003C1A35">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25A6">
        <w:rPr>
          <w:rFonts w:ascii="Times New Roman" w:hAnsi="Times New Roman" w:cs="Times New Roman"/>
          <w:sz w:val="28"/>
          <w:szCs w:val="28"/>
        </w:rPr>
        <w:t>испо</w:t>
      </w:r>
      <w:r>
        <w:rPr>
          <w:rFonts w:ascii="Times New Roman" w:hAnsi="Times New Roman" w:cs="Times New Roman"/>
          <w:sz w:val="28"/>
          <w:szCs w:val="28"/>
        </w:rPr>
        <w:t xml:space="preserve">льзован </w:t>
      </w:r>
      <w:proofErr w:type="spellStart"/>
      <w:r>
        <w:rPr>
          <w:rFonts w:ascii="Times New Roman" w:hAnsi="Times New Roman" w:cs="Times New Roman"/>
          <w:sz w:val="28"/>
          <w:szCs w:val="28"/>
        </w:rPr>
        <w:t>деятельностный</w:t>
      </w:r>
      <w:proofErr w:type="spellEnd"/>
      <w:r>
        <w:rPr>
          <w:rFonts w:ascii="Times New Roman" w:hAnsi="Times New Roman" w:cs="Times New Roman"/>
          <w:sz w:val="28"/>
          <w:szCs w:val="28"/>
        </w:rPr>
        <w:t xml:space="preserve"> подход</w:t>
      </w:r>
      <w:r w:rsidR="00C025A6">
        <w:rPr>
          <w:rFonts w:ascii="Times New Roman" w:hAnsi="Times New Roman" w:cs="Times New Roman"/>
          <w:sz w:val="28"/>
          <w:szCs w:val="28"/>
        </w:rPr>
        <w:t>;</w:t>
      </w:r>
    </w:p>
    <w:p w:rsidR="00141FD1" w:rsidRPr="007B5B3C" w:rsidRDefault="00F02E1A" w:rsidP="003C1A35">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включена</w:t>
      </w:r>
      <w:r w:rsidR="00141FD1" w:rsidRPr="007B5B3C">
        <w:rPr>
          <w:rFonts w:ascii="Times New Roman" w:hAnsi="Times New Roman" w:cs="Times New Roman"/>
          <w:sz w:val="28"/>
          <w:szCs w:val="28"/>
        </w:rPr>
        <w:t xml:space="preserve"> система заданий, построенная с уч</w:t>
      </w:r>
      <w:r w:rsidR="00C025A6">
        <w:rPr>
          <w:rFonts w:ascii="Times New Roman" w:hAnsi="Times New Roman" w:cs="Times New Roman"/>
          <w:sz w:val="28"/>
          <w:szCs w:val="28"/>
        </w:rPr>
        <w:t>етом онтогенетического принципа.</w:t>
      </w:r>
    </w:p>
    <w:p w:rsidR="00141FD1" w:rsidRPr="007B5B3C" w:rsidRDefault="00141FD1" w:rsidP="003C1A35">
      <w:pPr>
        <w:pStyle w:val="a6"/>
        <w:spacing w:line="360" w:lineRule="auto"/>
        <w:ind w:firstLine="709"/>
        <w:jc w:val="both"/>
        <w:rPr>
          <w:rFonts w:ascii="Times New Roman" w:hAnsi="Times New Roman" w:cs="Times New Roman"/>
          <w:b/>
          <w:sz w:val="28"/>
          <w:szCs w:val="28"/>
        </w:rPr>
      </w:pPr>
      <w:r w:rsidRPr="007B5B3C">
        <w:rPr>
          <w:rFonts w:ascii="Times New Roman" w:hAnsi="Times New Roman" w:cs="Times New Roman"/>
          <w:b/>
          <w:sz w:val="28"/>
          <w:szCs w:val="28"/>
        </w:rPr>
        <w:t>Задачи исследования:</w:t>
      </w:r>
    </w:p>
    <w:p w:rsidR="00141FD1" w:rsidRPr="007B5B3C" w:rsidRDefault="00141FD1" w:rsidP="003C1A35">
      <w:pPr>
        <w:pStyle w:val="a6"/>
        <w:spacing w:line="360" w:lineRule="auto"/>
        <w:ind w:firstLine="709"/>
        <w:jc w:val="both"/>
        <w:rPr>
          <w:rFonts w:ascii="Times New Roman" w:hAnsi="Times New Roman" w:cs="Times New Roman"/>
          <w:sz w:val="28"/>
          <w:szCs w:val="28"/>
        </w:rPr>
      </w:pPr>
      <w:r w:rsidRPr="007B5B3C">
        <w:rPr>
          <w:rFonts w:ascii="Times New Roman" w:hAnsi="Times New Roman" w:cs="Times New Roman"/>
          <w:sz w:val="28"/>
          <w:szCs w:val="28"/>
        </w:rPr>
        <w:t>1. Подобрать, изучить и проанализировать психолого-педагогическую и логопедическую литературу по теме исследования.</w:t>
      </w:r>
    </w:p>
    <w:p w:rsidR="00141FD1" w:rsidRPr="007B5B3C" w:rsidRDefault="00141FD1" w:rsidP="003C1A35">
      <w:pPr>
        <w:pStyle w:val="a6"/>
        <w:spacing w:line="360" w:lineRule="auto"/>
        <w:ind w:firstLine="709"/>
        <w:jc w:val="both"/>
        <w:rPr>
          <w:rFonts w:ascii="Times New Roman" w:hAnsi="Times New Roman" w:cs="Times New Roman"/>
          <w:sz w:val="28"/>
          <w:szCs w:val="28"/>
        </w:rPr>
      </w:pPr>
      <w:r w:rsidRPr="007B5B3C">
        <w:rPr>
          <w:rFonts w:ascii="Times New Roman" w:hAnsi="Times New Roman" w:cs="Times New Roman"/>
          <w:sz w:val="28"/>
          <w:szCs w:val="28"/>
        </w:rPr>
        <w:t>2. Рассмотреть понятие фонематических процессов и выявить их механизмы.</w:t>
      </w:r>
    </w:p>
    <w:p w:rsidR="00141FD1" w:rsidRPr="007B5B3C" w:rsidRDefault="00141FD1" w:rsidP="003C1A35">
      <w:pPr>
        <w:pStyle w:val="a6"/>
        <w:spacing w:line="360" w:lineRule="auto"/>
        <w:ind w:firstLine="709"/>
        <w:jc w:val="both"/>
        <w:rPr>
          <w:rFonts w:ascii="Times New Roman" w:hAnsi="Times New Roman" w:cs="Times New Roman"/>
          <w:sz w:val="28"/>
          <w:szCs w:val="28"/>
        </w:rPr>
      </w:pPr>
      <w:r w:rsidRPr="007B5B3C">
        <w:rPr>
          <w:rFonts w:ascii="Times New Roman" w:hAnsi="Times New Roman" w:cs="Times New Roman"/>
          <w:sz w:val="28"/>
          <w:szCs w:val="28"/>
        </w:rPr>
        <w:t>3. Обосновать особенности развития фонематических процессов у детей в онтогенезе с нормой речевого развития и дизартрией.</w:t>
      </w:r>
    </w:p>
    <w:p w:rsidR="00141FD1" w:rsidRPr="007B5B3C" w:rsidRDefault="00141FD1" w:rsidP="003C1A35">
      <w:pPr>
        <w:pStyle w:val="a6"/>
        <w:spacing w:line="360" w:lineRule="auto"/>
        <w:ind w:firstLine="709"/>
        <w:jc w:val="both"/>
        <w:rPr>
          <w:rFonts w:ascii="Times New Roman" w:hAnsi="Times New Roman" w:cs="Times New Roman"/>
          <w:sz w:val="28"/>
          <w:szCs w:val="28"/>
        </w:rPr>
      </w:pPr>
      <w:r w:rsidRPr="007B5B3C">
        <w:rPr>
          <w:rFonts w:ascii="Times New Roman" w:hAnsi="Times New Roman" w:cs="Times New Roman"/>
          <w:spacing w:val="2"/>
          <w:sz w:val="28"/>
          <w:szCs w:val="28"/>
        </w:rPr>
        <w:t>4. Проанализировать современные программы и методические рекомендации по диагностике фонематических процессов</w:t>
      </w:r>
      <w:r w:rsidR="006D658B">
        <w:rPr>
          <w:rFonts w:ascii="Times New Roman" w:hAnsi="Times New Roman" w:cs="Times New Roman"/>
          <w:spacing w:val="2"/>
          <w:sz w:val="28"/>
          <w:szCs w:val="28"/>
        </w:rPr>
        <w:t xml:space="preserve"> у детей.</w:t>
      </w:r>
    </w:p>
    <w:p w:rsidR="00141FD1" w:rsidRPr="007B5B3C" w:rsidRDefault="00141FD1" w:rsidP="003C1A35">
      <w:pPr>
        <w:pStyle w:val="a6"/>
        <w:spacing w:line="360" w:lineRule="auto"/>
        <w:ind w:firstLine="709"/>
        <w:jc w:val="both"/>
        <w:rPr>
          <w:rFonts w:ascii="Times New Roman" w:hAnsi="Times New Roman" w:cs="Times New Roman"/>
          <w:sz w:val="28"/>
          <w:szCs w:val="28"/>
        </w:rPr>
      </w:pPr>
      <w:r w:rsidRPr="007B5B3C">
        <w:rPr>
          <w:rFonts w:ascii="Times New Roman" w:hAnsi="Times New Roman" w:cs="Times New Roman"/>
          <w:spacing w:val="2"/>
          <w:sz w:val="28"/>
          <w:szCs w:val="28"/>
        </w:rPr>
        <w:t>5. Разработать систему диагностических заданий по выявлению уровня развития фонематических процессов у детей дошкольного возраста с дизартрией</w:t>
      </w:r>
      <w:r w:rsidRPr="007B5B3C">
        <w:rPr>
          <w:rFonts w:ascii="Times New Roman" w:hAnsi="Times New Roman" w:cs="Times New Roman"/>
          <w:sz w:val="28"/>
          <w:szCs w:val="28"/>
        </w:rPr>
        <w:t xml:space="preserve"> и у детей с нормой речевого развития</w:t>
      </w:r>
      <w:r w:rsidRPr="007B5B3C">
        <w:rPr>
          <w:rFonts w:ascii="Times New Roman" w:hAnsi="Times New Roman" w:cs="Times New Roman"/>
          <w:spacing w:val="2"/>
          <w:sz w:val="28"/>
          <w:szCs w:val="28"/>
        </w:rPr>
        <w:t>.</w:t>
      </w:r>
    </w:p>
    <w:p w:rsidR="00141FD1" w:rsidRPr="007B5B3C" w:rsidRDefault="00141FD1" w:rsidP="003C1A35">
      <w:pPr>
        <w:pStyle w:val="a6"/>
        <w:spacing w:line="360" w:lineRule="auto"/>
        <w:ind w:firstLine="709"/>
        <w:jc w:val="both"/>
        <w:rPr>
          <w:rFonts w:ascii="Times New Roman" w:hAnsi="Times New Roman" w:cs="Times New Roman"/>
          <w:sz w:val="28"/>
          <w:szCs w:val="28"/>
        </w:rPr>
      </w:pPr>
      <w:r w:rsidRPr="007B5B3C">
        <w:rPr>
          <w:rFonts w:ascii="Times New Roman" w:hAnsi="Times New Roman" w:cs="Times New Roman"/>
          <w:sz w:val="28"/>
          <w:szCs w:val="28"/>
        </w:rPr>
        <w:lastRenderedPageBreak/>
        <w:t>6. Проанализировать полученные результаты и сделать выво</w:t>
      </w:r>
      <w:r w:rsidR="006D658B">
        <w:rPr>
          <w:rFonts w:ascii="Times New Roman" w:hAnsi="Times New Roman" w:cs="Times New Roman"/>
          <w:sz w:val="28"/>
          <w:szCs w:val="28"/>
        </w:rPr>
        <w:t xml:space="preserve">ды об актуальности </w:t>
      </w:r>
      <w:r w:rsidR="00FB1BF7">
        <w:rPr>
          <w:rFonts w:ascii="Times New Roman" w:hAnsi="Times New Roman" w:cs="Times New Roman"/>
          <w:sz w:val="28"/>
          <w:szCs w:val="28"/>
        </w:rPr>
        <w:t>коррекционно-</w:t>
      </w:r>
      <w:r w:rsidRPr="007B5B3C">
        <w:rPr>
          <w:rFonts w:ascii="Times New Roman" w:hAnsi="Times New Roman" w:cs="Times New Roman"/>
          <w:sz w:val="28"/>
          <w:szCs w:val="28"/>
        </w:rPr>
        <w:t>логопедической работы</w:t>
      </w:r>
      <w:r w:rsidR="00777315">
        <w:rPr>
          <w:rFonts w:ascii="Times New Roman" w:hAnsi="Times New Roman" w:cs="Times New Roman"/>
          <w:sz w:val="28"/>
          <w:szCs w:val="28"/>
        </w:rPr>
        <w:t xml:space="preserve"> </w:t>
      </w:r>
      <w:r w:rsidRPr="007B5B3C">
        <w:rPr>
          <w:rFonts w:ascii="Times New Roman" w:hAnsi="Times New Roman" w:cs="Times New Roman"/>
          <w:spacing w:val="2"/>
          <w:sz w:val="28"/>
          <w:szCs w:val="28"/>
        </w:rPr>
        <w:t xml:space="preserve">по </w:t>
      </w:r>
      <w:r w:rsidRPr="007B5B3C">
        <w:rPr>
          <w:rFonts w:ascii="Times New Roman" w:hAnsi="Times New Roman" w:cs="Times New Roman"/>
          <w:sz w:val="28"/>
          <w:szCs w:val="28"/>
        </w:rPr>
        <w:t>устранению нарушений фонематических процессов у детей дошкольного возраста с дизартрией.</w:t>
      </w:r>
    </w:p>
    <w:p w:rsidR="00141FD1" w:rsidRPr="00FB1BF7" w:rsidRDefault="00141FD1" w:rsidP="003C1A35">
      <w:pPr>
        <w:pStyle w:val="a6"/>
        <w:spacing w:line="360" w:lineRule="auto"/>
        <w:ind w:firstLine="709"/>
        <w:jc w:val="both"/>
        <w:rPr>
          <w:rFonts w:ascii="Times New Roman" w:hAnsi="Times New Roman" w:cs="Times New Roman"/>
          <w:sz w:val="28"/>
          <w:szCs w:val="28"/>
        </w:rPr>
      </w:pPr>
      <w:r w:rsidRPr="007B5B3C">
        <w:rPr>
          <w:rFonts w:ascii="Times New Roman" w:hAnsi="Times New Roman" w:cs="Times New Roman"/>
          <w:sz w:val="28"/>
          <w:szCs w:val="28"/>
        </w:rPr>
        <w:t xml:space="preserve">Для решения исследовательских задач были использованы следующие </w:t>
      </w:r>
      <w:r w:rsidRPr="007B5B3C">
        <w:rPr>
          <w:rFonts w:ascii="Times New Roman" w:hAnsi="Times New Roman" w:cs="Times New Roman"/>
          <w:b/>
          <w:sz w:val="28"/>
          <w:szCs w:val="28"/>
        </w:rPr>
        <w:t xml:space="preserve">методы </w:t>
      </w:r>
      <w:r w:rsidRPr="00FB1BF7">
        <w:rPr>
          <w:rFonts w:ascii="Times New Roman" w:hAnsi="Times New Roman" w:cs="Times New Roman"/>
          <w:sz w:val="28"/>
          <w:szCs w:val="28"/>
        </w:rPr>
        <w:t>исследования:</w:t>
      </w:r>
    </w:p>
    <w:p w:rsidR="00141FD1" w:rsidRDefault="00FB1BF7" w:rsidP="0066044D">
      <w:pPr>
        <w:pStyle w:val="a6"/>
        <w:numPr>
          <w:ilvl w:val="0"/>
          <w:numId w:val="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Теоретический (анализ психолого-педагогической и логопедической литературы, анализ индивидуальных речевых карт развития детей с дизартрией).</w:t>
      </w:r>
    </w:p>
    <w:p w:rsidR="00141FD1" w:rsidRDefault="00FB1BF7" w:rsidP="0066044D">
      <w:pPr>
        <w:pStyle w:val="a6"/>
        <w:numPr>
          <w:ilvl w:val="0"/>
          <w:numId w:val="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Эмпирический (психолого-педагогическое исследование: констатирующий, формирующий и контрольный этапы).</w:t>
      </w:r>
    </w:p>
    <w:p w:rsidR="00141FD1" w:rsidRPr="00FB1BF7" w:rsidRDefault="00FB1BF7" w:rsidP="0066044D">
      <w:pPr>
        <w:pStyle w:val="a6"/>
        <w:numPr>
          <w:ilvl w:val="0"/>
          <w:numId w:val="1"/>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Интерпретационный (количественный и качественный анализ полученных результатов).</w:t>
      </w:r>
    </w:p>
    <w:p w:rsidR="00141FD1" w:rsidRPr="007B5B3C" w:rsidRDefault="00141FD1" w:rsidP="003C1A35">
      <w:pPr>
        <w:pStyle w:val="a6"/>
        <w:spacing w:line="360" w:lineRule="auto"/>
        <w:ind w:firstLine="709"/>
        <w:jc w:val="both"/>
        <w:rPr>
          <w:rFonts w:ascii="Times New Roman" w:hAnsi="Times New Roman" w:cs="Times New Roman"/>
          <w:sz w:val="28"/>
          <w:szCs w:val="28"/>
        </w:rPr>
      </w:pPr>
      <w:r w:rsidRPr="007B5B3C">
        <w:rPr>
          <w:rFonts w:ascii="Times New Roman" w:hAnsi="Times New Roman" w:cs="Times New Roman"/>
          <w:b/>
          <w:sz w:val="28"/>
          <w:szCs w:val="28"/>
        </w:rPr>
        <w:t>Теоретической основой исследования</w:t>
      </w:r>
      <w:r w:rsidRPr="007B5B3C">
        <w:rPr>
          <w:rFonts w:ascii="Times New Roman" w:hAnsi="Times New Roman" w:cs="Times New Roman"/>
          <w:sz w:val="28"/>
          <w:szCs w:val="28"/>
        </w:rPr>
        <w:t xml:space="preserve"> являются:</w:t>
      </w:r>
    </w:p>
    <w:p w:rsidR="00141FD1" w:rsidRPr="007B5B3C" w:rsidRDefault="00141FD1" w:rsidP="003C1A35">
      <w:pPr>
        <w:pStyle w:val="a6"/>
        <w:spacing w:line="360" w:lineRule="auto"/>
        <w:ind w:firstLine="709"/>
        <w:jc w:val="both"/>
        <w:rPr>
          <w:rFonts w:ascii="Times New Roman" w:hAnsi="Times New Roman" w:cs="Times New Roman"/>
          <w:sz w:val="28"/>
          <w:szCs w:val="28"/>
        </w:rPr>
      </w:pPr>
      <w:r w:rsidRPr="007B5B3C">
        <w:rPr>
          <w:rFonts w:ascii="Times New Roman" w:hAnsi="Times New Roman" w:cs="Times New Roman"/>
          <w:sz w:val="28"/>
          <w:szCs w:val="28"/>
        </w:rPr>
        <w:t>Исследования, раскрывающие понятие – фонематиче</w:t>
      </w:r>
      <w:r w:rsidR="00E11738" w:rsidRPr="007B5B3C">
        <w:rPr>
          <w:rFonts w:ascii="Times New Roman" w:hAnsi="Times New Roman" w:cs="Times New Roman"/>
          <w:sz w:val="28"/>
          <w:szCs w:val="28"/>
        </w:rPr>
        <w:t>ские процессы (Л.В. Ковригина</w:t>
      </w:r>
      <w:r w:rsidR="00777315">
        <w:rPr>
          <w:rFonts w:ascii="Times New Roman" w:hAnsi="Times New Roman" w:cs="Times New Roman"/>
          <w:sz w:val="28"/>
          <w:szCs w:val="28"/>
        </w:rPr>
        <w:t xml:space="preserve"> </w:t>
      </w:r>
      <w:r w:rsidR="00E11738" w:rsidRPr="007B5B3C">
        <w:rPr>
          <w:rFonts w:ascii="Times New Roman" w:hAnsi="Times New Roman" w:cs="Times New Roman"/>
          <w:sz w:val="28"/>
          <w:szCs w:val="28"/>
        </w:rPr>
        <w:t>[</w:t>
      </w:r>
      <w:r w:rsidR="000E63E5" w:rsidRPr="000E63E5">
        <w:rPr>
          <w:rFonts w:ascii="Times New Roman" w:hAnsi="Times New Roman" w:cs="Times New Roman"/>
          <w:sz w:val="28"/>
          <w:szCs w:val="28"/>
        </w:rPr>
        <w:t>16</w:t>
      </w:r>
      <w:r w:rsidRPr="007B5B3C">
        <w:rPr>
          <w:rFonts w:ascii="Times New Roman" w:hAnsi="Times New Roman" w:cs="Times New Roman"/>
          <w:sz w:val="28"/>
          <w:szCs w:val="28"/>
        </w:rPr>
        <w:t>], Т.Б</w:t>
      </w:r>
      <w:r w:rsidR="00E11738" w:rsidRPr="007B5B3C">
        <w:rPr>
          <w:rFonts w:ascii="Times New Roman" w:hAnsi="Times New Roman" w:cs="Times New Roman"/>
          <w:sz w:val="28"/>
          <w:szCs w:val="28"/>
        </w:rPr>
        <w:t>. Филичева</w:t>
      </w:r>
      <w:r w:rsidR="00777315">
        <w:rPr>
          <w:rFonts w:ascii="Times New Roman" w:hAnsi="Times New Roman" w:cs="Times New Roman"/>
          <w:sz w:val="28"/>
          <w:szCs w:val="28"/>
        </w:rPr>
        <w:t xml:space="preserve"> </w:t>
      </w:r>
      <w:r w:rsidR="00E11738" w:rsidRPr="007B5B3C">
        <w:rPr>
          <w:rFonts w:ascii="Times New Roman" w:hAnsi="Times New Roman" w:cs="Times New Roman"/>
          <w:sz w:val="28"/>
          <w:szCs w:val="28"/>
        </w:rPr>
        <w:t>[</w:t>
      </w:r>
      <w:r w:rsidR="000E63E5" w:rsidRPr="000E63E5">
        <w:rPr>
          <w:rFonts w:ascii="Times New Roman" w:hAnsi="Times New Roman" w:cs="Times New Roman"/>
          <w:sz w:val="28"/>
          <w:szCs w:val="28"/>
        </w:rPr>
        <w:t>44</w:t>
      </w:r>
      <w:r w:rsidR="00E11738" w:rsidRPr="000E63E5">
        <w:rPr>
          <w:rFonts w:ascii="Times New Roman" w:hAnsi="Times New Roman" w:cs="Times New Roman"/>
          <w:sz w:val="28"/>
          <w:szCs w:val="28"/>
        </w:rPr>
        <w:t>]</w:t>
      </w:r>
      <w:r w:rsidR="00E11738" w:rsidRPr="007B5B3C">
        <w:rPr>
          <w:rFonts w:ascii="Times New Roman" w:hAnsi="Times New Roman" w:cs="Times New Roman"/>
          <w:sz w:val="28"/>
          <w:szCs w:val="28"/>
        </w:rPr>
        <w:t>, Е.Н. </w:t>
      </w:r>
      <w:proofErr w:type="spellStart"/>
      <w:r w:rsidR="00E11738" w:rsidRPr="007B5B3C">
        <w:rPr>
          <w:rFonts w:ascii="Times New Roman" w:hAnsi="Times New Roman" w:cs="Times New Roman"/>
          <w:sz w:val="28"/>
          <w:szCs w:val="28"/>
        </w:rPr>
        <w:t>Винарская</w:t>
      </w:r>
      <w:proofErr w:type="spellEnd"/>
      <w:r w:rsidR="00777315">
        <w:rPr>
          <w:rFonts w:ascii="Times New Roman" w:hAnsi="Times New Roman" w:cs="Times New Roman"/>
          <w:sz w:val="28"/>
          <w:szCs w:val="28"/>
        </w:rPr>
        <w:t xml:space="preserve"> </w:t>
      </w:r>
      <w:r w:rsidR="00E11738" w:rsidRPr="007B5B3C">
        <w:rPr>
          <w:rFonts w:ascii="Times New Roman" w:hAnsi="Times New Roman" w:cs="Times New Roman"/>
          <w:sz w:val="28"/>
          <w:szCs w:val="28"/>
        </w:rPr>
        <w:t>[</w:t>
      </w:r>
      <w:r w:rsidR="000E63E5" w:rsidRPr="000E63E5">
        <w:rPr>
          <w:rFonts w:ascii="Times New Roman" w:hAnsi="Times New Roman" w:cs="Times New Roman"/>
          <w:sz w:val="28"/>
          <w:szCs w:val="28"/>
        </w:rPr>
        <w:t>5</w:t>
      </w:r>
      <w:r w:rsidRPr="007B5B3C">
        <w:rPr>
          <w:rFonts w:ascii="Times New Roman" w:hAnsi="Times New Roman" w:cs="Times New Roman"/>
          <w:sz w:val="28"/>
          <w:szCs w:val="28"/>
        </w:rPr>
        <w:t>]).</w:t>
      </w:r>
    </w:p>
    <w:p w:rsidR="00141FD1" w:rsidRPr="007B5B3C" w:rsidRDefault="00141FD1" w:rsidP="003C1A35">
      <w:pPr>
        <w:pStyle w:val="a6"/>
        <w:spacing w:line="360" w:lineRule="auto"/>
        <w:ind w:firstLine="709"/>
        <w:jc w:val="both"/>
        <w:rPr>
          <w:rFonts w:ascii="Times New Roman" w:hAnsi="Times New Roman" w:cs="Times New Roman"/>
          <w:sz w:val="28"/>
          <w:szCs w:val="28"/>
        </w:rPr>
      </w:pPr>
      <w:r w:rsidRPr="007B5B3C">
        <w:rPr>
          <w:rFonts w:ascii="Times New Roman" w:hAnsi="Times New Roman" w:cs="Times New Roman"/>
          <w:sz w:val="28"/>
          <w:szCs w:val="28"/>
        </w:rPr>
        <w:t>Исследования, в которых описаны механизмы фонематическ</w:t>
      </w:r>
      <w:r w:rsidR="00E11738" w:rsidRPr="007B5B3C">
        <w:rPr>
          <w:rFonts w:ascii="Times New Roman" w:hAnsi="Times New Roman" w:cs="Times New Roman"/>
          <w:sz w:val="28"/>
          <w:szCs w:val="28"/>
        </w:rPr>
        <w:t>их процессов (В.И  Бельтюков [</w:t>
      </w:r>
      <w:r w:rsidR="000E63E5" w:rsidRPr="000E63E5">
        <w:rPr>
          <w:rFonts w:ascii="Times New Roman" w:hAnsi="Times New Roman" w:cs="Times New Roman"/>
          <w:sz w:val="28"/>
          <w:szCs w:val="28"/>
        </w:rPr>
        <w:t>4</w:t>
      </w:r>
      <w:r w:rsidRPr="000E63E5">
        <w:rPr>
          <w:rFonts w:ascii="Times New Roman" w:hAnsi="Times New Roman" w:cs="Times New Roman"/>
          <w:sz w:val="28"/>
          <w:szCs w:val="28"/>
        </w:rPr>
        <w:t>]</w:t>
      </w:r>
      <w:r w:rsidRPr="007B5B3C">
        <w:rPr>
          <w:rFonts w:ascii="Times New Roman" w:hAnsi="Times New Roman" w:cs="Times New Roman"/>
          <w:sz w:val="28"/>
          <w:szCs w:val="28"/>
        </w:rPr>
        <w:t>,</w:t>
      </w:r>
      <w:r w:rsidR="00E11738" w:rsidRPr="007B5B3C">
        <w:rPr>
          <w:rFonts w:ascii="Times New Roman" w:hAnsi="Times New Roman" w:cs="Times New Roman"/>
          <w:sz w:val="28"/>
          <w:szCs w:val="28"/>
        </w:rPr>
        <w:t xml:space="preserve"> Ф.Ф. </w:t>
      </w:r>
      <w:proofErr w:type="spellStart"/>
      <w:r w:rsidR="00E11738" w:rsidRPr="007B5B3C">
        <w:rPr>
          <w:rFonts w:ascii="Times New Roman" w:hAnsi="Times New Roman" w:cs="Times New Roman"/>
          <w:sz w:val="28"/>
          <w:szCs w:val="28"/>
        </w:rPr>
        <w:t>Рау</w:t>
      </w:r>
      <w:proofErr w:type="spellEnd"/>
      <w:r w:rsidR="00777315">
        <w:rPr>
          <w:rFonts w:ascii="Times New Roman" w:hAnsi="Times New Roman" w:cs="Times New Roman"/>
          <w:sz w:val="28"/>
          <w:szCs w:val="28"/>
        </w:rPr>
        <w:t xml:space="preserve"> </w:t>
      </w:r>
      <w:r w:rsidR="00E11738" w:rsidRPr="007B5B3C">
        <w:rPr>
          <w:rFonts w:ascii="Times New Roman" w:hAnsi="Times New Roman" w:cs="Times New Roman"/>
          <w:sz w:val="28"/>
          <w:szCs w:val="28"/>
        </w:rPr>
        <w:t>[</w:t>
      </w:r>
      <w:r w:rsidR="000E63E5" w:rsidRPr="000E63E5">
        <w:rPr>
          <w:rFonts w:ascii="Times New Roman" w:hAnsi="Times New Roman" w:cs="Times New Roman"/>
          <w:sz w:val="28"/>
          <w:szCs w:val="28"/>
        </w:rPr>
        <w:t>35</w:t>
      </w:r>
      <w:r w:rsidR="00E11738" w:rsidRPr="007B5B3C">
        <w:rPr>
          <w:rFonts w:ascii="Times New Roman" w:hAnsi="Times New Roman" w:cs="Times New Roman"/>
          <w:sz w:val="28"/>
          <w:szCs w:val="28"/>
        </w:rPr>
        <w:t>], Л.С Цветкова</w:t>
      </w:r>
      <w:r w:rsidR="00777315">
        <w:rPr>
          <w:rFonts w:ascii="Times New Roman" w:hAnsi="Times New Roman" w:cs="Times New Roman"/>
          <w:sz w:val="28"/>
          <w:szCs w:val="28"/>
        </w:rPr>
        <w:t xml:space="preserve"> </w:t>
      </w:r>
      <w:r w:rsidR="00E11738" w:rsidRPr="007B5B3C">
        <w:rPr>
          <w:rFonts w:ascii="Times New Roman" w:hAnsi="Times New Roman" w:cs="Times New Roman"/>
          <w:sz w:val="28"/>
          <w:szCs w:val="28"/>
        </w:rPr>
        <w:t>[</w:t>
      </w:r>
      <w:r w:rsidR="000E63E5">
        <w:rPr>
          <w:rFonts w:ascii="Times New Roman" w:hAnsi="Times New Roman" w:cs="Times New Roman"/>
          <w:sz w:val="28"/>
          <w:szCs w:val="28"/>
        </w:rPr>
        <w:t>47</w:t>
      </w:r>
      <w:r w:rsidRPr="007B5B3C">
        <w:rPr>
          <w:rFonts w:ascii="Times New Roman" w:hAnsi="Times New Roman" w:cs="Times New Roman"/>
          <w:sz w:val="28"/>
          <w:szCs w:val="28"/>
        </w:rPr>
        <w:t>]).</w:t>
      </w:r>
    </w:p>
    <w:p w:rsidR="00141FD1" w:rsidRPr="007B5B3C" w:rsidRDefault="00141FD1" w:rsidP="003C1A35">
      <w:pPr>
        <w:pStyle w:val="a6"/>
        <w:spacing w:line="360" w:lineRule="auto"/>
        <w:ind w:firstLine="709"/>
        <w:jc w:val="both"/>
        <w:rPr>
          <w:rFonts w:ascii="Times New Roman" w:hAnsi="Times New Roman" w:cs="Times New Roman"/>
          <w:sz w:val="28"/>
          <w:szCs w:val="28"/>
        </w:rPr>
      </w:pPr>
      <w:r w:rsidRPr="007B5B3C">
        <w:rPr>
          <w:rFonts w:ascii="Times New Roman" w:hAnsi="Times New Roman" w:cs="Times New Roman"/>
          <w:sz w:val="28"/>
          <w:szCs w:val="28"/>
        </w:rPr>
        <w:t xml:space="preserve">Закономерности развития фонематических процессов в онтогенезе и </w:t>
      </w:r>
      <w:proofErr w:type="spellStart"/>
      <w:r w:rsidRPr="007B5B3C">
        <w:rPr>
          <w:rFonts w:ascii="Times New Roman" w:hAnsi="Times New Roman" w:cs="Times New Roman"/>
          <w:sz w:val="28"/>
          <w:szCs w:val="28"/>
        </w:rPr>
        <w:t>дизонтогенезе</w:t>
      </w:r>
      <w:proofErr w:type="spellEnd"/>
      <w:r w:rsidRPr="007B5B3C">
        <w:rPr>
          <w:rFonts w:ascii="Times New Roman" w:hAnsi="Times New Roman" w:cs="Times New Roman"/>
          <w:sz w:val="28"/>
          <w:szCs w:val="28"/>
        </w:rPr>
        <w:t xml:space="preserve"> </w:t>
      </w:r>
      <w:r w:rsidR="00E11738" w:rsidRPr="007B5B3C">
        <w:rPr>
          <w:rFonts w:ascii="Times New Roman" w:hAnsi="Times New Roman" w:cs="Times New Roman"/>
          <w:sz w:val="28"/>
          <w:szCs w:val="28"/>
        </w:rPr>
        <w:t>(А.Н. Гвоздев</w:t>
      </w:r>
      <w:r w:rsidR="00777315">
        <w:rPr>
          <w:rFonts w:ascii="Times New Roman" w:hAnsi="Times New Roman" w:cs="Times New Roman"/>
          <w:sz w:val="28"/>
          <w:szCs w:val="28"/>
        </w:rPr>
        <w:t xml:space="preserve"> </w:t>
      </w:r>
      <w:r w:rsidR="00E11738" w:rsidRPr="007B5B3C">
        <w:rPr>
          <w:rFonts w:ascii="Times New Roman" w:hAnsi="Times New Roman" w:cs="Times New Roman"/>
          <w:sz w:val="28"/>
          <w:szCs w:val="28"/>
        </w:rPr>
        <w:t>[</w:t>
      </w:r>
      <w:r w:rsidR="000E63E5" w:rsidRPr="000E63E5">
        <w:rPr>
          <w:rFonts w:ascii="Times New Roman" w:hAnsi="Times New Roman" w:cs="Times New Roman"/>
          <w:sz w:val="28"/>
          <w:szCs w:val="28"/>
        </w:rPr>
        <w:t>7</w:t>
      </w:r>
      <w:r w:rsidR="00E11738" w:rsidRPr="007B5B3C">
        <w:rPr>
          <w:rFonts w:ascii="Times New Roman" w:hAnsi="Times New Roman" w:cs="Times New Roman"/>
          <w:sz w:val="28"/>
          <w:szCs w:val="28"/>
        </w:rPr>
        <w:t>], Р.Е. Левина</w:t>
      </w:r>
      <w:r w:rsidR="00777315">
        <w:rPr>
          <w:rFonts w:ascii="Times New Roman" w:hAnsi="Times New Roman" w:cs="Times New Roman"/>
          <w:sz w:val="28"/>
          <w:szCs w:val="28"/>
        </w:rPr>
        <w:t xml:space="preserve"> </w:t>
      </w:r>
      <w:r w:rsidR="00E11738" w:rsidRPr="007B5B3C">
        <w:rPr>
          <w:rFonts w:ascii="Times New Roman" w:hAnsi="Times New Roman" w:cs="Times New Roman"/>
          <w:sz w:val="28"/>
          <w:szCs w:val="28"/>
        </w:rPr>
        <w:t>[</w:t>
      </w:r>
      <w:r w:rsidR="000E63E5">
        <w:rPr>
          <w:rFonts w:ascii="Times New Roman" w:hAnsi="Times New Roman" w:cs="Times New Roman"/>
          <w:sz w:val="28"/>
          <w:szCs w:val="28"/>
        </w:rPr>
        <w:t>23</w:t>
      </w:r>
      <w:r w:rsidRPr="007B5B3C">
        <w:rPr>
          <w:rFonts w:ascii="Times New Roman" w:hAnsi="Times New Roman" w:cs="Times New Roman"/>
          <w:sz w:val="28"/>
          <w:szCs w:val="28"/>
        </w:rPr>
        <w:t>]).</w:t>
      </w:r>
    </w:p>
    <w:p w:rsidR="00141FD1" w:rsidRPr="007B5B3C" w:rsidRDefault="00141FD1" w:rsidP="003C1A35">
      <w:pPr>
        <w:pStyle w:val="a6"/>
        <w:spacing w:line="360" w:lineRule="auto"/>
        <w:ind w:firstLine="709"/>
        <w:jc w:val="both"/>
        <w:rPr>
          <w:rFonts w:ascii="Times New Roman" w:hAnsi="Times New Roman" w:cs="Times New Roman"/>
          <w:sz w:val="28"/>
          <w:szCs w:val="28"/>
        </w:rPr>
      </w:pPr>
      <w:r w:rsidRPr="007B5B3C">
        <w:rPr>
          <w:rFonts w:ascii="Times New Roman" w:hAnsi="Times New Roman" w:cs="Times New Roman"/>
          <w:sz w:val="28"/>
          <w:szCs w:val="28"/>
        </w:rPr>
        <w:t>Учения, посвященные диагностике и коррекции нарушений фонематическ</w:t>
      </w:r>
      <w:r w:rsidR="00E11738" w:rsidRPr="007B5B3C">
        <w:rPr>
          <w:rFonts w:ascii="Times New Roman" w:hAnsi="Times New Roman" w:cs="Times New Roman"/>
          <w:sz w:val="28"/>
          <w:szCs w:val="28"/>
        </w:rPr>
        <w:t>их процессов (Л.Г. Парамонова</w:t>
      </w:r>
      <w:r w:rsidR="00777315">
        <w:rPr>
          <w:rFonts w:ascii="Times New Roman" w:hAnsi="Times New Roman" w:cs="Times New Roman"/>
          <w:sz w:val="28"/>
          <w:szCs w:val="28"/>
        </w:rPr>
        <w:t xml:space="preserve"> </w:t>
      </w:r>
      <w:r w:rsidR="00E11738" w:rsidRPr="007B5B3C">
        <w:rPr>
          <w:rFonts w:ascii="Times New Roman" w:hAnsi="Times New Roman" w:cs="Times New Roman"/>
          <w:sz w:val="28"/>
          <w:szCs w:val="28"/>
        </w:rPr>
        <w:t>[</w:t>
      </w:r>
      <w:r w:rsidR="000E63E5">
        <w:rPr>
          <w:rFonts w:ascii="Times New Roman" w:hAnsi="Times New Roman" w:cs="Times New Roman"/>
          <w:sz w:val="28"/>
          <w:szCs w:val="28"/>
        </w:rPr>
        <w:t>31</w:t>
      </w:r>
      <w:r w:rsidRPr="007B5B3C">
        <w:rPr>
          <w:rFonts w:ascii="Times New Roman" w:hAnsi="Times New Roman" w:cs="Times New Roman"/>
          <w:sz w:val="28"/>
          <w:szCs w:val="28"/>
        </w:rPr>
        <w:t>]; Л.В. Ко</w:t>
      </w:r>
      <w:r w:rsidR="00E11738" w:rsidRPr="007B5B3C">
        <w:rPr>
          <w:rFonts w:ascii="Times New Roman" w:hAnsi="Times New Roman" w:cs="Times New Roman"/>
          <w:sz w:val="28"/>
          <w:szCs w:val="28"/>
        </w:rPr>
        <w:t>вригина</w:t>
      </w:r>
      <w:r w:rsidR="00777315">
        <w:rPr>
          <w:rFonts w:ascii="Times New Roman" w:hAnsi="Times New Roman" w:cs="Times New Roman"/>
          <w:sz w:val="28"/>
          <w:szCs w:val="28"/>
        </w:rPr>
        <w:t xml:space="preserve"> </w:t>
      </w:r>
      <w:r w:rsidR="00E11738" w:rsidRPr="007B5B3C">
        <w:rPr>
          <w:rFonts w:ascii="Times New Roman" w:hAnsi="Times New Roman" w:cs="Times New Roman"/>
          <w:sz w:val="28"/>
          <w:szCs w:val="28"/>
        </w:rPr>
        <w:t>[</w:t>
      </w:r>
      <w:r w:rsidR="000E63E5">
        <w:rPr>
          <w:rFonts w:ascii="Times New Roman" w:hAnsi="Times New Roman" w:cs="Times New Roman"/>
          <w:sz w:val="28"/>
          <w:szCs w:val="28"/>
        </w:rPr>
        <w:t>17</w:t>
      </w:r>
      <w:r w:rsidR="00E11738" w:rsidRPr="007B5B3C">
        <w:rPr>
          <w:rFonts w:ascii="Times New Roman" w:hAnsi="Times New Roman" w:cs="Times New Roman"/>
          <w:sz w:val="28"/>
          <w:szCs w:val="28"/>
        </w:rPr>
        <w:t>], Н.А. Чернова</w:t>
      </w:r>
      <w:r w:rsidR="00777315">
        <w:rPr>
          <w:rFonts w:ascii="Times New Roman" w:hAnsi="Times New Roman" w:cs="Times New Roman"/>
          <w:sz w:val="28"/>
          <w:szCs w:val="28"/>
        </w:rPr>
        <w:t xml:space="preserve"> </w:t>
      </w:r>
      <w:r w:rsidR="00E11738" w:rsidRPr="007B5B3C">
        <w:rPr>
          <w:rFonts w:ascii="Times New Roman" w:hAnsi="Times New Roman" w:cs="Times New Roman"/>
          <w:sz w:val="28"/>
          <w:szCs w:val="28"/>
        </w:rPr>
        <w:t>[</w:t>
      </w:r>
      <w:r w:rsidR="000E63E5">
        <w:rPr>
          <w:rFonts w:ascii="Times New Roman" w:hAnsi="Times New Roman" w:cs="Times New Roman"/>
          <w:sz w:val="28"/>
          <w:szCs w:val="28"/>
        </w:rPr>
        <w:t>48</w:t>
      </w:r>
      <w:r w:rsidRPr="007B5B3C">
        <w:rPr>
          <w:rFonts w:ascii="Times New Roman" w:hAnsi="Times New Roman" w:cs="Times New Roman"/>
          <w:sz w:val="28"/>
          <w:szCs w:val="28"/>
        </w:rPr>
        <w:t>]).</w:t>
      </w:r>
    </w:p>
    <w:p w:rsidR="00141FD1" w:rsidRPr="007B5B3C" w:rsidRDefault="00141FD1" w:rsidP="003C1A35">
      <w:pPr>
        <w:pStyle w:val="a6"/>
        <w:spacing w:line="360" w:lineRule="auto"/>
        <w:ind w:firstLine="709"/>
        <w:jc w:val="both"/>
        <w:rPr>
          <w:rFonts w:ascii="Times New Roman" w:hAnsi="Times New Roman" w:cs="Times New Roman"/>
          <w:sz w:val="28"/>
          <w:szCs w:val="28"/>
        </w:rPr>
      </w:pPr>
      <w:r w:rsidRPr="007B5B3C">
        <w:rPr>
          <w:rFonts w:ascii="Times New Roman" w:hAnsi="Times New Roman" w:cs="Times New Roman"/>
          <w:b/>
          <w:sz w:val="28"/>
          <w:szCs w:val="28"/>
        </w:rPr>
        <w:t>Практическая значимость</w:t>
      </w:r>
      <w:r w:rsidRPr="007B5B3C">
        <w:rPr>
          <w:rFonts w:ascii="Times New Roman" w:hAnsi="Times New Roman" w:cs="Times New Roman"/>
          <w:sz w:val="28"/>
          <w:szCs w:val="28"/>
        </w:rPr>
        <w:t xml:space="preserve"> заключается в том, что предлагаемая коррекционно-логопедическая работа и специальные логопедические задания</w:t>
      </w:r>
      <w:r w:rsidR="008C2DBD">
        <w:rPr>
          <w:rFonts w:ascii="Times New Roman" w:hAnsi="Times New Roman" w:cs="Times New Roman"/>
          <w:sz w:val="28"/>
          <w:szCs w:val="28"/>
        </w:rPr>
        <w:t xml:space="preserve"> в условиях </w:t>
      </w:r>
      <w:proofErr w:type="spellStart"/>
      <w:r w:rsidR="008C2DBD">
        <w:rPr>
          <w:rFonts w:ascii="Times New Roman" w:hAnsi="Times New Roman" w:cs="Times New Roman"/>
          <w:sz w:val="28"/>
          <w:szCs w:val="28"/>
        </w:rPr>
        <w:t>психо</w:t>
      </w:r>
      <w:r w:rsidR="0041294C">
        <w:rPr>
          <w:rFonts w:ascii="Times New Roman" w:hAnsi="Times New Roman" w:cs="Times New Roman"/>
          <w:sz w:val="28"/>
          <w:szCs w:val="28"/>
        </w:rPr>
        <w:t>неврологичевского</w:t>
      </w:r>
      <w:proofErr w:type="spellEnd"/>
      <w:r w:rsidR="0041294C">
        <w:rPr>
          <w:rFonts w:ascii="Times New Roman" w:hAnsi="Times New Roman" w:cs="Times New Roman"/>
          <w:sz w:val="28"/>
          <w:szCs w:val="28"/>
        </w:rPr>
        <w:t xml:space="preserve"> центра с детьми 5-6 лет с дизартрией</w:t>
      </w:r>
      <w:r w:rsidRPr="007B5B3C">
        <w:rPr>
          <w:rFonts w:ascii="Times New Roman" w:hAnsi="Times New Roman" w:cs="Times New Roman"/>
          <w:sz w:val="28"/>
          <w:szCs w:val="28"/>
        </w:rPr>
        <w:t xml:space="preserve"> позволят повысить уровень развития фонематических процессов у </w:t>
      </w:r>
      <w:r w:rsidR="0041294C">
        <w:rPr>
          <w:rFonts w:ascii="Times New Roman" w:hAnsi="Times New Roman" w:cs="Times New Roman"/>
          <w:sz w:val="28"/>
          <w:szCs w:val="28"/>
        </w:rPr>
        <w:t>данной группы детей</w:t>
      </w:r>
      <w:r w:rsidRPr="007B5B3C">
        <w:rPr>
          <w:rFonts w:ascii="Times New Roman" w:hAnsi="Times New Roman" w:cs="Times New Roman"/>
          <w:sz w:val="28"/>
          <w:szCs w:val="28"/>
        </w:rPr>
        <w:t xml:space="preserve">. Разработанная система коррекционно-логопедических заданий может быть использована в работе </w:t>
      </w:r>
      <w:r w:rsidR="0041294C">
        <w:rPr>
          <w:rFonts w:ascii="Times New Roman" w:hAnsi="Times New Roman" w:cs="Times New Roman"/>
          <w:sz w:val="28"/>
          <w:szCs w:val="28"/>
        </w:rPr>
        <w:t xml:space="preserve">начинающими </w:t>
      </w:r>
      <w:r w:rsidRPr="007B5B3C">
        <w:rPr>
          <w:rFonts w:ascii="Times New Roman" w:hAnsi="Times New Roman" w:cs="Times New Roman"/>
          <w:sz w:val="28"/>
          <w:szCs w:val="28"/>
        </w:rPr>
        <w:t>логопедами, учителями начальных классов.</w:t>
      </w:r>
    </w:p>
    <w:p w:rsidR="00D52ABE" w:rsidRDefault="00141FD1" w:rsidP="003C1A35">
      <w:pPr>
        <w:spacing w:line="360" w:lineRule="auto"/>
        <w:ind w:firstLine="709"/>
        <w:jc w:val="both"/>
        <w:rPr>
          <w:sz w:val="28"/>
          <w:szCs w:val="28"/>
        </w:rPr>
      </w:pPr>
      <w:r w:rsidRPr="007B5B3C">
        <w:rPr>
          <w:b/>
          <w:sz w:val="28"/>
          <w:szCs w:val="28"/>
        </w:rPr>
        <w:t>Структура исследования</w:t>
      </w:r>
      <w:r w:rsidR="00E11738" w:rsidRPr="007B5B3C">
        <w:rPr>
          <w:sz w:val="28"/>
          <w:szCs w:val="28"/>
        </w:rPr>
        <w:t>: ВКР</w:t>
      </w:r>
      <w:r w:rsidRPr="007B5B3C">
        <w:rPr>
          <w:sz w:val="28"/>
          <w:szCs w:val="28"/>
        </w:rPr>
        <w:t xml:space="preserve"> состоит из введения, двух глав, заключения, списка использованных источников и приложений.</w:t>
      </w:r>
    </w:p>
    <w:p w:rsidR="0036231F" w:rsidRDefault="0036231F">
      <w:pPr>
        <w:spacing w:after="200" w:line="276" w:lineRule="auto"/>
        <w:rPr>
          <w:sz w:val="28"/>
          <w:szCs w:val="28"/>
        </w:rPr>
      </w:pPr>
      <w:r>
        <w:rPr>
          <w:sz w:val="28"/>
          <w:szCs w:val="28"/>
        </w:rPr>
        <w:br w:type="page"/>
      </w:r>
    </w:p>
    <w:p w:rsidR="005D6FDC" w:rsidRPr="00937210" w:rsidRDefault="005D6FDC" w:rsidP="005D6FDC">
      <w:pPr>
        <w:pStyle w:val="a6"/>
        <w:spacing w:line="360" w:lineRule="auto"/>
        <w:jc w:val="center"/>
        <w:rPr>
          <w:rFonts w:ascii="Times New Roman" w:hAnsi="Times New Roman" w:cs="Times New Roman"/>
          <w:b/>
          <w:sz w:val="28"/>
          <w:szCs w:val="28"/>
        </w:rPr>
      </w:pPr>
      <w:r w:rsidRPr="00937210">
        <w:rPr>
          <w:rFonts w:ascii="Times New Roman" w:hAnsi="Times New Roman" w:cs="Times New Roman"/>
          <w:b/>
          <w:sz w:val="28"/>
          <w:szCs w:val="28"/>
        </w:rPr>
        <w:lastRenderedPageBreak/>
        <w:t>ГЛАВА 1</w:t>
      </w:r>
    </w:p>
    <w:p w:rsidR="003843AA" w:rsidRDefault="00DD1901" w:rsidP="005D6FDC">
      <w:pPr>
        <w:pStyle w:val="a6"/>
        <w:spacing w:line="360" w:lineRule="auto"/>
        <w:jc w:val="center"/>
        <w:rPr>
          <w:rFonts w:ascii="Times New Roman" w:hAnsi="Times New Roman" w:cs="Times New Roman"/>
          <w:b/>
          <w:sz w:val="28"/>
          <w:szCs w:val="28"/>
        </w:rPr>
      </w:pPr>
      <w:r>
        <w:rPr>
          <w:rFonts w:ascii="Times New Roman" w:hAnsi="Times New Roman" w:cs="Times New Roman"/>
          <w:b/>
          <w:sz w:val="28"/>
          <w:szCs w:val="28"/>
        </w:rPr>
        <w:t>СОВРЕМЕННОЕ СОСТОЯНИЕ ПРОБЛЕММЫ УСТРАНЕНИЯ НАРУШЕНИЙ</w:t>
      </w:r>
      <w:r w:rsidR="005D6FDC" w:rsidRPr="00937210">
        <w:rPr>
          <w:rFonts w:ascii="Times New Roman" w:hAnsi="Times New Roman" w:cs="Times New Roman"/>
          <w:b/>
          <w:sz w:val="28"/>
          <w:szCs w:val="28"/>
        </w:rPr>
        <w:t xml:space="preserve"> Ф</w:t>
      </w:r>
      <w:r>
        <w:rPr>
          <w:rFonts w:ascii="Times New Roman" w:hAnsi="Times New Roman" w:cs="Times New Roman"/>
          <w:b/>
          <w:sz w:val="28"/>
          <w:szCs w:val="28"/>
        </w:rPr>
        <w:t xml:space="preserve">ОНЕМАТИЧЕСКИХ ПРОЦЕССОВ У ДЕТЕЙ </w:t>
      </w:r>
      <w:r w:rsidR="005D6FDC" w:rsidRPr="00937210">
        <w:rPr>
          <w:rFonts w:ascii="Times New Roman" w:hAnsi="Times New Roman" w:cs="Times New Roman"/>
          <w:b/>
          <w:sz w:val="28"/>
          <w:szCs w:val="28"/>
        </w:rPr>
        <w:t>ДОШКОЛЬНОГО ВОЗРАСТА</w:t>
      </w:r>
      <w:r>
        <w:rPr>
          <w:rFonts w:ascii="Times New Roman" w:hAnsi="Times New Roman" w:cs="Times New Roman"/>
          <w:b/>
          <w:sz w:val="28"/>
          <w:szCs w:val="28"/>
        </w:rPr>
        <w:t xml:space="preserve"> С ДИЗАРТРИЕЙ</w:t>
      </w:r>
    </w:p>
    <w:p w:rsidR="003843AA" w:rsidRDefault="003843AA" w:rsidP="005D6FDC">
      <w:pPr>
        <w:pStyle w:val="a6"/>
        <w:spacing w:line="360" w:lineRule="auto"/>
        <w:jc w:val="center"/>
        <w:rPr>
          <w:rFonts w:ascii="Times New Roman" w:hAnsi="Times New Roman" w:cs="Times New Roman"/>
          <w:b/>
          <w:sz w:val="28"/>
          <w:szCs w:val="28"/>
        </w:rPr>
      </w:pPr>
    </w:p>
    <w:p w:rsidR="003843AA" w:rsidRPr="00937210" w:rsidRDefault="003843AA" w:rsidP="003843AA">
      <w:pPr>
        <w:pStyle w:val="a6"/>
        <w:spacing w:line="360" w:lineRule="auto"/>
        <w:jc w:val="center"/>
        <w:rPr>
          <w:rFonts w:ascii="Times New Roman" w:hAnsi="Times New Roman" w:cs="Times New Roman"/>
          <w:b/>
          <w:sz w:val="28"/>
          <w:szCs w:val="28"/>
        </w:rPr>
      </w:pPr>
      <w:r>
        <w:rPr>
          <w:rFonts w:ascii="Times New Roman" w:hAnsi="Times New Roman" w:cs="Times New Roman"/>
          <w:b/>
          <w:sz w:val="28"/>
          <w:szCs w:val="28"/>
        </w:rPr>
        <w:t>1.1 Развитие фонематических процессов у детей в онтогенезе с нормой речевого развития и у детей с дизартрией</w:t>
      </w:r>
    </w:p>
    <w:p w:rsidR="003843AA" w:rsidRPr="00937210" w:rsidRDefault="003843AA" w:rsidP="003843AA">
      <w:pPr>
        <w:pStyle w:val="a6"/>
        <w:spacing w:line="360" w:lineRule="auto"/>
        <w:ind w:firstLine="709"/>
        <w:jc w:val="both"/>
        <w:rPr>
          <w:rFonts w:ascii="Times New Roman" w:hAnsi="Times New Roman" w:cs="Times New Roman"/>
          <w:sz w:val="28"/>
          <w:szCs w:val="28"/>
        </w:rPr>
      </w:pPr>
    </w:p>
    <w:p w:rsidR="003843AA" w:rsidRPr="00937210" w:rsidRDefault="003843AA" w:rsidP="003843AA">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Рассмотрим развитие фонематических процессов у детей в онтогенезе с нормой речевого развития.</w:t>
      </w:r>
    </w:p>
    <w:p w:rsidR="003843AA" w:rsidRPr="00937210" w:rsidRDefault="003843AA" w:rsidP="003843AA">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Фонематический слух у детей начинает формироваться на ранних этапах онтогенеза. Это происходит за счет общения с взрослыми, особенно в возрасте о</w:t>
      </w:r>
      <w:r w:rsidR="003A31CC">
        <w:rPr>
          <w:rFonts w:ascii="Times New Roman" w:hAnsi="Times New Roman" w:cs="Times New Roman"/>
          <w:sz w:val="28"/>
          <w:szCs w:val="28"/>
        </w:rPr>
        <w:t xml:space="preserve">дного – двух лет. Слух ребенка </w:t>
      </w:r>
      <w:r w:rsidRPr="00937210">
        <w:rPr>
          <w:rFonts w:ascii="Times New Roman" w:hAnsi="Times New Roman" w:cs="Times New Roman"/>
          <w:sz w:val="28"/>
          <w:szCs w:val="28"/>
        </w:rPr>
        <w:t>приспосабливается к звукам родного языка.</w:t>
      </w:r>
    </w:p>
    <w:p w:rsidR="003843AA" w:rsidRPr="00937210" w:rsidRDefault="003843AA" w:rsidP="003843AA">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 xml:space="preserve">А.Н. Гвоздев </w:t>
      </w:r>
      <w:r w:rsidR="003A31CC">
        <w:rPr>
          <w:rFonts w:ascii="Times New Roman" w:hAnsi="Times New Roman" w:cs="Times New Roman"/>
          <w:sz w:val="28"/>
          <w:szCs w:val="28"/>
        </w:rPr>
        <w:t>указал на</w:t>
      </w:r>
      <w:r w:rsidRPr="00937210">
        <w:rPr>
          <w:rFonts w:ascii="Times New Roman" w:hAnsi="Times New Roman" w:cs="Times New Roman"/>
          <w:sz w:val="28"/>
          <w:szCs w:val="28"/>
        </w:rPr>
        <w:t xml:space="preserve"> значимость слуховой сферы в овладении ребенком речью. Он говорил о том, что ребенок усваивает звуковую сторону речи при обязательном взаимодействии слуховой и моторных сфер. К слуховой сфере он относил звуковое восприятие, которое позволяет различать звуки на слух, даже акустически менее отчетливые. Так же он указывал на то, что после того, как ребенок обучается распознавать различные фонематические элементы, он может использовать их в своей речи [7].</w:t>
      </w:r>
    </w:p>
    <w:p w:rsidR="003843AA" w:rsidRPr="00937210" w:rsidRDefault="003843AA" w:rsidP="003843AA">
      <w:pPr>
        <w:pStyle w:val="a6"/>
        <w:spacing w:line="360" w:lineRule="auto"/>
        <w:ind w:firstLine="709"/>
        <w:jc w:val="both"/>
        <w:rPr>
          <w:rFonts w:ascii="Times New Roman" w:hAnsi="Times New Roman" w:cs="Times New Roman"/>
          <w:color w:val="FF0000"/>
          <w:sz w:val="28"/>
          <w:szCs w:val="28"/>
        </w:rPr>
      </w:pPr>
      <w:r w:rsidRPr="00937210">
        <w:rPr>
          <w:rFonts w:ascii="Times New Roman" w:hAnsi="Times New Roman" w:cs="Times New Roman"/>
          <w:sz w:val="28"/>
          <w:szCs w:val="28"/>
        </w:rPr>
        <w:t>Д.Б. </w:t>
      </w:r>
      <w:proofErr w:type="spellStart"/>
      <w:r w:rsidRPr="00937210">
        <w:rPr>
          <w:rFonts w:ascii="Times New Roman" w:hAnsi="Times New Roman" w:cs="Times New Roman"/>
          <w:sz w:val="28"/>
          <w:szCs w:val="28"/>
        </w:rPr>
        <w:t>Эльконин</w:t>
      </w:r>
      <w:proofErr w:type="spellEnd"/>
      <w:r w:rsidRPr="00937210">
        <w:rPr>
          <w:rFonts w:ascii="Times New Roman" w:hAnsi="Times New Roman" w:cs="Times New Roman"/>
          <w:sz w:val="28"/>
          <w:szCs w:val="28"/>
        </w:rPr>
        <w:t xml:space="preserve"> и Л.Е.</w:t>
      </w:r>
      <w:r w:rsidRPr="00937210">
        <w:rPr>
          <w:rFonts w:ascii="Times New Roman" w:hAnsi="Times New Roman" w:cs="Times New Roman"/>
          <w:sz w:val="28"/>
          <w:szCs w:val="28"/>
          <w:lang w:val="en-US"/>
        </w:rPr>
        <w:t> </w:t>
      </w:r>
      <w:proofErr w:type="spellStart"/>
      <w:r w:rsidRPr="00937210">
        <w:rPr>
          <w:rFonts w:ascii="Times New Roman" w:hAnsi="Times New Roman" w:cs="Times New Roman"/>
          <w:sz w:val="28"/>
          <w:szCs w:val="28"/>
        </w:rPr>
        <w:t>Журова</w:t>
      </w:r>
      <w:proofErr w:type="spellEnd"/>
      <w:r w:rsidRPr="00937210">
        <w:rPr>
          <w:rFonts w:ascii="Times New Roman" w:hAnsi="Times New Roman" w:cs="Times New Roman"/>
          <w:sz w:val="28"/>
          <w:szCs w:val="28"/>
        </w:rPr>
        <w:t xml:space="preserve"> отмечали, что в процессе общения и совместной деятельности с взрослым, ребенок получает определённые шаблоны для выделения тех или иных сенсорных свойств в названиях предметов. Тогда как развитие более высоких форм речевого слуха, требует специального обучения. Также, авторы </w:t>
      </w:r>
      <w:r w:rsidR="00291477">
        <w:rPr>
          <w:rFonts w:ascii="Times New Roman" w:hAnsi="Times New Roman" w:cs="Times New Roman"/>
          <w:sz w:val="28"/>
          <w:szCs w:val="28"/>
        </w:rPr>
        <w:t>считают</w:t>
      </w:r>
      <w:r w:rsidRPr="00937210">
        <w:rPr>
          <w:rFonts w:ascii="Times New Roman" w:hAnsi="Times New Roman" w:cs="Times New Roman"/>
          <w:sz w:val="28"/>
          <w:szCs w:val="28"/>
        </w:rPr>
        <w:t>, что дети в школьном возрасте овладевают умением производить звуковой анализ слова. Данное умение авторы относи</w:t>
      </w:r>
      <w:r w:rsidR="00C34D62">
        <w:rPr>
          <w:rFonts w:ascii="Times New Roman" w:hAnsi="Times New Roman" w:cs="Times New Roman"/>
          <w:sz w:val="28"/>
          <w:szCs w:val="28"/>
        </w:rPr>
        <w:t xml:space="preserve">ли к фонематическому восприятию </w:t>
      </w:r>
      <w:r w:rsidR="00BA75EE">
        <w:rPr>
          <w:rFonts w:ascii="Times New Roman" w:hAnsi="Times New Roman" w:cs="Times New Roman"/>
          <w:sz w:val="28"/>
          <w:szCs w:val="28"/>
        </w:rPr>
        <w:t>[50</w:t>
      </w:r>
      <w:r w:rsidRPr="00937210">
        <w:rPr>
          <w:rFonts w:ascii="Times New Roman" w:hAnsi="Times New Roman" w:cs="Times New Roman"/>
          <w:sz w:val="28"/>
          <w:szCs w:val="28"/>
        </w:rPr>
        <w:t>]</w:t>
      </w:r>
      <w:r w:rsidR="00C34D62">
        <w:rPr>
          <w:rFonts w:ascii="Times New Roman" w:hAnsi="Times New Roman" w:cs="Times New Roman"/>
          <w:sz w:val="28"/>
          <w:szCs w:val="28"/>
        </w:rPr>
        <w:t>.</w:t>
      </w:r>
    </w:p>
    <w:p w:rsidR="003843AA" w:rsidRPr="00937210" w:rsidRDefault="003843AA" w:rsidP="003843AA">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 xml:space="preserve">Ребенку на начальных этапах развития, не доступны артикуляции всех звуков, поэтому ребенок заменяет их на наиболее доступные и близкие по артикуляции звуки. Такие заменители нередко бывают акустически далекими от </w:t>
      </w:r>
      <w:r w:rsidRPr="00937210">
        <w:rPr>
          <w:rFonts w:ascii="Times New Roman" w:hAnsi="Times New Roman" w:cs="Times New Roman"/>
          <w:sz w:val="28"/>
          <w:szCs w:val="28"/>
        </w:rPr>
        <w:lastRenderedPageBreak/>
        <w:t>слышимого образца. Это акустическое несоответствие становится стимулом к поиску более совершенного артикуляционного уклада, который соответствовал слышимому звуку. В этом процессе ведущая роль принадлежит слуховому восприятию, но при этом ход приближения к искомому звуку подчинен возможностям разви</w:t>
      </w:r>
      <w:r>
        <w:rPr>
          <w:rFonts w:ascii="Times New Roman" w:hAnsi="Times New Roman" w:cs="Times New Roman"/>
          <w:sz w:val="28"/>
          <w:szCs w:val="28"/>
        </w:rPr>
        <w:t xml:space="preserve">тия </w:t>
      </w:r>
      <w:proofErr w:type="spellStart"/>
      <w:r>
        <w:rPr>
          <w:rFonts w:ascii="Times New Roman" w:hAnsi="Times New Roman" w:cs="Times New Roman"/>
          <w:sz w:val="28"/>
          <w:szCs w:val="28"/>
        </w:rPr>
        <w:t>рече</w:t>
      </w:r>
      <w:r w:rsidRPr="00937210">
        <w:rPr>
          <w:rFonts w:ascii="Times New Roman" w:hAnsi="Times New Roman" w:cs="Times New Roman"/>
          <w:sz w:val="28"/>
          <w:szCs w:val="28"/>
        </w:rPr>
        <w:t>двигательного</w:t>
      </w:r>
      <w:proofErr w:type="spellEnd"/>
      <w:r w:rsidRPr="00937210">
        <w:rPr>
          <w:rFonts w:ascii="Times New Roman" w:hAnsi="Times New Roman" w:cs="Times New Roman"/>
          <w:sz w:val="28"/>
          <w:szCs w:val="28"/>
        </w:rPr>
        <w:t xml:space="preserve"> анализатора. Когда фонетическая сторона речи сформирована, слуховой анализатор получает функ</w:t>
      </w:r>
      <w:r w:rsidR="00BA75EE">
        <w:rPr>
          <w:rFonts w:ascii="Times New Roman" w:hAnsi="Times New Roman" w:cs="Times New Roman"/>
          <w:sz w:val="28"/>
          <w:szCs w:val="28"/>
        </w:rPr>
        <w:t>циональную самостоятельность [36</w:t>
      </w:r>
      <w:r w:rsidRPr="00937210">
        <w:rPr>
          <w:rFonts w:ascii="Times New Roman" w:hAnsi="Times New Roman" w:cs="Times New Roman"/>
          <w:sz w:val="28"/>
          <w:szCs w:val="28"/>
        </w:rPr>
        <w:t>].</w:t>
      </w:r>
    </w:p>
    <w:p w:rsidR="003843AA" w:rsidRPr="00937210" w:rsidRDefault="003843AA" w:rsidP="003843AA">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Рассматривая механизмы восприятия речи</w:t>
      </w:r>
      <w:r w:rsidR="00403800">
        <w:rPr>
          <w:rFonts w:ascii="Times New Roman" w:hAnsi="Times New Roman" w:cs="Times New Roman"/>
          <w:sz w:val="28"/>
          <w:szCs w:val="28"/>
        </w:rPr>
        <w:t>, Л.С. Цветкова и Н.Г. </w:t>
      </w:r>
      <w:proofErr w:type="spellStart"/>
      <w:r w:rsidR="00F5680C">
        <w:rPr>
          <w:rFonts w:ascii="Times New Roman" w:hAnsi="Times New Roman" w:cs="Times New Roman"/>
          <w:sz w:val="28"/>
          <w:szCs w:val="28"/>
        </w:rPr>
        <w:t>Торчуа</w:t>
      </w:r>
      <w:proofErr w:type="spellEnd"/>
      <w:r w:rsidRPr="00937210">
        <w:rPr>
          <w:rFonts w:ascii="Times New Roman" w:hAnsi="Times New Roman" w:cs="Times New Roman"/>
          <w:sz w:val="28"/>
          <w:szCs w:val="28"/>
        </w:rPr>
        <w:t xml:space="preserve"> уделяют большое внимание взаимодействию слухового анализатора с речевым анализатором. Л.С. Цветкова и Н.Г. </w:t>
      </w:r>
      <w:proofErr w:type="spellStart"/>
      <w:r w:rsidRPr="00937210">
        <w:rPr>
          <w:rFonts w:ascii="Times New Roman" w:hAnsi="Times New Roman" w:cs="Times New Roman"/>
          <w:sz w:val="28"/>
          <w:szCs w:val="28"/>
        </w:rPr>
        <w:t>Торчуа</w:t>
      </w:r>
      <w:proofErr w:type="spellEnd"/>
      <w:r w:rsidRPr="00937210">
        <w:rPr>
          <w:rFonts w:ascii="Times New Roman" w:hAnsi="Times New Roman" w:cs="Times New Roman"/>
          <w:sz w:val="28"/>
          <w:szCs w:val="28"/>
        </w:rPr>
        <w:t xml:space="preserve"> пишут о том, что формирование и развитие фонематических процессов осуществляется при участии артикуляционного аппарата и только в процессе артикуляционного опыта они становятся сформированными. Кроме того артикуляция звуков и их слуховое восприятие, как </w:t>
      </w:r>
      <w:r w:rsidR="0030391C">
        <w:rPr>
          <w:rFonts w:ascii="Times New Roman" w:hAnsi="Times New Roman" w:cs="Times New Roman"/>
          <w:sz w:val="28"/>
          <w:szCs w:val="28"/>
        </w:rPr>
        <w:t>продолжают данные</w:t>
      </w:r>
      <w:r w:rsidRPr="00937210">
        <w:rPr>
          <w:rFonts w:ascii="Times New Roman" w:hAnsi="Times New Roman" w:cs="Times New Roman"/>
          <w:sz w:val="28"/>
          <w:szCs w:val="28"/>
        </w:rPr>
        <w:t xml:space="preserve"> авторы, осуществляется по законам анализа и синтеза (законы дифференцирования) с выделением существенных фонематических и несущественных нефонематических, признаков, с той разницей что сами признаки определяются системой языка и имеют по своему происхождению социальный и общественный характер. Но если работа по выделению существенных фонематических признаков нарушается, то н</w:t>
      </w:r>
      <w:r w:rsidR="0050505A">
        <w:rPr>
          <w:rFonts w:ascii="Times New Roman" w:hAnsi="Times New Roman" w:cs="Times New Roman"/>
          <w:sz w:val="28"/>
          <w:szCs w:val="28"/>
        </w:rPr>
        <w:t xml:space="preserve">арушается и весь речевой слух. Далее </w:t>
      </w:r>
      <w:r w:rsidRPr="00937210">
        <w:rPr>
          <w:rFonts w:ascii="Times New Roman" w:hAnsi="Times New Roman" w:cs="Times New Roman"/>
          <w:sz w:val="28"/>
          <w:szCs w:val="28"/>
        </w:rPr>
        <w:t>Л.С. Цветкова и Н.Г. </w:t>
      </w:r>
      <w:proofErr w:type="spellStart"/>
      <w:r w:rsidRPr="00937210">
        <w:rPr>
          <w:rFonts w:ascii="Times New Roman" w:hAnsi="Times New Roman" w:cs="Times New Roman"/>
          <w:sz w:val="28"/>
          <w:szCs w:val="28"/>
        </w:rPr>
        <w:t>Торчуа</w:t>
      </w:r>
      <w:proofErr w:type="spellEnd"/>
      <w:r w:rsidRPr="00937210">
        <w:rPr>
          <w:rFonts w:ascii="Times New Roman" w:hAnsi="Times New Roman" w:cs="Times New Roman"/>
          <w:sz w:val="28"/>
          <w:szCs w:val="28"/>
        </w:rPr>
        <w:t xml:space="preserve"> указывают на то, что работа по анализу и синтезу речевого потока заключается не только в выделении значащих признаков и одновременном торможении несущественных признаков, но и в сравнении воспринимаемых звуковых комплексов на фонематической основе. Огромную роль в этом процессе играет речевой опыт. Вся работа по перешифровке речевых сигналов соответственно исторически сложившимся кодам речи и организации звукового опыта в новые системы, происходит на уровне речевых отделов слуховой коры. Процесс речевого восприятия обеспеч</w:t>
      </w:r>
      <w:r>
        <w:rPr>
          <w:rFonts w:ascii="Times New Roman" w:hAnsi="Times New Roman" w:cs="Times New Roman"/>
          <w:sz w:val="28"/>
          <w:szCs w:val="28"/>
        </w:rPr>
        <w:t xml:space="preserve">ивается </w:t>
      </w:r>
      <w:proofErr w:type="spellStart"/>
      <w:r>
        <w:rPr>
          <w:rFonts w:ascii="Times New Roman" w:hAnsi="Times New Roman" w:cs="Times New Roman"/>
          <w:sz w:val="28"/>
          <w:szCs w:val="28"/>
        </w:rPr>
        <w:t>содружественн</w:t>
      </w:r>
      <w:r w:rsidRPr="00937210">
        <w:rPr>
          <w:rFonts w:ascii="Times New Roman" w:hAnsi="Times New Roman" w:cs="Times New Roman"/>
          <w:sz w:val="28"/>
          <w:szCs w:val="28"/>
        </w:rPr>
        <w:t>ой</w:t>
      </w:r>
      <w:proofErr w:type="spellEnd"/>
      <w:r w:rsidRPr="00937210">
        <w:rPr>
          <w:rFonts w:ascii="Times New Roman" w:hAnsi="Times New Roman" w:cs="Times New Roman"/>
          <w:sz w:val="28"/>
          <w:szCs w:val="28"/>
        </w:rPr>
        <w:t xml:space="preserve"> работой слухового и кинестетического анализаторов. Непосредственное восприятие звуков речи, протекающее очень быстро, осуществляется при участии слуховой коры и сводится к акустическому </w:t>
      </w:r>
      <w:r w:rsidRPr="00937210">
        <w:rPr>
          <w:rFonts w:ascii="Times New Roman" w:hAnsi="Times New Roman" w:cs="Times New Roman"/>
          <w:sz w:val="28"/>
          <w:szCs w:val="28"/>
        </w:rPr>
        <w:lastRenderedPageBreak/>
        <w:t>выделению наиболее информативных признаков, обеспечивая простые формы имитации. Более же сложная квалификация речевого звука протекает значительно медленнее, включает отнесение звука к известной категории и происходит при ближайшем участии кинестетических отделов коры, а возможно и других ее аппаратов</w:t>
      </w:r>
      <w:r w:rsidR="00361407">
        <w:rPr>
          <w:rFonts w:ascii="Times New Roman" w:hAnsi="Times New Roman" w:cs="Times New Roman"/>
          <w:sz w:val="28"/>
          <w:szCs w:val="28"/>
        </w:rPr>
        <w:t xml:space="preserve"> </w:t>
      </w:r>
      <w:r w:rsidR="00BA75EE">
        <w:rPr>
          <w:rFonts w:ascii="Times New Roman" w:hAnsi="Times New Roman" w:cs="Times New Roman"/>
          <w:sz w:val="28"/>
          <w:szCs w:val="28"/>
        </w:rPr>
        <w:t>[47</w:t>
      </w:r>
      <w:r w:rsidRPr="00937210">
        <w:rPr>
          <w:rFonts w:ascii="Times New Roman" w:hAnsi="Times New Roman" w:cs="Times New Roman"/>
          <w:sz w:val="28"/>
          <w:szCs w:val="28"/>
        </w:rPr>
        <w:t>].</w:t>
      </w:r>
    </w:p>
    <w:p w:rsidR="00364853" w:rsidRDefault="003843AA" w:rsidP="003843AA">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Нейрофизиологические механизмы восприятия речи описаны в работе</w:t>
      </w:r>
      <w:r w:rsidR="000C5F63">
        <w:rPr>
          <w:rFonts w:ascii="Times New Roman" w:hAnsi="Times New Roman" w:cs="Times New Roman"/>
          <w:sz w:val="28"/>
          <w:szCs w:val="28"/>
        </w:rPr>
        <w:t xml:space="preserve"> таких авторов как: </w:t>
      </w:r>
      <w:r w:rsidRPr="00937210">
        <w:rPr>
          <w:rFonts w:ascii="Times New Roman" w:hAnsi="Times New Roman" w:cs="Times New Roman"/>
          <w:sz w:val="28"/>
          <w:szCs w:val="28"/>
        </w:rPr>
        <w:t>Ф.Ф. </w:t>
      </w:r>
      <w:proofErr w:type="spellStart"/>
      <w:r w:rsidRPr="00937210">
        <w:rPr>
          <w:rFonts w:ascii="Times New Roman" w:hAnsi="Times New Roman" w:cs="Times New Roman"/>
          <w:sz w:val="28"/>
          <w:szCs w:val="28"/>
        </w:rPr>
        <w:t>Р</w:t>
      </w:r>
      <w:r w:rsidR="000C5F63">
        <w:rPr>
          <w:rFonts w:ascii="Times New Roman" w:hAnsi="Times New Roman" w:cs="Times New Roman"/>
          <w:sz w:val="28"/>
          <w:szCs w:val="28"/>
        </w:rPr>
        <w:t>ау</w:t>
      </w:r>
      <w:proofErr w:type="spellEnd"/>
      <w:r w:rsidR="000C5F63">
        <w:rPr>
          <w:rFonts w:ascii="Times New Roman" w:hAnsi="Times New Roman" w:cs="Times New Roman"/>
          <w:sz w:val="28"/>
          <w:szCs w:val="28"/>
        </w:rPr>
        <w:t>, Л.В. Нейман, В.И. Бельтюков</w:t>
      </w:r>
      <w:r w:rsidRPr="00937210">
        <w:rPr>
          <w:rFonts w:ascii="Times New Roman" w:hAnsi="Times New Roman" w:cs="Times New Roman"/>
          <w:sz w:val="28"/>
          <w:szCs w:val="28"/>
        </w:rPr>
        <w:t xml:space="preserve"> и др. </w:t>
      </w:r>
      <w:r w:rsidR="00BB2229">
        <w:rPr>
          <w:rFonts w:ascii="Times New Roman" w:hAnsi="Times New Roman" w:cs="Times New Roman"/>
          <w:sz w:val="28"/>
          <w:szCs w:val="28"/>
        </w:rPr>
        <w:t>Данные исследователи</w:t>
      </w:r>
      <w:r w:rsidR="00FA1E3A">
        <w:rPr>
          <w:rFonts w:ascii="Times New Roman" w:hAnsi="Times New Roman" w:cs="Times New Roman"/>
          <w:sz w:val="28"/>
          <w:szCs w:val="28"/>
        </w:rPr>
        <w:t xml:space="preserve"> отмечают</w:t>
      </w:r>
      <w:r w:rsidRPr="00937210">
        <w:rPr>
          <w:rFonts w:ascii="Times New Roman" w:hAnsi="Times New Roman" w:cs="Times New Roman"/>
          <w:sz w:val="28"/>
          <w:szCs w:val="28"/>
        </w:rPr>
        <w:t>, что периферический аппарат слухового анализатора выполняет две функции звукопроведение и звуковосприятие. Звукопроведение осуществляется благодаря способности составных элементов наружного среднего и внутреннего передавать сообщаемые им физические колебания. Звуковосприятие состоит в превращении физической энергии звуковых колебаний в физиологическое возбуждение периферических нервных окончаний слухового нерва, передающееся затем в кору головного мозга, где и возникает слуховое ощущение</w:t>
      </w:r>
      <w:r w:rsidR="00364853">
        <w:rPr>
          <w:rFonts w:ascii="Times New Roman" w:hAnsi="Times New Roman" w:cs="Times New Roman"/>
          <w:sz w:val="28"/>
          <w:szCs w:val="28"/>
        </w:rPr>
        <w:t>.</w:t>
      </w:r>
    </w:p>
    <w:p w:rsidR="00364853" w:rsidRDefault="00364853" w:rsidP="003843AA">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а</w:t>
      </w:r>
      <w:r w:rsidR="00252785">
        <w:rPr>
          <w:rFonts w:ascii="Times New Roman" w:hAnsi="Times New Roman" w:cs="Times New Roman"/>
          <w:sz w:val="28"/>
          <w:szCs w:val="28"/>
        </w:rPr>
        <w:t>вторы описывают</w:t>
      </w:r>
      <w:r w:rsidR="003843AA" w:rsidRPr="00937210">
        <w:rPr>
          <w:rFonts w:ascii="Times New Roman" w:hAnsi="Times New Roman" w:cs="Times New Roman"/>
          <w:sz w:val="28"/>
          <w:szCs w:val="28"/>
        </w:rPr>
        <w:t xml:space="preserve"> механизм восприятия речи следующим образом: нервные импульсы, возникающие в результате звуковых раздражителей, поступают по проводящим путям в подкорковые и корковые слуховые отделы</w:t>
      </w:r>
      <w:r w:rsidR="003843AA" w:rsidRPr="00937210">
        <w:rPr>
          <w:rFonts w:ascii="Times New Roman" w:hAnsi="Times New Roman" w:cs="Times New Roman"/>
          <w:color w:val="000000"/>
          <w:sz w:val="28"/>
          <w:szCs w:val="28"/>
        </w:rPr>
        <w:t>.</w:t>
      </w:r>
      <w:r w:rsidR="00C24B41">
        <w:rPr>
          <w:rFonts w:ascii="Times New Roman" w:hAnsi="Times New Roman" w:cs="Times New Roman"/>
          <w:color w:val="000000"/>
          <w:sz w:val="28"/>
          <w:szCs w:val="28"/>
        </w:rPr>
        <w:t xml:space="preserve"> </w:t>
      </w:r>
      <w:r w:rsidR="003843AA" w:rsidRPr="00937210">
        <w:rPr>
          <w:rFonts w:ascii="Times New Roman" w:hAnsi="Times New Roman" w:cs="Times New Roman"/>
          <w:sz w:val="28"/>
          <w:szCs w:val="28"/>
        </w:rPr>
        <w:t>Раздражение подкорковых слуховых центров вызывают рефлекторные реакции, протекающие по типу безусловного рефлекса. В коре височных долей коры головного мозга происходит высший анализ и синтез звуковых раздражений. Кора головного мозга играет ведущую роль при восприятии человеком речи. В заднем отделе верхней височной извилины находиться сенсорный центр речи. При выключении этого центра нарушается анализ и синтез сложных звуковых комплекс</w:t>
      </w:r>
      <w:r>
        <w:rPr>
          <w:rFonts w:ascii="Times New Roman" w:hAnsi="Times New Roman" w:cs="Times New Roman"/>
          <w:sz w:val="28"/>
          <w:szCs w:val="28"/>
        </w:rPr>
        <w:t>ов, составляющих речь человека.</w:t>
      </w:r>
    </w:p>
    <w:p w:rsidR="008C49AE" w:rsidRDefault="003843AA" w:rsidP="008C49AE">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 xml:space="preserve">Кроме сенсорного центра, у человека у человека имеется и моторный центр речи, расположенный в нижнем отделе передней центральной извилины. Двигательный центр речи является корковой частью </w:t>
      </w:r>
      <w:proofErr w:type="spellStart"/>
      <w:r w:rsidRPr="00937210">
        <w:rPr>
          <w:rFonts w:ascii="Times New Roman" w:hAnsi="Times New Roman" w:cs="Times New Roman"/>
          <w:sz w:val="28"/>
          <w:szCs w:val="28"/>
        </w:rPr>
        <w:t>речедвигательного</w:t>
      </w:r>
      <w:proofErr w:type="spellEnd"/>
      <w:r w:rsidRPr="00937210">
        <w:rPr>
          <w:rFonts w:ascii="Times New Roman" w:hAnsi="Times New Roman" w:cs="Times New Roman"/>
          <w:sz w:val="28"/>
          <w:szCs w:val="28"/>
        </w:rPr>
        <w:t xml:space="preserve"> анализатора, осуществляющего анализ и синтез раздражений, возникающих при движениях речевых органов</w:t>
      </w:r>
      <w:r>
        <w:rPr>
          <w:rFonts w:ascii="Times New Roman" w:hAnsi="Times New Roman" w:cs="Times New Roman"/>
          <w:sz w:val="28"/>
          <w:szCs w:val="28"/>
        </w:rPr>
        <w:t xml:space="preserve">. </w:t>
      </w:r>
      <w:r w:rsidRPr="00937210">
        <w:rPr>
          <w:rFonts w:ascii="Times New Roman" w:hAnsi="Times New Roman" w:cs="Times New Roman"/>
          <w:sz w:val="28"/>
          <w:szCs w:val="28"/>
        </w:rPr>
        <w:t xml:space="preserve">Оба речевых центра сенсорный и моторный в </w:t>
      </w:r>
      <w:r w:rsidRPr="00937210">
        <w:rPr>
          <w:rFonts w:ascii="Times New Roman" w:hAnsi="Times New Roman" w:cs="Times New Roman"/>
          <w:sz w:val="28"/>
          <w:szCs w:val="28"/>
        </w:rPr>
        <w:lastRenderedPageBreak/>
        <w:t>функциональном отношении тесно связаны друг с другом и составляют основные структурные компоненты второй сигнальной системы</w:t>
      </w:r>
      <w:r w:rsidR="00AD4557">
        <w:rPr>
          <w:rFonts w:ascii="Times New Roman" w:hAnsi="Times New Roman" w:cs="Times New Roman"/>
          <w:sz w:val="28"/>
          <w:szCs w:val="28"/>
        </w:rPr>
        <w:t xml:space="preserve"> </w:t>
      </w:r>
      <w:r w:rsidR="00BA75EE">
        <w:rPr>
          <w:rFonts w:ascii="Times New Roman" w:hAnsi="Times New Roman" w:cs="Times New Roman"/>
          <w:sz w:val="28"/>
          <w:szCs w:val="28"/>
        </w:rPr>
        <w:t>[35</w:t>
      </w:r>
      <w:r w:rsidRPr="00937210">
        <w:rPr>
          <w:rFonts w:ascii="Times New Roman" w:hAnsi="Times New Roman" w:cs="Times New Roman"/>
          <w:sz w:val="28"/>
          <w:szCs w:val="28"/>
        </w:rPr>
        <w:t>].</w:t>
      </w:r>
    </w:p>
    <w:p w:rsidR="008C49AE" w:rsidRPr="006B7C3F" w:rsidRDefault="0082320E" w:rsidP="008C49AE">
      <w:pPr>
        <w:pStyle w:val="a6"/>
        <w:spacing w:line="360" w:lineRule="auto"/>
        <w:ind w:firstLine="709"/>
        <w:jc w:val="both"/>
        <w:rPr>
          <w:rFonts w:ascii="Times New Roman" w:hAnsi="Times New Roman" w:cs="Times New Roman"/>
          <w:color w:val="00B050"/>
          <w:sz w:val="28"/>
          <w:szCs w:val="28"/>
        </w:rPr>
      </w:pPr>
      <w:r w:rsidRPr="002A625E">
        <w:rPr>
          <w:rFonts w:ascii="Times New Roman" w:hAnsi="Times New Roman" w:cs="Times New Roman"/>
          <w:sz w:val="28"/>
          <w:szCs w:val="28"/>
        </w:rPr>
        <w:t>Д</w:t>
      </w:r>
      <w:r w:rsidR="00364853" w:rsidRPr="002A625E">
        <w:rPr>
          <w:rFonts w:ascii="Times New Roman" w:hAnsi="Times New Roman" w:cs="Times New Roman"/>
          <w:sz w:val="28"/>
          <w:szCs w:val="28"/>
        </w:rPr>
        <w:t>алее рассмотрим онтоге</w:t>
      </w:r>
      <w:r w:rsidR="00CA6B5A" w:rsidRPr="002A625E">
        <w:rPr>
          <w:rFonts w:ascii="Times New Roman" w:hAnsi="Times New Roman" w:cs="Times New Roman"/>
          <w:sz w:val="28"/>
          <w:szCs w:val="28"/>
        </w:rPr>
        <w:t>нез речевого развития. Онтогенез речи – весь период формирования речи человека: от первых его речевых актов до того совершенного состояния, при котором родной язык становится полноценным орудием общения и мышления</w:t>
      </w:r>
      <w:r w:rsidR="008C49AE">
        <w:rPr>
          <w:rFonts w:ascii="Times New Roman" w:hAnsi="Times New Roman" w:cs="Times New Roman"/>
          <w:sz w:val="28"/>
          <w:szCs w:val="28"/>
        </w:rPr>
        <w:t xml:space="preserve"> </w:t>
      </w:r>
      <w:r w:rsidR="00E73B30" w:rsidRPr="006B7C3F">
        <w:rPr>
          <w:rFonts w:ascii="Times New Roman" w:hAnsi="Times New Roman" w:cs="Times New Roman"/>
          <w:sz w:val="28"/>
          <w:szCs w:val="28"/>
        </w:rPr>
        <w:t>[</w:t>
      </w:r>
      <w:r w:rsidR="00BA75EE">
        <w:rPr>
          <w:rFonts w:ascii="Times New Roman" w:hAnsi="Times New Roman" w:cs="Times New Roman"/>
          <w:sz w:val="28"/>
          <w:szCs w:val="28"/>
        </w:rPr>
        <w:t>16</w:t>
      </w:r>
      <w:r w:rsidR="008C49AE" w:rsidRPr="00BA75EE">
        <w:rPr>
          <w:rFonts w:ascii="Times New Roman" w:hAnsi="Times New Roman" w:cs="Times New Roman"/>
          <w:sz w:val="28"/>
          <w:szCs w:val="28"/>
        </w:rPr>
        <w:t>].</w:t>
      </w:r>
    </w:p>
    <w:p w:rsidR="00126203" w:rsidRDefault="00CA6B5A" w:rsidP="00126203">
      <w:pPr>
        <w:pStyle w:val="a6"/>
        <w:spacing w:line="360" w:lineRule="auto"/>
        <w:ind w:firstLine="709"/>
        <w:jc w:val="both"/>
        <w:rPr>
          <w:rFonts w:ascii="Times New Roman" w:hAnsi="Times New Roman" w:cs="Times New Roman"/>
          <w:sz w:val="28"/>
          <w:szCs w:val="28"/>
        </w:rPr>
      </w:pPr>
      <w:r w:rsidRPr="002A625E">
        <w:rPr>
          <w:rFonts w:ascii="Times New Roman" w:hAnsi="Times New Roman" w:cs="Times New Roman"/>
          <w:sz w:val="28"/>
          <w:szCs w:val="28"/>
        </w:rPr>
        <w:t xml:space="preserve">Проблема речевого онтогенеза изучалась </w:t>
      </w:r>
      <w:r w:rsidR="00126203">
        <w:rPr>
          <w:rFonts w:ascii="Times New Roman" w:hAnsi="Times New Roman" w:cs="Times New Roman"/>
          <w:sz w:val="28"/>
          <w:szCs w:val="28"/>
        </w:rPr>
        <w:t>А.Н. Гвоздевым, Л.С. Выготским, М.Е. </w:t>
      </w:r>
      <w:proofErr w:type="spellStart"/>
      <w:r w:rsidR="00D90055" w:rsidRPr="002A625E">
        <w:rPr>
          <w:rFonts w:ascii="Times New Roman" w:hAnsi="Times New Roman" w:cs="Times New Roman"/>
          <w:sz w:val="28"/>
          <w:szCs w:val="28"/>
        </w:rPr>
        <w:t>Хватцевым</w:t>
      </w:r>
      <w:proofErr w:type="spellEnd"/>
      <w:r w:rsidR="00D90055" w:rsidRPr="002A625E">
        <w:rPr>
          <w:rFonts w:ascii="Times New Roman" w:hAnsi="Times New Roman" w:cs="Times New Roman"/>
          <w:sz w:val="28"/>
          <w:szCs w:val="28"/>
        </w:rPr>
        <w:t xml:space="preserve"> и др. Но основопола</w:t>
      </w:r>
      <w:r w:rsidR="00126203">
        <w:rPr>
          <w:rFonts w:ascii="Times New Roman" w:hAnsi="Times New Roman" w:cs="Times New Roman"/>
          <w:sz w:val="28"/>
          <w:szCs w:val="28"/>
        </w:rPr>
        <w:t>гающим является исследования А.Н. </w:t>
      </w:r>
      <w:r w:rsidR="00D90055" w:rsidRPr="002A625E">
        <w:rPr>
          <w:rFonts w:ascii="Times New Roman" w:hAnsi="Times New Roman" w:cs="Times New Roman"/>
          <w:sz w:val="28"/>
          <w:szCs w:val="28"/>
        </w:rPr>
        <w:t>Гвоздева,</w:t>
      </w:r>
      <w:r w:rsidR="00427F07" w:rsidRPr="002A625E">
        <w:rPr>
          <w:rFonts w:ascii="Times New Roman" w:hAnsi="Times New Roman" w:cs="Times New Roman"/>
          <w:sz w:val="28"/>
          <w:szCs w:val="28"/>
        </w:rPr>
        <w:t xml:space="preserve"> </w:t>
      </w:r>
      <w:r w:rsidR="00D90055" w:rsidRPr="002A625E">
        <w:rPr>
          <w:rFonts w:ascii="Times New Roman" w:hAnsi="Times New Roman" w:cs="Times New Roman"/>
          <w:sz w:val="28"/>
          <w:szCs w:val="28"/>
        </w:rPr>
        <w:t>который изучая закономерности усвоения ребёнком фонетики родного языка, установил основные особенности данного процесса, начальный запас звуков</w:t>
      </w:r>
      <w:r w:rsidR="00427F07" w:rsidRPr="002A625E">
        <w:rPr>
          <w:rFonts w:ascii="Times New Roman" w:hAnsi="Times New Roman" w:cs="Times New Roman"/>
          <w:sz w:val="28"/>
          <w:szCs w:val="28"/>
        </w:rPr>
        <w:t>, характер замещения отсутствующих звуков, период усвоения</w:t>
      </w:r>
      <w:r w:rsidR="00126203">
        <w:rPr>
          <w:rFonts w:ascii="Times New Roman" w:hAnsi="Times New Roman" w:cs="Times New Roman"/>
          <w:sz w:val="28"/>
          <w:szCs w:val="28"/>
        </w:rPr>
        <w:t xml:space="preserve"> </w:t>
      </w:r>
      <w:r w:rsidR="00BA75EE">
        <w:rPr>
          <w:rFonts w:ascii="Times New Roman" w:hAnsi="Times New Roman" w:cs="Times New Roman"/>
          <w:sz w:val="28"/>
          <w:szCs w:val="28"/>
        </w:rPr>
        <w:t>[16</w:t>
      </w:r>
      <w:r w:rsidR="00427F07" w:rsidRPr="00BA75EE">
        <w:rPr>
          <w:rFonts w:ascii="Times New Roman" w:hAnsi="Times New Roman" w:cs="Times New Roman"/>
          <w:sz w:val="28"/>
          <w:szCs w:val="28"/>
        </w:rPr>
        <w:t>]</w:t>
      </w:r>
      <w:r w:rsidR="00364853" w:rsidRPr="00BA75EE">
        <w:rPr>
          <w:rFonts w:ascii="Times New Roman" w:hAnsi="Times New Roman" w:cs="Times New Roman"/>
          <w:sz w:val="28"/>
          <w:szCs w:val="28"/>
        </w:rPr>
        <w:t>.</w:t>
      </w:r>
      <w:r w:rsidR="00427F07" w:rsidRPr="002A625E">
        <w:rPr>
          <w:rFonts w:ascii="Times New Roman" w:hAnsi="Times New Roman" w:cs="Times New Roman"/>
          <w:sz w:val="28"/>
          <w:szCs w:val="28"/>
        </w:rPr>
        <w:t xml:space="preserve"> </w:t>
      </w:r>
      <w:r w:rsidR="00BC5675" w:rsidRPr="002A625E">
        <w:rPr>
          <w:rFonts w:ascii="Times New Roman" w:hAnsi="Times New Roman" w:cs="Times New Roman"/>
          <w:sz w:val="28"/>
          <w:szCs w:val="28"/>
        </w:rPr>
        <w:t xml:space="preserve">Знать же онтогенез речевого развития ребенка необходимо для того, чтоб можно было проследить и понять, как дети с нарушением развития речи овладевают системой языка: фонетических и лексико-грамматических явлений, в какой последовательности их усваивают, их обобщенные и </w:t>
      </w:r>
      <w:r w:rsidR="008C2DBD">
        <w:rPr>
          <w:rFonts w:ascii="Times New Roman" w:hAnsi="Times New Roman" w:cs="Times New Roman"/>
          <w:sz w:val="28"/>
          <w:szCs w:val="28"/>
        </w:rPr>
        <w:t>частные формы, операции с ними.</w:t>
      </w:r>
    </w:p>
    <w:p w:rsidR="00364853" w:rsidRPr="002A625E" w:rsidRDefault="00BC5675" w:rsidP="00126203">
      <w:pPr>
        <w:pStyle w:val="a6"/>
        <w:spacing w:line="360" w:lineRule="auto"/>
        <w:ind w:firstLine="709"/>
        <w:jc w:val="both"/>
        <w:rPr>
          <w:rFonts w:ascii="Times New Roman" w:hAnsi="Times New Roman" w:cs="Times New Roman"/>
          <w:sz w:val="28"/>
          <w:szCs w:val="28"/>
        </w:rPr>
      </w:pPr>
      <w:r w:rsidRPr="002A625E">
        <w:rPr>
          <w:rFonts w:ascii="Times New Roman" w:hAnsi="Times New Roman" w:cs="Times New Roman"/>
          <w:sz w:val="28"/>
          <w:szCs w:val="28"/>
        </w:rPr>
        <w:t>А сейчас рассмотрим общие закон</w:t>
      </w:r>
      <w:r w:rsidR="007F75DF" w:rsidRPr="002A625E">
        <w:rPr>
          <w:rFonts w:ascii="Times New Roman" w:hAnsi="Times New Roman" w:cs="Times New Roman"/>
          <w:sz w:val="28"/>
          <w:szCs w:val="28"/>
        </w:rPr>
        <w:t>омерности</w:t>
      </w:r>
      <w:r w:rsidRPr="002A625E">
        <w:rPr>
          <w:rFonts w:ascii="Times New Roman" w:hAnsi="Times New Roman" w:cs="Times New Roman"/>
          <w:sz w:val="28"/>
          <w:szCs w:val="28"/>
        </w:rPr>
        <w:t xml:space="preserve"> развития</w:t>
      </w:r>
      <w:r w:rsidR="00120AFA" w:rsidRPr="002A625E">
        <w:rPr>
          <w:rFonts w:ascii="Times New Roman" w:hAnsi="Times New Roman" w:cs="Times New Roman"/>
          <w:sz w:val="28"/>
          <w:szCs w:val="28"/>
        </w:rPr>
        <w:t xml:space="preserve"> детской речи в норме. На материалах диагностической шкалы оценки этапов </w:t>
      </w:r>
      <w:proofErr w:type="spellStart"/>
      <w:r w:rsidR="00120AFA" w:rsidRPr="002A625E">
        <w:rPr>
          <w:rFonts w:ascii="Times New Roman" w:hAnsi="Times New Roman" w:cs="Times New Roman"/>
          <w:sz w:val="28"/>
          <w:szCs w:val="28"/>
        </w:rPr>
        <w:t>довербального</w:t>
      </w:r>
      <w:proofErr w:type="spellEnd"/>
      <w:r w:rsidR="00120AFA" w:rsidRPr="002A625E">
        <w:rPr>
          <w:rFonts w:ascii="Times New Roman" w:hAnsi="Times New Roman" w:cs="Times New Roman"/>
          <w:sz w:val="28"/>
          <w:szCs w:val="28"/>
        </w:rPr>
        <w:t xml:space="preserve"> и нача</w:t>
      </w:r>
      <w:r w:rsidR="00126203">
        <w:rPr>
          <w:rFonts w:ascii="Times New Roman" w:hAnsi="Times New Roman" w:cs="Times New Roman"/>
          <w:sz w:val="28"/>
          <w:szCs w:val="28"/>
        </w:rPr>
        <w:t>льного вербального развития Н.С. Жуковой, Е.М. </w:t>
      </w:r>
      <w:proofErr w:type="spellStart"/>
      <w:r w:rsidR="00126203">
        <w:rPr>
          <w:rFonts w:ascii="Times New Roman" w:hAnsi="Times New Roman" w:cs="Times New Roman"/>
          <w:sz w:val="28"/>
          <w:szCs w:val="28"/>
        </w:rPr>
        <w:t>Мастюковой</w:t>
      </w:r>
      <w:proofErr w:type="spellEnd"/>
      <w:r w:rsidR="00126203">
        <w:rPr>
          <w:rFonts w:ascii="Times New Roman" w:hAnsi="Times New Roman" w:cs="Times New Roman"/>
          <w:sz w:val="28"/>
          <w:szCs w:val="28"/>
        </w:rPr>
        <w:t>, Т.Б. Филичевой</w:t>
      </w:r>
      <w:r w:rsidR="008C2DBD">
        <w:rPr>
          <w:rFonts w:ascii="Times New Roman" w:hAnsi="Times New Roman" w:cs="Times New Roman"/>
          <w:sz w:val="28"/>
          <w:szCs w:val="28"/>
        </w:rPr>
        <w:t xml:space="preserve"> </w:t>
      </w:r>
      <w:r w:rsidR="00BA75EE">
        <w:rPr>
          <w:rFonts w:ascii="Times New Roman" w:hAnsi="Times New Roman" w:cs="Times New Roman"/>
          <w:sz w:val="28"/>
          <w:szCs w:val="28"/>
        </w:rPr>
        <w:t>[34]</w:t>
      </w:r>
      <w:r w:rsidR="008C2DBD">
        <w:rPr>
          <w:rFonts w:ascii="Times New Roman" w:hAnsi="Times New Roman" w:cs="Times New Roman"/>
          <w:sz w:val="28"/>
          <w:szCs w:val="28"/>
        </w:rPr>
        <w:t>:</w:t>
      </w:r>
    </w:p>
    <w:p w:rsidR="00120AFA" w:rsidRPr="002A625E" w:rsidRDefault="00120AFA" w:rsidP="008C2DBD">
      <w:pPr>
        <w:pStyle w:val="a6"/>
        <w:spacing w:line="360" w:lineRule="auto"/>
        <w:ind w:firstLine="709"/>
        <w:jc w:val="both"/>
        <w:rPr>
          <w:rFonts w:ascii="Times New Roman" w:hAnsi="Times New Roman" w:cs="Times New Roman"/>
          <w:sz w:val="28"/>
          <w:szCs w:val="28"/>
        </w:rPr>
      </w:pPr>
      <w:r w:rsidRPr="002A625E">
        <w:rPr>
          <w:rFonts w:ascii="Times New Roman" w:hAnsi="Times New Roman" w:cs="Times New Roman"/>
          <w:sz w:val="28"/>
          <w:szCs w:val="28"/>
        </w:rPr>
        <w:t>1месяц:</w:t>
      </w:r>
      <w:r w:rsidR="00EC706D" w:rsidRPr="002A625E">
        <w:rPr>
          <w:rFonts w:ascii="Times New Roman" w:hAnsi="Times New Roman" w:cs="Times New Roman"/>
          <w:sz w:val="28"/>
          <w:szCs w:val="28"/>
        </w:rPr>
        <w:t xml:space="preserve"> р</w:t>
      </w:r>
      <w:r w:rsidRPr="002A625E">
        <w:rPr>
          <w:rFonts w:ascii="Times New Roman" w:hAnsi="Times New Roman" w:cs="Times New Roman"/>
          <w:sz w:val="28"/>
          <w:szCs w:val="28"/>
        </w:rPr>
        <w:t>еакция сосредоточения</w:t>
      </w:r>
      <w:r w:rsidR="00EC706D" w:rsidRPr="002A625E">
        <w:rPr>
          <w:rFonts w:ascii="Times New Roman" w:hAnsi="Times New Roman" w:cs="Times New Roman"/>
          <w:sz w:val="28"/>
          <w:szCs w:val="28"/>
        </w:rPr>
        <w:t xml:space="preserve"> на речевое общение с ребёнком</w:t>
      </w:r>
    </w:p>
    <w:p w:rsidR="00EC706D" w:rsidRPr="002A625E" w:rsidRDefault="00EC706D" w:rsidP="008C2DBD">
      <w:pPr>
        <w:pStyle w:val="a6"/>
        <w:spacing w:line="360" w:lineRule="auto"/>
        <w:ind w:firstLine="709"/>
        <w:jc w:val="both"/>
        <w:rPr>
          <w:rFonts w:ascii="Times New Roman" w:hAnsi="Times New Roman" w:cs="Times New Roman"/>
          <w:sz w:val="28"/>
          <w:szCs w:val="28"/>
        </w:rPr>
      </w:pPr>
      <w:r w:rsidRPr="002A625E">
        <w:rPr>
          <w:rFonts w:ascii="Times New Roman" w:hAnsi="Times New Roman" w:cs="Times New Roman"/>
          <w:sz w:val="28"/>
          <w:szCs w:val="28"/>
        </w:rPr>
        <w:t>2месяца: улыбка при общении</w:t>
      </w:r>
    </w:p>
    <w:p w:rsidR="00EC706D" w:rsidRPr="002A625E" w:rsidRDefault="00EC706D" w:rsidP="008C2DBD">
      <w:pPr>
        <w:pStyle w:val="a6"/>
        <w:spacing w:line="360" w:lineRule="auto"/>
        <w:ind w:firstLine="709"/>
        <w:jc w:val="both"/>
        <w:rPr>
          <w:rFonts w:ascii="Times New Roman" w:hAnsi="Times New Roman" w:cs="Times New Roman"/>
          <w:sz w:val="28"/>
          <w:szCs w:val="28"/>
        </w:rPr>
      </w:pPr>
      <w:r w:rsidRPr="002A625E">
        <w:rPr>
          <w:rFonts w:ascii="Times New Roman" w:hAnsi="Times New Roman" w:cs="Times New Roman"/>
          <w:sz w:val="28"/>
          <w:szCs w:val="28"/>
        </w:rPr>
        <w:t xml:space="preserve">3месяца: комплекс оживления при общении </w:t>
      </w:r>
      <w:proofErr w:type="gramStart"/>
      <w:r w:rsidRPr="002A625E">
        <w:rPr>
          <w:rFonts w:ascii="Times New Roman" w:hAnsi="Times New Roman" w:cs="Times New Roman"/>
          <w:sz w:val="28"/>
          <w:szCs w:val="28"/>
        </w:rPr>
        <w:t>со</w:t>
      </w:r>
      <w:proofErr w:type="gramEnd"/>
      <w:r w:rsidRPr="002A625E">
        <w:rPr>
          <w:rFonts w:ascii="Times New Roman" w:hAnsi="Times New Roman" w:cs="Times New Roman"/>
          <w:sz w:val="28"/>
          <w:szCs w:val="28"/>
        </w:rPr>
        <w:t xml:space="preserve"> взрослым, </w:t>
      </w:r>
      <w:proofErr w:type="spellStart"/>
      <w:r w:rsidRPr="002A625E">
        <w:rPr>
          <w:rFonts w:ascii="Times New Roman" w:hAnsi="Times New Roman" w:cs="Times New Roman"/>
          <w:sz w:val="28"/>
          <w:szCs w:val="28"/>
        </w:rPr>
        <w:t>гуление</w:t>
      </w:r>
      <w:proofErr w:type="spellEnd"/>
    </w:p>
    <w:p w:rsidR="00EC706D" w:rsidRPr="002A625E" w:rsidRDefault="00EC706D" w:rsidP="008C2DBD">
      <w:pPr>
        <w:pStyle w:val="a6"/>
        <w:spacing w:line="360" w:lineRule="auto"/>
        <w:ind w:firstLine="709"/>
        <w:jc w:val="both"/>
        <w:rPr>
          <w:rFonts w:ascii="Times New Roman" w:hAnsi="Times New Roman" w:cs="Times New Roman"/>
          <w:sz w:val="28"/>
          <w:szCs w:val="28"/>
        </w:rPr>
      </w:pPr>
      <w:r w:rsidRPr="002A625E">
        <w:rPr>
          <w:rFonts w:ascii="Times New Roman" w:hAnsi="Times New Roman" w:cs="Times New Roman"/>
          <w:sz w:val="28"/>
          <w:szCs w:val="28"/>
        </w:rPr>
        <w:t xml:space="preserve">4месяца: </w:t>
      </w:r>
      <w:proofErr w:type="spellStart"/>
      <w:r w:rsidRPr="002A625E">
        <w:rPr>
          <w:rFonts w:ascii="Times New Roman" w:hAnsi="Times New Roman" w:cs="Times New Roman"/>
          <w:sz w:val="28"/>
          <w:szCs w:val="28"/>
        </w:rPr>
        <w:t>дифференцированность</w:t>
      </w:r>
      <w:proofErr w:type="spellEnd"/>
      <w:r w:rsidRPr="002A625E">
        <w:rPr>
          <w:rFonts w:ascii="Times New Roman" w:hAnsi="Times New Roman" w:cs="Times New Roman"/>
          <w:sz w:val="28"/>
          <w:szCs w:val="28"/>
        </w:rPr>
        <w:t xml:space="preserve"> комплекса оживления, смех</w:t>
      </w:r>
    </w:p>
    <w:p w:rsidR="00EC706D" w:rsidRPr="002A625E" w:rsidRDefault="00EC706D" w:rsidP="008C2DBD">
      <w:pPr>
        <w:pStyle w:val="a6"/>
        <w:spacing w:line="360" w:lineRule="auto"/>
        <w:ind w:firstLine="709"/>
        <w:jc w:val="both"/>
        <w:rPr>
          <w:rFonts w:ascii="Times New Roman" w:hAnsi="Times New Roman" w:cs="Times New Roman"/>
          <w:sz w:val="28"/>
          <w:szCs w:val="28"/>
        </w:rPr>
      </w:pPr>
      <w:r w:rsidRPr="002A625E">
        <w:rPr>
          <w:rFonts w:ascii="Times New Roman" w:hAnsi="Times New Roman" w:cs="Times New Roman"/>
          <w:sz w:val="28"/>
          <w:szCs w:val="28"/>
        </w:rPr>
        <w:t xml:space="preserve">5месяцев: </w:t>
      </w:r>
      <w:r w:rsidR="009B2A46" w:rsidRPr="002A625E">
        <w:rPr>
          <w:rFonts w:ascii="Times New Roman" w:hAnsi="Times New Roman" w:cs="Times New Roman"/>
          <w:sz w:val="28"/>
          <w:szCs w:val="28"/>
        </w:rPr>
        <w:t xml:space="preserve">дифференциация направления звука певучее </w:t>
      </w:r>
      <w:proofErr w:type="spellStart"/>
      <w:r w:rsidR="009B2A46" w:rsidRPr="002A625E">
        <w:rPr>
          <w:rFonts w:ascii="Times New Roman" w:hAnsi="Times New Roman" w:cs="Times New Roman"/>
          <w:sz w:val="28"/>
          <w:szCs w:val="28"/>
        </w:rPr>
        <w:t>гуление</w:t>
      </w:r>
      <w:proofErr w:type="spellEnd"/>
    </w:p>
    <w:p w:rsidR="009B2A46" w:rsidRPr="002A625E" w:rsidRDefault="009B2A46" w:rsidP="008C2DBD">
      <w:pPr>
        <w:pStyle w:val="a6"/>
        <w:spacing w:line="360" w:lineRule="auto"/>
        <w:ind w:firstLine="709"/>
        <w:jc w:val="both"/>
        <w:rPr>
          <w:rFonts w:ascii="Times New Roman" w:hAnsi="Times New Roman" w:cs="Times New Roman"/>
          <w:sz w:val="28"/>
          <w:szCs w:val="28"/>
        </w:rPr>
      </w:pPr>
      <w:r w:rsidRPr="002A625E">
        <w:rPr>
          <w:rFonts w:ascii="Times New Roman" w:hAnsi="Times New Roman" w:cs="Times New Roman"/>
          <w:sz w:val="28"/>
          <w:szCs w:val="28"/>
        </w:rPr>
        <w:t>6месяцев: лепет</w:t>
      </w:r>
    </w:p>
    <w:p w:rsidR="009B2A46" w:rsidRPr="002A625E" w:rsidRDefault="009B2A46" w:rsidP="008C2DBD">
      <w:pPr>
        <w:pStyle w:val="a6"/>
        <w:spacing w:line="360" w:lineRule="auto"/>
        <w:ind w:firstLine="709"/>
        <w:jc w:val="both"/>
        <w:rPr>
          <w:rFonts w:ascii="Times New Roman" w:hAnsi="Times New Roman" w:cs="Times New Roman"/>
          <w:sz w:val="28"/>
          <w:szCs w:val="28"/>
        </w:rPr>
      </w:pPr>
      <w:r w:rsidRPr="002A625E">
        <w:rPr>
          <w:rFonts w:ascii="Times New Roman" w:hAnsi="Times New Roman" w:cs="Times New Roman"/>
          <w:sz w:val="28"/>
          <w:szCs w:val="28"/>
        </w:rPr>
        <w:t>7месяцев: готовность к совместной игровой деятельности, ориентация на колокольчик – вызванная реакция</w:t>
      </w:r>
    </w:p>
    <w:p w:rsidR="00EC706D" w:rsidRPr="002A625E" w:rsidRDefault="009B2A46" w:rsidP="008C2DBD">
      <w:pPr>
        <w:pStyle w:val="a6"/>
        <w:spacing w:line="360" w:lineRule="auto"/>
        <w:ind w:firstLine="709"/>
        <w:jc w:val="both"/>
        <w:rPr>
          <w:rFonts w:ascii="Times New Roman" w:hAnsi="Times New Roman" w:cs="Times New Roman"/>
          <w:sz w:val="28"/>
          <w:szCs w:val="28"/>
        </w:rPr>
      </w:pPr>
      <w:r w:rsidRPr="002A625E">
        <w:rPr>
          <w:rFonts w:ascii="Times New Roman" w:hAnsi="Times New Roman" w:cs="Times New Roman"/>
          <w:sz w:val="28"/>
          <w:szCs w:val="28"/>
        </w:rPr>
        <w:t>8месяцев: реакция на незнакомое лицо, повторение одинаковых слогов: БА-БА-БА</w:t>
      </w:r>
    </w:p>
    <w:p w:rsidR="009B2A46" w:rsidRPr="002A625E" w:rsidRDefault="009B2A46" w:rsidP="008C2DBD">
      <w:pPr>
        <w:pStyle w:val="a6"/>
        <w:spacing w:line="360" w:lineRule="auto"/>
        <w:ind w:firstLine="709"/>
        <w:jc w:val="both"/>
        <w:rPr>
          <w:rFonts w:ascii="Times New Roman" w:hAnsi="Times New Roman" w:cs="Times New Roman"/>
          <w:sz w:val="28"/>
          <w:szCs w:val="28"/>
        </w:rPr>
      </w:pPr>
      <w:r w:rsidRPr="002A625E">
        <w:rPr>
          <w:rFonts w:ascii="Times New Roman" w:hAnsi="Times New Roman" w:cs="Times New Roman"/>
          <w:sz w:val="28"/>
          <w:szCs w:val="28"/>
        </w:rPr>
        <w:lastRenderedPageBreak/>
        <w:t>9месяцев: общение с помощью жестов</w:t>
      </w:r>
      <w:r w:rsidR="00EC5E83" w:rsidRPr="002A625E">
        <w:rPr>
          <w:rFonts w:ascii="Times New Roman" w:hAnsi="Times New Roman" w:cs="Times New Roman"/>
          <w:sz w:val="28"/>
          <w:szCs w:val="28"/>
        </w:rPr>
        <w:t>, игра в «ладушки»</w:t>
      </w:r>
    </w:p>
    <w:p w:rsidR="00EC5E83" w:rsidRPr="002A625E" w:rsidRDefault="00EC5E83" w:rsidP="008C2DBD">
      <w:pPr>
        <w:pStyle w:val="a6"/>
        <w:spacing w:line="360" w:lineRule="auto"/>
        <w:ind w:firstLine="709"/>
        <w:jc w:val="both"/>
        <w:rPr>
          <w:rFonts w:ascii="Times New Roman" w:hAnsi="Times New Roman" w:cs="Times New Roman"/>
          <w:sz w:val="28"/>
          <w:szCs w:val="28"/>
        </w:rPr>
      </w:pPr>
      <w:r w:rsidRPr="002A625E">
        <w:rPr>
          <w:rFonts w:ascii="Times New Roman" w:hAnsi="Times New Roman" w:cs="Times New Roman"/>
          <w:sz w:val="28"/>
          <w:szCs w:val="28"/>
        </w:rPr>
        <w:t xml:space="preserve">10месяцев: ситуационное понимание обращенной речи, предметно-действенное общение </w:t>
      </w:r>
      <w:proofErr w:type="gramStart"/>
      <w:r w:rsidRPr="002A625E">
        <w:rPr>
          <w:rFonts w:ascii="Times New Roman" w:hAnsi="Times New Roman" w:cs="Times New Roman"/>
          <w:sz w:val="28"/>
          <w:szCs w:val="28"/>
        </w:rPr>
        <w:t>со</w:t>
      </w:r>
      <w:proofErr w:type="gramEnd"/>
      <w:r w:rsidRPr="002A625E">
        <w:rPr>
          <w:rFonts w:ascii="Times New Roman" w:hAnsi="Times New Roman" w:cs="Times New Roman"/>
          <w:sz w:val="28"/>
          <w:szCs w:val="28"/>
        </w:rPr>
        <w:t xml:space="preserve"> взрослым, использование 1-2 лепетных слов, понятных при соотношении с ситуацией</w:t>
      </w:r>
    </w:p>
    <w:p w:rsidR="00EC5E83" w:rsidRPr="002A625E" w:rsidRDefault="00EC5E83" w:rsidP="008C2DBD">
      <w:pPr>
        <w:pStyle w:val="a6"/>
        <w:spacing w:line="360" w:lineRule="auto"/>
        <w:ind w:firstLine="709"/>
        <w:jc w:val="both"/>
        <w:rPr>
          <w:rFonts w:ascii="Times New Roman" w:hAnsi="Times New Roman" w:cs="Times New Roman"/>
          <w:sz w:val="28"/>
          <w:szCs w:val="28"/>
        </w:rPr>
      </w:pPr>
      <w:r w:rsidRPr="002A625E">
        <w:rPr>
          <w:rFonts w:ascii="Times New Roman" w:hAnsi="Times New Roman" w:cs="Times New Roman"/>
          <w:sz w:val="28"/>
          <w:szCs w:val="28"/>
        </w:rPr>
        <w:t>11месяцев: использование 3 лепетных слов с соотнесением</w:t>
      </w:r>
    </w:p>
    <w:p w:rsidR="00EC5E83" w:rsidRPr="002A625E" w:rsidRDefault="00F141A8" w:rsidP="008C2DBD">
      <w:pPr>
        <w:pStyle w:val="a6"/>
        <w:spacing w:line="360" w:lineRule="auto"/>
        <w:ind w:firstLine="709"/>
        <w:jc w:val="both"/>
        <w:rPr>
          <w:rFonts w:ascii="Times New Roman" w:hAnsi="Times New Roman" w:cs="Times New Roman"/>
          <w:sz w:val="28"/>
          <w:szCs w:val="28"/>
        </w:rPr>
      </w:pPr>
      <w:r w:rsidRPr="002A625E">
        <w:rPr>
          <w:rFonts w:ascii="Times New Roman" w:hAnsi="Times New Roman" w:cs="Times New Roman"/>
          <w:sz w:val="28"/>
          <w:szCs w:val="28"/>
        </w:rPr>
        <w:t>12месяцев</w:t>
      </w:r>
      <w:r w:rsidR="00EC5E83" w:rsidRPr="002A625E">
        <w:rPr>
          <w:rFonts w:ascii="Times New Roman" w:hAnsi="Times New Roman" w:cs="Times New Roman"/>
          <w:sz w:val="28"/>
          <w:szCs w:val="28"/>
        </w:rPr>
        <w:t>: использование 3-4 лепетных слов с соотнесением; понимание простой инструкции, дополняемой жестом</w:t>
      </w:r>
    </w:p>
    <w:p w:rsidR="00F141A8" w:rsidRPr="002A625E" w:rsidRDefault="00F141A8" w:rsidP="008C2DBD">
      <w:pPr>
        <w:pStyle w:val="a6"/>
        <w:spacing w:line="360" w:lineRule="auto"/>
        <w:ind w:firstLine="709"/>
        <w:jc w:val="both"/>
        <w:rPr>
          <w:rFonts w:ascii="Times New Roman" w:hAnsi="Times New Roman" w:cs="Times New Roman"/>
          <w:sz w:val="28"/>
          <w:szCs w:val="28"/>
        </w:rPr>
      </w:pPr>
      <w:r w:rsidRPr="002A625E">
        <w:rPr>
          <w:rFonts w:ascii="Times New Roman" w:hAnsi="Times New Roman" w:cs="Times New Roman"/>
          <w:sz w:val="28"/>
          <w:szCs w:val="28"/>
        </w:rPr>
        <w:t>15месяцев: словарный запас увеличивается до 6 слов, ребенок понимает простую инструкцию без жестов</w:t>
      </w:r>
    </w:p>
    <w:p w:rsidR="00F141A8" w:rsidRPr="002A625E" w:rsidRDefault="00F141A8" w:rsidP="008C2DBD">
      <w:pPr>
        <w:pStyle w:val="a6"/>
        <w:spacing w:line="360" w:lineRule="auto"/>
        <w:ind w:firstLine="709"/>
        <w:jc w:val="both"/>
        <w:rPr>
          <w:rFonts w:ascii="Times New Roman" w:hAnsi="Times New Roman" w:cs="Times New Roman"/>
          <w:sz w:val="28"/>
          <w:szCs w:val="28"/>
        </w:rPr>
      </w:pPr>
      <w:r w:rsidRPr="002A625E">
        <w:rPr>
          <w:rFonts w:ascii="Times New Roman" w:hAnsi="Times New Roman" w:cs="Times New Roman"/>
          <w:sz w:val="28"/>
          <w:szCs w:val="28"/>
        </w:rPr>
        <w:t>18месяцев: показывает одну из частей тела, словарный запас 7-20 слов</w:t>
      </w:r>
    </w:p>
    <w:p w:rsidR="00F141A8" w:rsidRPr="002A625E" w:rsidRDefault="00F141A8" w:rsidP="008C2DBD">
      <w:pPr>
        <w:pStyle w:val="a6"/>
        <w:spacing w:line="360" w:lineRule="auto"/>
        <w:ind w:firstLine="709"/>
        <w:jc w:val="both"/>
        <w:rPr>
          <w:rFonts w:ascii="Times New Roman" w:hAnsi="Times New Roman" w:cs="Times New Roman"/>
          <w:sz w:val="28"/>
          <w:szCs w:val="28"/>
        </w:rPr>
      </w:pPr>
      <w:r w:rsidRPr="002A625E">
        <w:rPr>
          <w:rFonts w:ascii="Times New Roman" w:hAnsi="Times New Roman" w:cs="Times New Roman"/>
          <w:sz w:val="28"/>
          <w:szCs w:val="28"/>
        </w:rPr>
        <w:t>21месяц: показывает три части тела, использует фразу из 2 слов, словарный запас – 20 слов</w:t>
      </w:r>
    </w:p>
    <w:p w:rsidR="00F141A8" w:rsidRPr="002A625E" w:rsidRDefault="00F141A8" w:rsidP="008C2DBD">
      <w:pPr>
        <w:pStyle w:val="a6"/>
        <w:spacing w:line="360" w:lineRule="auto"/>
        <w:ind w:firstLine="709"/>
        <w:jc w:val="both"/>
        <w:rPr>
          <w:rFonts w:ascii="Times New Roman" w:hAnsi="Times New Roman" w:cs="Times New Roman"/>
          <w:sz w:val="28"/>
          <w:szCs w:val="28"/>
        </w:rPr>
      </w:pPr>
      <w:r w:rsidRPr="002A625E">
        <w:rPr>
          <w:rFonts w:ascii="Times New Roman" w:hAnsi="Times New Roman" w:cs="Times New Roman"/>
          <w:sz w:val="28"/>
          <w:szCs w:val="28"/>
        </w:rPr>
        <w:t>24месяца</w:t>
      </w:r>
      <w:r w:rsidR="00CE1290" w:rsidRPr="002A625E">
        <w:rPr>
          <w:rFonts w:ascii="Times New Roman" w:hAnsi="Times New Roman" w:cs="Times New Roman"/>
          <w:sz w:val="28"/>
          <w:szCs w:val="28"/>
        </w:rPr>
        <w:t>(2года): показывает 5 частей тела, имеет словарный запас минимум 50 слов; понимает двухэтапную инструкцию, неадекватно использует местоимения Я, ТЫ, МНЕ, предложения строит из 2 слов</w:t>
      </w:r>
    </w:p>
    <w:p w:rsidR="00CE1290" w:rsidRPr="002A625E" w:rsidRDefault="00CE1290" w:rsidP="008C2DBD">
      <w:pPr>
        <w:pStyle w:val="a6"/>
        <w:spacing w:line="360" w:lineRule="auto"/>
        <w:ind w:firstLine="709"/>
        <w:jc w:val="both"/>
        <w:rPr>
          <w:rFonts w:ascii="Times New Roman" w:hAnsi="Times New Roman" w:cs="Times New Roman"/>
          <w:sz w:val="28"/>
          <w:szCs w:val="28"/>
        </w:rPr>
      </w:pPr>
      <w:r w:rsidRPr="002A625E">
        <w:rPr>
          <w:rFonts w:ascii="Times New Roman" w:hAnsi="Times New Roman" w:cs="Times New Roman"/>
          <w:sz w:val="28"/>
          <w:szCs w:val="28"/>
        </w:rPr>
        <w:t>30месяцев: адекватно использует местоимения Я, ТЫ, МНЕ; повторяет 2 цифры в правильной последовательности, имеет понятие «один»</w:t>
      </w:r>
    </w:p>
    <w:p w:rsidR="004D36B5" w:rsidRDefault="00CE1290" w:rsidP="008C2DBD">
      <w:pPr>
        <w:pStyle w:val="a6"/>
        <w:spacing w:line="360" w:lineRule="auto"/>
        <w:ind w:firstLine="709"/>
        <w:jc w:val="both"/>
        <w:rPr>
          <w:rFonts w:ascii="Times New Roman" w:hAnsi="Times New Roman" w:cs="Times New Roman"/>
          <w:sz w:val="28"/>
          <w:szCs w:val="28"/>
        </w:rPr>
      </w:pPr>
      <w:r w:rsidRPr="002A625E">
        <w:rPr>
          <w:rFonts w:ascii="Times New Roman" w:hAnsi="Times New Roman" w:cs="Times New Roman"/>
          <w:sz w:val="28"/>
          <w:szCs w:val="28"/>
        </w:rPr>
        <w:t>36месяцев(3года): словарный запас 250 слов, использует предложения из 3 слов, овладел множественным числом существительных и глаголов. Ребёнок называет своё имя, пол, возраст, понимает значение простых предлогов</w:t>
      </w:r>
      <w:r w:rsidR="00656780" w:rsidRPr="002A625E">
        <w:rPr>
          <w:rFonts w:ascii="Times New Roman" w:hAnsi="Times New Roman" w:cs="Times New Roman"/>
          <w:sz w:val="28"/>
          <w:szCs w:val="28"/>
        </w:rPr>
        <w:t>; выполняет задания типа «положи куби</w:t>
      </w:r>
      <w:r w:rsidR="002A625E">
        <w:rPr>
          <w:rFonts w:ascii="Times New Roman" w:hAnsi="Times New Roman" w:cs="Times New Roman"/>
          <w:sz w:val="28"/>
          <w:szCs w:val="28"/>
        </w:rPr>
        <w:t>к под чашку», «положи кубик в ко</w:t>
      </w:r>
      <w:r w:rsidR="00656780" w:rsidRPr="002A625E">
        <w:rPr>
          <w:rFonts w:ascii="Times New Roman" w:hAnsi="Times New Roman" w:cs="Times New Roman"/>
          <w:sz w:val="28"/>
          <w:szCs w:val="28"/>
        </w:rPr>
        <w:t>робку»</w:t>
      </w:r>
      <w:r w:rsidR="004D36B5">
        <w:rPr>
          <w:rFonts w:ascii="Times New Roman" w:hAnsi="Times New Roman" w:cs="Times New Roman"/>
          <w:sz w:val="28"/>
          <w:szCs w:val="28"/>
        </w:rPr>
        <w:t>.</w:t>
      </w:r>
    </w:p>
    <w:p w:rsidR="004D36B5" w:rsidRDefault="003843AA" w:rsidP="004D36B5">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 xml:space="preserve">К </w:t>
      </w:r>
      <w:r w:rsidR="00656780" w:rsidRPr="008343D4">
        <w:rPr>
          <w:rFonts w:ascii="Times New Roman" w:hAnsi="Times New Roman" w:cs="Times New Roman"/>
          <w:sz w:val="28"/>
          <w:szCs w:val="28"/>
        </w:rPr>
        <w:t>4</w:t>
      </w:r>
      <w:r w:rsidRPr="008343D4">
        <w:rPr>
          <w:rFonts w:ascii="Times New Roman" w:hAnsi="Times New Roman" w:cs="Times New Roman"/>
          <w:sz w:val="28"/>
          <w:szCs w:val="28"/>
        </w:rPr>
        <w:t xml:space="preserve"> годам</w:t>
      </w:r>
      <w:r w:rsidRPr="00937210">
        <w:rPr>
          <w:rFonts w:ascii="Times New Roman" w:hAnsi="Times New Roman" w:cs="Times New Roman"/>
          <w:sz w:val="28"/>
          <w:szCs w:val="28"/>
        </w:rPr>
        <w:t xml:space="preserve"> в норме ребенок различает все звуки родного языка, то есть у него до конца формируется фонематическое восприятие. К этому же времени у ребенка формируется правильное звукопроизношение. Но можно сказать, что формирование правильного звукопроизношения зависит от уровня развития фонематического слуха, обеспечивающего восприятие фонем данного языка. Фонематическое восприятие звуков речи происходит за счет взаимодействия слуховых и кинестетических раздражений в кору головного мозга. Постепенно эти раздражения дифференцируются, и становится возможным выделения отдельных фонем. Очень большую роль при этом играют формы аналитико-</w:t>
      </w:r>
      <w:r w:rsidRPr="00937210">
        <w:rPr>
          <w:rFonts w:ascii="Times New Roman" w:hAnsi="Times New Roman" w:cs="Times New Roman"/>
          <w:sz w:val="28"/>
          <w:szCs w:val="28"/>
        </w:rPr>
        <w:lastRenderedPageBreak/>
        <w:t>синтети</w:t>
      </w:r>
      <w:r w:rsidR="00364853">
        <w:rPr>
          <w:rFonts w:ascii="Times New Roman" w:hAnsi="Times New Roman" w:cs="Times New Roman"/>
          <w:sz w:val="28"/>
          <w:szCs w:val="28"/>
        </w:rPr>
        <w:t xml:space="preserve">ческой деятельности, благодаря </w:t>
      </w:r>
      <w:r w:rsidRPr="00937210">
        <w:rPr>
          <w:rFonts w:ascii="Times New Roman" w:hAnsi="Times New Roman" w:cs="Times New Roman"/>
          <w:sz w:val="28"/>
          <w:szCs w:val="28"/>
        </w:rPr>
        <w:t>которым ребенок обобщает признаки одних фонем и отличает от других. Кроме этого аналитико-синтетическая деятельность позволяет сравнивать ребенку свою речь и речь старших, при этом способствуя становлению правильного звукопроизношения.</w:t>
      </w:r>
    </w:p>
    <w:p w:rsidR="003843AA" w:rsidRPr="008343D4" w:rsidRDefault="00A17191" w:rsidP="004D36B5">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5 годам у ребёнка отмечается полноценное владение практически всеми компонентами речи: звукопроизношением, </w:t>
      </w:r>
      <w:proofErr w:type="spellStart"/>
      <w:r>
        <w:rPr>
          <w:rFonts w:ascii="Times New Roman" w:hAnsi="Times New Roman" w:cs="Times New Roman"/>
          <w:sz w:val="28"/>
          <w:szCs w:val="28"/>
        </w:rPr>
        <w:t>фонематикой</w:t>
      </w:r>
      <w:proofErr w:type="spellEnd"/>
      <w:r>
        <w:rPr>
          <w:rFonts w:ascii="Times New Roman" w:hAnsi="Times New Roman" w:cs="Times New Roman"/>
          <w:sz w:val="28"/>
          <w:szCs w:val="28"/>
        </w:rPr>
        <w:t>, лексической и  грамматической сторонами речи, синтаксической структурой предложения. К этому возрасту заканчивается процесс формирования звукопроизношения, так как освоены основные и дополнительные артикуляции русского языка. Поэтому уже к концу пятого года жизни большинство детей могут правильно произносить все гласные</w:t>
      </w:r>
      <w:r w:rsidR="00682360">
        <w:rPr>
          <w:rFonts w:ascii="Times New Roman" w:hAnsi="Times New Roman" w:cs="Times New Roman"/>
          <w:sz w:val="28"/>
          <w:szCs w:val="28"/>
        </w:rPr>
        <w:t xml:space="preserve"> и согласные звуки родного языка, дифференцируя звуки в речи по основным акустико-артикуляционным</w:t>
      </w:r>
      <w:r w:rsidR="008343D4">
        <w:rPr>
          <w:rFonts w:ascii="Times New Roman" w:hAnsi="Times New Roman" w:cs="Times New Roman"/>
          <w:sz w:val="28"/>
          <w:szCs w:val="28"/>
        </w:rPr>
        <w:t xml:space="preserve"> признакам (звонкость-глухость, твёрдость-мягкость, место и способ артикуляции).</w:t>
      </w:r>
    </w:p>
    <w:p w:rsidR="00C51E83" w:rsidRDefault="003843AA" w:rsidP="00E21AD5">
      <w:pPr>
        <w:pStyle w:val="a6"/>
        <w:spacing w:line="360" w:lineRule="auto"/>
        <w:ind w:firstLine="709"/>
        <w:jc w:val="both"/>
        <w:rPr>
          <w:rFonts w:ascii="Times New Roman" w:hAnsi="Times New Roman" w:cs="Times New Roman"/>
          <w:sz w:val="28"/>
          <w:szCs w:val="28"/>
        </w:rPr>
      </w:pPr>
      <w:r w:rsidRPr="00A5605F">
        <w:rPr>
          <w:rFonts w:ascii="Times New Roman" w:hAnsi="Times New Roman" w:cs="Times New Roman"/>
          <w:sz w:val="28"/>
          <w:szCs w:val="28"/>
        </w:rPr>
        <w:t xml:space="preserve">В онтогенезе речевого развития ребенка, отмечается, что его начальные голосовые реакции носят непроизвольный характер, а затем, под действием контакта с окружающими его людьми, постепенно приобретает черты выразительных средств общения. Различные модуляции лепета, связанные непосредственно с состоянием и потребностями малыша, связанны с </w:t>
      </w:r>
      <w:r w:rsidRPr="0080606B">
        <w:rPr>
          <w:rFonts w:ascii="Times New Roman" w:hAnsi="Times New Roman" w:cs="Times New Roman"/>
          <w:sz w:val="28"/>
          <w:szCs w:val="28"/>
        </w:rPr>
        <w:t>начатками</w:t>
      </w:r>
      <w:r w:rsidRPr="00A5605F">
        <w:rPr>
          <w:rFonts w:ascii="Times New Roman" w:hAnsi="Times New Roman" w:cs="Times New Roman"/>
          <w:sz w:val="28"/>
          <w:szCs w:val="28"/>
        </w:rPr>
        <w:t xml:space="preserve"> различения интонации, тона, тембра голоса в речи окружающих. Таковы первичные формы </w:t>
      </w:r>
      <w:proofErr w:type="spellStart"/>
      <w:r w:rsidRPr="00A5605F">
        <w:rPr>
          <w:rFonts w:ascii="Times New Roman" w:hAnsi="Times New Roman" w:cs="Times New Roman"/>
          <w:sz w:val="28"/>
          <w:szCs w:val="28"/>
        </w:rPr>
        <w:t>слухопроизносительного</w:t>
      </w:r>
      <w:proofErr w:type="spellEnd"/>
      <w:r w:rsidRPr="00A5605F">
        <w:rPr>
          <w:rFonts w:ascii="Times New Roman" w:hAnsi="Times New Roman" w:cs="Times New Roman"/>
          <w:sz w:val="28"/>
          <w:szCs w:val="28"/>
        </w:rPr>
        <w:t xml:space="preserve"> взаимодействия, которые можно найти у истоков развития речи.</w:t>
      </w:r>
    </w:p>
    <w:p w:rsidR="00E21AD5" w:rsidRDefault="00E21AD5" w:rsidP="004D36B5">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w:t>
      </w:r>
      <w:r w:rsidR="004D36B5">
        <w:rPr>
          <w:rFonts w:ascii="Times New Roman" w:hAnsi="Times New Roman" w:cs="Times New Roman"/>
          <w:sz w:val="28"/>
          <w:szCs w:val="28"/>
        </w:rPr>
        <w:t>опишем о</w:t>
      </w:r>
      <w:r>
        <w:rPr>
          <w:rFonts w:ascii="Times New Roman" w:hAnsi="Times New Roman" w:cs="Times New Roman"/>
          <w:sz w:val="28"/>
          <w:szCs w:val="28"/>
        </w:rPr>
        <w:t xml:space="preserve"> фонематических процессах</w:t>
      </w:r>
      <w:r w:rsidR="00C51E83">
        <w:rPr>
          <w:rFonts w:ascii="Times New Roman" w:hAnsi="Times New Roman" w:cs="Times New Roman"/>
          <w:sz w:val="28"/>
          <w:szCs w:val="28"/>
        </w:rPr>
        <w:t xml:space="preserve">. </w:t>
      </w:r>
      <w:r w:rsidRPr="00E21AD5">
        <w:rPr>
          <w:rFonts w:ascii="Times New Roman" w:hAnsi="Times New Roman" w:cs="Times New Roman"/>
          <w:sz w:val="28"/>
          <w:szCs w:val="28"/>
        </w:rPr>
        <w:t>Фонематиче</w:t>
      </w:r>
      <w:r w:rsidR="00C51E83">
        <w:rPr>
          <w:rFonts w:ascii="Times New Roman" w:hAnsi="Times New Roman" w:cs="Times New Roman"/>
          <w:sz w:val="28"/>
          <w:szCs w:val="28"/>
        </w:rPr>
        <w:t>ские процессы включают в себя:</w:t>
      </w:r>
      <w:r w:rsidRPr="00E21AD5">
        <w:rPr>
          <w:rFonts w:ascii="Times New Roman" w:hAnsi="Times New Roman" w:cs="Times New Roman"/>
          <w:sz w:val="28"/>
          <w:szCs w:val="28"/>
        </w:rPr>
        <w:t xml:space="preserve"> фонематический слух</w:t>
      </w:r>
      <w:r w:rsidR="004D36B5">
        <w:rPr>
          <w:rFonts w:ascii="Times New Roman" w:hAnsi="Times New Roman" w:cs="Times New Roman"/>
          <w:sz w:val="28"/>
          <w:szCs w:val="28"/>
        </w:rPr>
        <w:t xml:space="preserve">, </w:t>
      </w:r>
      <w:r w:rsidR="00C51E83">
        <w:rPr>
          <w:rFonts w:ascii="Times New Roman" w:hAnsi="Times New Roman" w:cs="Times New Roman"/>
          <w:sz w:val="28"/>
          <w:szCs w:val="28"/>
        </w:rPr>
        <w:t>фонематическое восприятие,</w:t>
      </w:r>
      <w:r w:rsidRPr="00E21AD5">
        <w:rPr>
          <w:rFonts w:ascii="Times New Roman" w:hAnsi="Times New Roman" w:cs="Times New Roman"/>
          <w:sz w:val="28"/>
          <w:szCs w:val="28"/>
        </w:rPr>
        <w:t xml:space="preserve"> фонематические </w:t>
      </w:r>
      <w:r w:rsidR="00C51E83">
        <w:rPr>
          <w:rFonts w:ascii="Times New Roman" w:hAnsi="Times New Roman" w:cs="Times New Roman"/>
          <w:sz w:val="28"/>
          <w:szCs w:val="28"/>
        </w:rPr>
        <w:t>анализ и синтез.</w:t>
      </w:r>
    </w:p>
    <w:p w:rsidR="00C51E83" w:rsidRPr="0012648E" w:rsidRDefault="0012648E" w:rsidP="004D36B5">
      <w:pPr>
        <w:pStyle w:val="a6"/>
        <w:numPr>
          <w:ilvl w:val="0"/>
          <w:numId w:val="22"/>
        </w:numPr>
        <w:spacing w:line="360" w:lineRule="auto"/>
        <w:ind w:left="0" w:firstLine="709"/>
        <w:jc w:val="both"/>
        <w:rPr>
          <w:rFonts w:ascii="Times New Roman" w:hAnsi="Times New Roman" w:cs="Times New Roman"/>
          <w:sz w:val="28"/>
          <w:szCs w:val="28"/>
        </w:rPr>
      </w:pPr>
      <w:r w:rsidRPr="0012648E">
        <w:rPr>
          <w:rFonts w:ascii="Times New Roman" w:hAnsi="Times New Roman" w:cs="Times New Roman"/>
          <w:sz w:val="28"/>
          <w:szCs w:val="28"/>
        </w:rPr>
        <w:t>Л.С</w:t>
      </w:r>
      <w:r w:rsidR="00464BB5">
        <w:rPr>
          <w:rFonts w:ascii="Times New Roman" w:hAnsi="Times New Roman" w:cs="Times New Roman"/>
          <w:sz w:val="28"/>
          <w:szCs w:val="28"/>
        </w:rPr>
        <w:t>. </w:t>
      </w:r>
      <w:r>
        <w:rPr>
          <w:rFonts w:ascii="Times New Roman" w:hAnsi="Times New Roman" w:cs="Times New Roman"/>
          <w:sz w:val="28"/>
          <w:szCs w:val="28"/>
        </w:rPr>
        <w:t xml:space="preserve">Выготским был введен термин </w:t>
      </w:r>
      <w:r w:rsidR="00DE3994">
        <w:rPr>
          <w:rFonts w:ascii="Times New Roman" w:hAnsi="Times New Roman" w:cs="Times New Roman"/>
          <w:sz w:val="28"/>
          <w:szCs w:val="28"/>
        </w:rPr>
        <w:t>«</w:t>
      </w:r>
      <w:r w:rsidR="00C51E83" w:rsidRPr="0012648E">
        <w:rPr>
          <w:rFonts w:ascii="Times New Roman" w:hAnsi="Times New Roman" w:cs="Times New Roman"/>
          <w:sz w:val="28"/>
          <w:szCs w:val="28"/>
        </w:rPr>
        <w:t>Фонематический слух</w:t>
      </w:r>
      <w:r w:rsidR="00DE3994">
        <w:rPr>
          <w:rFonts w:ascii="Times New Roman" w:hAnsi="Times New Roman" w:cs="Times New Roman"/>
          <w:sz w:val="28"/>
          <w:szCs w:val="28"/>
        </w:rPr>
        <w:t>»</w:t>
      </w:r>
      <w:r w:rsidR="00C51E83" w:rsidRPr="0012648E">
        <w:rPr>
          <w:rFonts w:ascii="Times New Roman" w:hAnsi="Times New Roman" w:cs="Times New Roman"/>
          <w:sz w:val="28"/>
          <w:szCs w:val="28"/>
        </w:rPr>
        <w:t xml:space="preserve"> – способность к слуховому дифференцированному восприятию звуков речи – фонем; является основой для овладения звуковой стороной речи.</w:t>
      </w:r>
    </w:p>
    <w:p w:rsidR="006B511C" w:rsidRPr="00DE3994" w:rsidRDefault="00464BB5" w:rsidP="004D36B5">
      <w:pPr>
        <w:pStyle w:val="a6"/>
        <w:numPr>
          <w:ilvl w:val="0"/>
          <w:numId w:val="2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Несколько позже Д.Б. </w:t>
      </w:r>
      <w:proofErr w:type="spellStart"/>
      <w:r w:rsidR="00DE3994" w:rsidRPr="00DE3994">
        <w:rPr>
          <w:rFonts w:ascii="Times New Roman" w:hAnsi="Times New Roman" w:cs="Times New Roman"/>
          <w:sz w:val="28"/>
          <w:szCs w:val="28"/>
        </w:rPr>
        <w:t>Элькониным</w:t>
      </w:r>
      <w:proofErr w:type="spellEnd"/>
      <w:r w:rsidR="00BA75EE">
        <w:rPr>
          <w:rFonts w:ascii="Times New Roman" w:hAnsi="Times New Roman" w:cs="Times New Roman"/>
          <w:sz w:val="28"/>
          <w:szCs w:val="28"/>
        </w:rPr>
        <w:t xml:space="preserve"> [50]</w:t>
      </w:r>
      <w:r w:rsidR="00DE3994" w:rsidRPr="00DE3994">
        <w:rPr>
          <w:rFonts w:ascii="Times New Roman" w:hAnsi="Times New Roman" w:cs="Times New Roman"/>
          <w:sz w:val="28"/>
          <w:szCs w:val="28"/>
        </w:rPr>
        <w:t xml:space="preserve"> был введен тер</w:t>
      </w:r>
      <w:r w:rsidR="00BA75EE">
        <w:rPr>
          <w:rFonts w:ascii="Times New Roman" w:hAnsi="Times New Roman" w:cs="Times New Roman"/>
          <w:sz w:val="28"/>
          <w:szCs w:val="28"/>
        </w:rPr>
        <w:t xml:space="preserve">мин </w:t>
      </w:r>
      <w:r w:rsidR="00C51E83" w:rsidRPr="00DE3994">
        <w:rPr>
          <w:rFonts w:ascii="Times New Roman" w:hAnsi="Times New Roman" w:cs="Times New Roman"/>
          <w:sz w:val="28"/>
          <w:szCs w:val="28"/>
        </w:rPr>
        <w:t>Фонематическое восприятие</w:t>
      </w:r>
      <w:r w:rsidR="006B511C" w:rsidRPr="00DE3994">
        <w:rPr>
          <w:rFonts w:ascii="Times New Roman" w:hAnsi="Times New Roman" w:cs="Times New Roman"/>
          <w:sz w:val="28"/>
          <w:szCs w:val="28"/>
        </w:rPr>
        <w:t xml:space="preserve"> – специальные умственные действия при </w:t>
      </w:r>
      <w:r w:rsidR="00D56580" w:rsidRPr="00DE3994">
        <w:rPr>
          <w:rFonts w:ascii="Times New Roman" w:hAnsi="Times New Roman" w:cs="Times New Roman"/>
          <w:sz w:val="28"/>
          <w:szCs w:val="28"/>
        </w:rPr>
        <w:t>дифференциации фонем и установлению</w:t>
      </w:r>
      <w:r w:rsidR="006B511C" w:rsidRPr="00DE3994">
        <w:rPr>
          <w:rFonts w:ascii="Times New Roman" w:hAnsi="Times New Roman" w:cs="Times New Roman"/>
          <w:sz w:val="28"/>
          <w:szCs w:val="28"/>
        </w:rPr>
        <w:t xml:space="preserve"> звуковой структуры слова.</w:t>
      </w:r>
    </w:p>
    <w:p w:rsidR="00D56580" w:rsidRDefault="00D56580" w:rsidP="004D36B5">
      <w:pPr>
        <w:pStyle w:val="a6"/>
        <w:numPr>
          <w:ilvl w:val="0"/>
          <w:numId w:val="2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Фонематический анализ и синтез – умственные действия по анализу и синтезу звуковой структуры слова.</w:t>
      </w:r>
    </w:p>
    <w:p w:rsidR="00D13E63" w:rsidRPr="00CF182F" w:rsidRDefault="00D13E63" w:rsidP="004D36B5">
      <w:pPr>
        <w:pStyle w:val="a6"/>
        <w:spacing w:line="360" w:lineRule="auto"/>
        <w:ind w:firstLine="709"/>
        <w:jc w:val="both"/>
        <w:rPr>
          <w:rFonts w:ascii="Times New Roman" w:hAnsi="Times New Roman" w:cs="Times New Roman"/>
          <w:color w:val="FF0000"/>
          <w:sz w:val="28"/>
          <w:szCs w:val="28"/>
        </w:rPr>
      </w:pPr>
      <w:r w:rsidRPr="00937210">
        <w:rPr>
          <w:rFonts w:ascii="Times New Roman" w:hAnsi="Times New Roman" w:cs="Times New Roman"/>
          <w:sz w:val="28"/>
          <w:szCs w:val="28"/>
        </w:rPr>
        <w:t>Фонематические процессы у детей с нарушениями речи изуч</w:t>
      </w:r>
      <w:r w:rsidR="00CD45FB">
        <w:rPr>
          <w:rFonts w:ascii="Times New Roman" w:hAnsi="Times New Roman" w:cs="Times New Roman"/>
          <w:sz w:val="28"/>
          <w:szCs w:val="28"/>
        </w:rPr>
        <w:t>аются на протяжении многих лет такими авторами</w:t>
      </w:r>
      <w:r w:rsidR="000E7468">
        <w:rPr>
          <w:rFonts w:ascii="Times New Roman" w:hAnsi="Times New Roman" w:cs="Times New Roman"/>
          <w:sz w:val="28"/>
          <w:szCs w:val="28"/>
        </w:rPr>
        <w:t xml:space="preserve"> как:</w:t>
      </w:r>
      <w:r w:rsidR="00464BB5">
        <w:rPr>
          <w:rFonts w:ascii="Times New Roman" w:hAnsi="Times New Roman" w:cs="Times New Roman"/>
          <w:sz w:val="28"/>
          <w:szCs w:val="28"/>
        </w:rPr>
        <w:t xml:space="preserve"> Д.Б. </w:t>
      </w:r>
      <w:proofErr w:type="spellStart"/>
      <w:r w:rsidR="00464BB5">
        <w:rPr>
          <w:rFonts w:ascii="Times New Roman" w:hAnsi="Times New Roman" w:cs="Times New Roman"/>
          <w:sz w:val="28"/>
          <w:szCs w:val="28"/>
        </w:rPr>
        <w:t>Эльконин</w:t>
      </w:r>
      <w:proofErr w:type="spellEnd"/>
      <w:r w:rsidR="00464BB5">
        <w:rPr>
          <w:rFonts w:ascii="Times New Roman" w:hAnsi="Times New Roman" w:cs="Times New Roman"/>
          <w:sz w:val="28"/>
          <w:szCs w:val="28"/>
        </w:rPr>
        <w:t>, Л</w:t>
      </w:r>
      <w:r w:rsidR="008C2DBD">
        <w:rPr>
          <w:rFonts w:ascii="Times New Roman" w:hAnsi="Times New Roman" w:cs="Times New Roman"/>
          <w:sz w:val="28"/>
          <w:szCs w:val="28"/>
        </w:rPr>
        <w:t>.Е. </w:t>
      </w:r>
      <w:proofErr w:type="spellStart"/>
      <w:r w:rsidR="008C2DBD">
        <w:rPr>
          <w:rFonts w:ascii="Times New Roman" w:hAnsi="Times New Roman" w:cs="Times New Roman"/>
          <w:sz w:val="28"/>
          <w:szCs w:val="28"/>
        </w:rPr>
        <w:t>Журова</w:t>
      </w:r>
      <w:proofErr w:type="spellEnd"/>
      <w:r w:rsidR="008C2DBD">
        <w:rPr>
          <w:rFonts w:ascii="Times New Roman" w:hAnsi="Times New Roman" w:cs="Times New Roman"/>
          <w:sz w:val="28"/>
          <w:szCs w:val="28"/>
        </w:rPr>
        <w:t>, Т.Б. Филичева</w:t>
      </w:r>
      <w:r w:rsidR="00CD45FB">
        <w:rPr>
          <w:rFonts w:ascii="Times New Roman" w:hAnsi="Times New Roman" w:cs="Times New Roman"/>
          <w:sz w:val="28"/>
          <w:szCs w:val="28"/>
        </w:rPr>
        <w:t xml:space="preserve"> и т.д</w:t>
      </w:r>
      <w:r w:rsidR="000E7468">
        <w:rPr>
          <w:rFonts w:ascii="Times New Roman" w:hAnsi="Times New Roman" w:cs="Times New Roman"/>
          <w:sz w:val="28"/>
          <w:szCs w:val="28"/>
        </w:rPr>
        <w:t>.</w:t>
      </w:r>
    </w:p>
    <w:p w:rsidR="00D13E63" w:rsidRPr="00CF182F" w:rsidRDefault="00D13E63" w:rsidP="00D13E63">
      <w:pPr>
        <w:pStyle w:val="a6"/>
        <w:spacing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В современной педагогической и </w:t>
      </w:r>
      <w:r w:rsidRPr="00937210">
        <w:rPr>
          <w:rFonts w:ascii="Times New Roman" w:hAnsi="Times New Roman" w:cs="Times New Roman"/>
          <w:sz w:val="28"/>
          <w:szCs w:val="28"/>
        </w:rPr>
        <w:t>психологической литературе часто используются термины фонетический слух, фонематический слух, фонематическое восприятие, фонематический анализ и синтез.</w:t>
      </w:r>
    </w:p>
    <w:p w:rsidR="00D13E63" w:rsidRPr="00937210" w:rsidRDefault="00D13E63" w:rsidP="00D13E63">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Рассмотрим различные подходы к изучению понятия фонематический слух.</w:t>
      </w:r>
    </w:p>
    <w:p w:rsidR="00D13E63" w:rsidRPr="00937210" w:rsidRDefault="00D13E63" w:rsidP="00D13E63">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Термин слух принято описывать, как способность биологического объекта воспринимать звуковые колебания.</w:t>
      </w:r>
    </w:p>
    <w:p w:rsidR="00D13E63" w:rsidRPr="00937210" w:rsidRDefault="00D13E63" w:rsidP="00D13E63">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Человеческое ухо способно воспринимать большое количество звуковых сигналов. Мозг человека может реагировать и анализировать не только осознаваемые звуковые сигналы, но и неосознаваемые звуковые стимулы низких пороговых частот.</w:t>
      </w:r>
    </w:p>
    <w:p w:rsidR="00D13E63" w:rsidRPr="00CF182F" w:rsidRDefault="00D13E63" w:rsidP="00D13E63">
      <w:pPr>
        <w:pStyle w:val="a6"/>
        <w:spacing w:line="360" w:lineRule="auto"/>
        <w:ind w:firstLine="709"/>
        <w:jc w:val="both"/>
        <w:rPr>
          <w:rFonts w:ascii="Times New Roman" w:hAnsi="Times New Roman" w:cs="Times New Roman"/>
          <w:color w:val="FF0000"/>
          <w:sz w:val="28"/>
          <w:szCs w:val="28"/>
        </w:rPr>
      </w:pPr>
      <w:r w:rsidRPr="00937210">
        <w:rPr>
          <w:rFonts w:ascii="Times New Roman" w:hAnsi="Times New Roman" w:cs="Times New Roman"/>
          <w:sz w:val="28"/>
          <w:szCs w:val="28"/>
        </w:rPr>
        <w:t>Помимо понятия физиологического слуха</w:t>
      </w:r>
      <w:r w:rsidR="008C2DBD">
        <w:rPr>
          <w:rFonts w:ascii="Times New Roman" w:hAnsi="Times New Roman" w:cs="Times New Roman"/>
          <w:sz w:val="28"/>
          <w:szCs w:val="28"/>
        </w:rPr>
        <w:t xml:space="preserve"> </w:t>
      </w:r>
      <w:r w:rsidR="006E5B45">
        <w:rPr>
          <w:rFonts w:ascii="Times New Roman" w:hAnsi="Times New Roman" w:cs="Times New Roman"/>
          <w:sz w:val="28"/>
          <w:szCs w:val="28"/>
        </w:rPr>
        <w:t>(способность организма воспринимать звуковые раздражения, слух является необходимым фактором развития речи и ре</w:t>
      </w:r>
      <w:r w:rsidR="00BA75EE">
        <w:rPr>
          <w:rFonts w:ascii="Times New Roman" w:hAnsi="Times New Roman" w:cs="Times New Roman"/>
          <w:sz w:val="28"/>
          <w:szCs w:val="28"/>
        </w:rPr>
        <w:t>чевого общения между людьми [33</w:t>
      </w:r>
      <w:r w:rsidR="006E5B45">
        <w:rPr>
          <w:rFonts w:ascii="Times New Roman" w:hAnsi="Times New Roman" w:cs="Times New Roman"/>
          <w:sz w:val="28"/>
          <w:szCs w:val="28"/>
        </w:rPr>
        <w:t>])</w:t>
      </w:r>
      <w:r w:rsidRPr="00937210">
        <w:rPr>
          <w:rFonts w:ascii="Times New Roman" w:hAnsi="Times New Roman" w:cs="Times New Roman"/>
          <w:sz w:val="28"/>
          <w:szCs w:val="28"/>
        </w:rPr>
        <w:t xml:space="preserve"> существует так же понятие фонематический слух.</w:t>
      </w:r>
    </w:p>
    <w:p w:rsidR="00D13E63" w:rsidRPr="00937210" w:rsidRDefault="00D13E63" w:rsidP="00D13E63">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Е.Ф. Архипова определяет фонематический слух, как тонкий систематизированный слух, который позволяет узнавать и различать фонемы родного языка [3].</w:t>
      </w:r>
    </w:p>
    <w:p w:rsidR="00D13E63" w:rsidRPr="00937210" w:rsidRDefault="00D13E63" w:rsidP="00D13E63">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 xml:space="preserve">Фонематический слух реализуется в способности: </w:t>
      </w:r>
    </w:p>
    <w:p w:rsidR="00D13E63" w:rsidRPr="00937210" w:rsidRDefault="00D13E63" w:rsidP="00D13E63">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37210">
        <w:rPr>
          <w:rFonts w:ascii="Times New Roman" w:hAnsi="Times New Roman" w:cs="Times New Roman"/>
          <w:sz w:val="28"/>
          <w:szCs w:val="28"/>
        </w:rPr>
        <w:t>различать звуки в изолированном произношении;</w:t>
      </w:r>
    </w:p>
    <w:p w:rsidR="00D13E63" w:rsidRPr="00937210" w:rsidRDefault="00D13E63" w:rsidP="00D13E63">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37210">
        <w:rPr>
          <w:rFonts w:ascii="Times New Roman" w:hAnsi="Times New Roman" w:cs="Times New Roman"/>
          <w:sz w:val="28"/>
          <w:szCs w:val="28"/>
        </w:rPr>
        <w:t>слышать и узнавать звуки в составе слова и речевого высказывания;</w:t>
      </w:r>
    </w:p>
    <w:p w:rsidR="00D13E63" w:rsidRPr="00937210" w:rsidRDefault="00D13E63" w:rsidP="00D13E63">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37210">
        <w:rPr>
          <w:rFonts w:ascii="Times New Roman" w:hAnsi="Times New Roman" w:cs="Times New Roman"/>
          <w:sz w:val="28"/>
          <w:szCs w:val="28"/>
        </w:rPr>
        <w:t>различать слова, в состав которых входят одни и те же звуки в разной линейной последовательности;</w:t>
      </w:r>
    </w:p>
    <w:p w:rsidR="00D13E63" w:rsidRPr="00937210" w:rsidRDefault="00D13E63" w:rsidP="00D13E63">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A75EE">
        <w:rPr>
          <w:rFonts w:ascii="Times New Roman" w:hAnsi="Times New Roman" w:cs="Times New Roman"/>
          <w:sz w:val="28"/>
          <w:szCs w:val="28"/>
        </w:rPr>
        <w:t>различать слова-паронимы [16</w:t>
      </w:r>
      <w:r w:rsidRPr="00937210">
        <w:rPr>
          <w:rFonts w:ascii="Times New Roman" w:hAnsi="Times New Roman" w:cs="Times New Roman"/>
          <w:sz w:val="28"/>
          <w:szCs w:val="28"/>
        </w:rPr>
        <w:t>].</w:t>
      </w:r>
    </w:p>
    <w:p w:rsidR="00D13E63" w:rsidRDefault="00D13E63" w:rsidP="00D13E63">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Развитый фонематический слух, как считали Д.Б.</w:t>
      </w:r>
      <w:r w:rsidRPr="00937210">
        <w:rPr>
          <w:rFonts w:ascii="Times New Roman" w:hAnsi="Times New Roman" w:cs="Times New Roman"/>
          <w:sz w:val="28"/>
          <w:szCs w:val="28"/>
          <w:lang w:val="en-US"/>
        </w:rPr>
        <w:t> </w:t>
      </w:r>
      <w:proofErr w:type="spellStart"/>
      <w:r w:rsidRPr="00937210">
        <w:rPr>
          <w:rFonts w:ascii="Times New Roman" w:hAnsi="Times New Roman" w:cs="Times New Roman"/>
          <w:sz w:val="28"/>
          <w:szCs w:val="28"/>
        </w:rPr>
        <w:t>Эльконин</w:t>
      </w:r>
      <w:proofErr w:type="spellEnd"/>
      <w:r w:rsidRPr="00937210">
        <w:rPr>
          <w:rFonts w:ascii="Times New Roman" w:hAnsi="Times New Roman" w:cs="Times New Roman"/>
          <w:sz w:val="28"/>
          <w:szCs w:val="28"/>
        </w:rPr>
        <w:t xml:space="preserve"> и Л.Е.</w:t>
      </w:r>
      <w:r w:rsidRPr="00937210">
        <w:rPr>
          <w:rFonts w:ascii="Times New Roman" w:hAnsi="Times New Roman" w:cs="Times New Roman"/>
          <w:sz w:val="28"/>
          <w:szCs w:val="28"/>
          <w:lang w:val="en-US"/>
        </w:rPr>
        <w:t> </w:t>
      </w:r>
      <w:proofErr w:type="spellStart"/>
      <w:r w:rsidRPr="00937210">
        <w:rPr>
          <w:rFonts w:ascii="Times New Roman" w:hAnsi="Times New Roman" w:cs="Times New Roman"/>
          <w:sz w:val="28"/>
          <w:szCs w:val="28"/>
        </w:rPr>
        <w:t>Журова</w:t>
      </w:r>
      <w:proofErr w:type="spellEnd"/>
      <w:r w:rsidRPr="00937210">
        <w:rPr>
          <w:rFonts w:ascii="Times New Roman" w:hAnsi="Times New Roman" w:cs="Times New Roman"/>
          <w:sz w:val="28"/>
          <w:szCs w:val="28"/>
        </w:rPr>
        <w:t>, это основа для формиров</w:t>
      </w:r>
      <w:r>
        <w:rPr>
          <w:rFonts w:ascii="Times New Roman" w:hAnsi="Times New Roman" w:cs="Times New Roman"/>
          <w:sz w:val="28"/>
          <w:szCs w:val="28"/>
        </w:rPr>
        <w:t>ания фонематического восприятия</w:t>
      </w:r>
      <w:r w:rsidR="00F9672A">
        <w:rPr>
          <w:rFonts w:ascii="Times New Roman" w:hAnsi="Times New Roman" w:cs="Times New Roman"/>
          <w:sz w:val="28"/>
          <w:szCs w:val="28"/>
        </w:rPr>
        <w:t xml:space="preserve"> [50</w:t>
      </w:r>
      <w:r w:rsidRPr="00937210">
        <w:rPr>
          <w:rFonts w:ascii="Times New Roman" w:hAnsi="Times New Roman" w:cs="Times New Roman"/>
          <w:sz w:val="28"/>
          <w:szCs w:val="28"/>
        </w:rPr>
        <w:t>]</w:t>
      </w:r>
      <w:r>
        <w:rPr>
          <w:rFonts w:ascii="Times New Roman" w:hAnsi="Times New Roman" w:cs="Times New Roman"/>
          <w:sz w:val="28"/>
          <w:szCs w:val="28"/>
        </w:rPr>
        <w:t>.</w:t>
      </w:r>
    </w:p>
    <w:p w:rsidR="00D13E63" w:rsidRPr="00587767" w:rsidRDefault="00D13E63" w:rsidP="00D13E63">
      <w:pPr>
        <w:pStyle w:val="a6"/>
        <w:spacing w:line="360" w:lineRule="auto"/>
        <w:ind w:firstLine="709"/>
        <w:jc w:val="both"/>
        <w:rPr>
          <w:rFonts w:ascii="Times New Roman" w:hAnsi="Times New Roman" w:cs="Times New Roman"/>
          <w:color w:val="FF0000"/>
          <w:sz w:val="28"/>
          <w:szCs w:val="28"/>
        </w:rPr>
      </w:pPr>
      <w:r w:rsidRPr="00937210">
        <w:rPr>
          <w:rFonts w:ascii="Times New Roman" w:hAnsi="Times New Roman" w:cs="Times New Roman"/>
          <w:sz w:val="28"/>
          <w:szCs w:val="28"/>
        </w:rPr>
        <w:lastRenderedPageBreak/>
        <w:t>Фонематическое восприятие рассматривается как «умение». Поэтому оно формируется толь</w:t>
      </w:r>
      <w:r w:rsidR="00464BB5">
        <w:rPr>
          <w:rFonts w:ascii="Times New Roman" w:hAnsi="Times New Roman" w:cs="Times New Roman"/>
          <w:sz w:val="28"/>
          <w:szCs w:val="28"/>
        </w:rPr>
        <w:t xml:space="preserve">ко в ходе специального обучения </w:t>
      </w:r>
      <w:r w:rsidR="00F9672A">
        <w:rPr>
          <w:rFonts w:ascii="Times New Roman" w:hAnsi="Times New Roman" w:cs="Times New Roman"/>
          <w:sz w:val="28"/>
          <w:szCs w:val="28"/>
        </w:rPr>
        <w:t>[16</w:t>
      </w:r>
      <w:r w:rsidR="00652398">
        <w:rPr>
          <w:rFonts w:ascii="Times New Roman" w:hAnsi="Times New Roman" w:cs="Times New Roman"/>
          <w:sz w:val="28"/>
          <w:szCs w:val="28"/>
        </w:rPr>
        <w:t>]</w:t>
      </w:r>
      <w:r w:rsidR="00464BB5">
        <w:rPr>
          <w:rFonts w:ascii="Times New Roman" w:hAnsi="Times New Roman" w:cs="Times New Roman"/>
          <w:sz w:val="28"/>
          <w:szCs w:val="28"/>
        </w:rPr>
        <w:t>.</w:t>
      </w:r>
    </w:p>
    <w:p w:rsidR="00D13E63" w:rsidRPr="00937210" w:rsidRDefault="00D13E63" w:rsidP="00D13E63">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Фонематическое восприятие реализуется в таких операциях, как:</w:t>
      </w:r>
    </w:p>
    <w:p w:rsidR="00D13E63" w:rsidRPr="00937210" w:rsidRDefault="00D13E63" w:rsidP="00D13E63">
      <w:pPr>
        <w:pStyle w:val="a6"/>
        <w:numPr>
          <w:ilvl w:val="0"/>
          <w:numId w:val="19"/>
        </w:numPr>
        <w:spacing w:line="360" w:lineRule="auto"/>
        <w:ind w:left="0" w:firstLine="360"/>
        <w:jc w:val="both"/>
        <w:rPr>
          <w:rFonts w:ascii="Times New Roman" w:hAnsi="Times New Roman" w:cs="Times New Roman"/>
          <w:sz w:val="28"/>
          <w:szCs w:val="28"/>
        </w:rPr>
      </w:pPr>
      <w:r w:rsidRPr="00937210">
        <w:rPr>
          <w:rFonts w:ascii="Times New Roman" w:hAnsi="Times New Roman" w:cs="Times New Roman"/>
          <w:sz w:val="28"/>
          <w:szCs w:val="28"/>
        </w:rPr>
        <w:t>Определение наличия или отсутствия звука в составе слова.</w:t>
      </w:r>
    </w:p>
    <w:p w:rsidR="00D13E63" w:rsidRPr="00937210" w:rsidRDefault="00D13E63" w:rsidP="00D13E63">
      <w:pPr>
        <w:pStyle w:val="a6"/>
        <w:numPr>
          <w:ilvl w:val="0"/>
          <w:numId w:val="19"/>
        </w:numPr>
        <w:spacing w:line="360" w:lineRule="auto"/>
        <w:ind w:left="0" w:firstLine="360"/>
        <w:jc w:val="both"/>
        <w:rPr>
          <w:rFonts w:ascii="Times New Roman" w:hAnsi="Times New Roman" w:cs="Times New Roman"/>
          <w:sz w:val="28"/>
          <w:szCs w:val="28"/>
        </w:rPr>
      </w:pPr>
      <w:r w:rsidRPr="00937210">
        <w:rPr>
          <w:rFonts w:ascii="Times New Roman" w:hAnsi="Times New Roman" w:cs="Times New Roman"/>
          <w:sz w:val="28"/>
          <w:szCs w:val="28"/>
        </w:rPr>
        <w:t>Определение линейной последовательности звуков в составе слова.</w:t>
      </w:r>
    </w:p>
    <w:p w:rsidR="00D13E63" w:rsidRPr="00937210" w:rsidRDefault="00D13E63" w:rsidP="00D13E63">
      <w:pPr>
        <w:pStyle w:val="a6"/>
        <w:numPr>
          <w:ilvl w:val="0"/>
          <w:numId w:val="19"/>
        </w:numPr>
        <w:spacing w:line="360" w:lineRule="auto"/>
        <w:ind w:left="0" w:firstLine="360"/>
        <w:jc w:val="both"/>
        <w:rPr>
          <w:rFonts w:ascii="Times New Roman" w:hAnsi="Times New Roman" w:cs="Times New Roman"/>
          <w:sz w:val="28"/>
          <w:szCs w:val="28"/>
        </w:rPr>
      </w:pPr>
      <w:r w:rsidRPr="00937210">
        <w:rPr>
          <w:rFonts w:ascii="Times New Roman" w:hAnsi="Times New Roman" w:cs="Times New Roman"/>
          <w:sz w:val="28"/>
          <w:szCs w:val="28"/>
        </w:rPr>
        <w:t>Определение позиции звука в составе слова.</w:t>
      </w:r>
    </w:p>
    <w:p w:rsidR="00D13E63" w:rsidRPr="004D4DC2" w:rsidRDefault="00D13E63" w:rsidP="004D4DC2">
      <w:pPr>
        <w:pStyle w:val="a6"/>
        <w:numPr>
          <w:ilvl w:val="0"/>
          <w:numId w:val="19"/>
        </w:numPr>
        <w:spacing w:line="360" w:lineRule="auto"/>
        <w:ind w:left="0" w:firstLine="360"/>
        <w:jc w:val="both"/>
        <w:rPr>
          <w:rFonts w:ascii="Times New Roman" w:hAnsi="Times New Roman" w:cs="Times New Roman"/>
          <w:sz w:val="28"/>
          <w:szCs w:val="28"/>
        </w:rPr>
      </w:pPr>
      <w:r w:rsidRPr="00937210">
        <w:rPr>
          <w:rFonts w:ascii="Times New Roman" w:hAnsi="Times New Roman" w:cs="Times New Roman"/>
          <w:sz w:val="28"/>
          <w:szCs w:val="28"/>
        </w:rPr>
        <w:t>Определен</w:t>
      </w:r>
      <w:r w:rsidR="00F9672A">
        <w:rPr>
          <w:rFonts w:ascii="Times New Roman" w:hAnsi="Times New Roman" w:cs="Times New Roman"/>
          <w:sz w:val="28"/>
          <w:szCs w:val="28"/>
        </w:rPr>
        <w:t>ие количества звуков в слове [16</w:t>
      </w:r>
      <w:r w:rsidRPr="00937210">
        <w:rPr>
          <w:rFonts w:ascii="Times New Roman" w:hAnsi="Times New Roman" w:cs="Times New Roman"/>
          <w:sz w:val="28"/>
          <w:szCs w:val="28"/>
        </w:rPr>
        <w:t>].</w:t>
      </w:r>
    </w:p>
    <w:p w:rsidR="00D13E63" w:rsidRPr="00E60191" w:rsidRDefault="00D13E63" w:rsidP="00E60191">
      <w:pPr>
        <w:pStyle w:val="a6"/>
        <w:spacing w:line="360" w:lineRule="auto"/>
        <w:ind w:firstLine="709"/>
        <w:jc w:val="both"/>
        <w:rPr>
          <w:rFonts w:ascii="Times New Roman" w:hAnsi="Times New Roman" w:cs="Times New Roman"/>
          <w:color w:val="000000" w:themeColor="text1"/>
          <w:sz w:val="28"/>
          <w:szCs w:val="28"/>
        </w:rPr>
      </w:pPr>
      <w:r w:rsidRPr="00E60191">
        <w:rPr>
          <w:rFonts w:ascii="Times New Roman" w:hAnsi="Times New Roman" w:cs="Times New Roman"/>
          <w:sz w:val="28"/>
          <w:szCs w:val="28"/>
        </w:rPr>
        <w:t>Фонематический</w:t>
      </w:r>
      <w:r>
        <w:rPr>
          <w:rFonts w:ascii="Times New Roman" w:hAnsi="Times New Roman" w:cs="Times New Roman"/>
          <w:sz w:val="28"/>
          <w:szCs w:val="28"/>
        </w:rPr>
        <w:t xml:space="preserve"> слух – </w:t>
      </w:r>
      <w:r w:rsidRPr="00937210">
        <w:rPr>
          <w:rFonts w:ascii="Times New Roman" w:hAnsi="Times New Roman" w:cs="Times New Roman"/>
          <w:sz w:val="28"/>
          <w:szCs w:val="28"/>
        </w:rPr>
        <w:t xml:space="preserve">способность выделять и различать фонемы родного языка, которая формируется с 6-месячного возраста до 1 г. 7 мес. в норме. Решающим фактором развития фонематического слуха ребёнка в норме является развитие его речи в процессе </w:t>
      </w:r>
      <w:r>
        <w:rPr>
          <w:rFonts w:ascii="Times New Roman" w:hAnsi="Times New Roman" w:cs="Times New Roman"/>
          <w:sz w:val="28"/>
          <w:szCs w:val="28"/>
        </w:rPr>
        <w:t>общения с окружающими близкими.</w:t>
      </w:r>
      <w:r w:rsidRPr="00B21D8D">
        <w:rPr>
          <w:rFonts w:ascii="Times New Roman" w:hAnsi="Times New Roman" w:cs="Times New Roman"/>
          <w:sz w:val="28"/>
          <w:szCs w:val="28"/>
        </w:rPr>
        <w:t xml:space="preserve"> </w:t>
      </w:r>
      <w:r w:rsidRPr="00937210">
        <w:rPr>
          <w:rFonts w:ascii="Times New Roman" w:hAnsi="Times New Roman" w:cs="Times New Roman"/>
          <w:sz w:val="28"/>
          <w:szCs w:val="28"/>
        </w:rPr>
        <w:t>Нарушение моторики органов артикуляции отрицательно влияет на формирование фонематического слуха.</w:t>
      </w:r>
      <w:r w:rsidRPr="00B21D8D">
        <w:rPr>
          <w:rFonts w:ascii="Times New Roman" w:hAnsi="Times New Roman" w:cs="Times New Roman"/>
          <w:sz w:val="28"/>
          <w:szCs w:val="28"/>
        </w:rPr>
        <w:t xml:space="preserve"> </w:t>
      </w:r>
      <w:r w:rsidRPr="00937210">
        <w:rPr>
          <w:rFonts w:ascii="Times New Roman" w:hAnsi="Times New Roman" w:cs="Times New Roman"/>
          <w:sz w:val="28"/>
          <w:szCs w:val="28"/>
        </w:rPr>
        <w:t>В ряде случаев нарушение фонематического слуха у детей с дизартрией носит вторичный характер.</w:t>
      </w:r>
    </w:p>
    <w:p w:rsidR="00D13E63" w:rsidRDefault="00D13E63" w:rsidP="00D13E63">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 xml:space="preserve">Фонематическое восприятие, как умственные операции по звуковому анализу, формируются в </w:t>
      </w:r>
      <w:r>
        <w:rPr>
          <w:rFonts w:ascii="Times New Roman" w:hAnsi="Times New Roman" w:cs="Times New Roman"/>
          <w:sz w:val="28"/>
          <w:szCs w:val="28"/>
        </w:rPr>
        <w:t>процессе специального обучения.</w:t>
      </w:r>
    </w:p>
    <w:p w:rsidR="00464BB5" w:rsidRDefault="00D56580" w:rsidP="00D56580">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усвоение звуковой системы </w:t>
      </w:r>
      <w:r w:rsidR="00037A8C">
        <w:rPr>
          <w:rFonts w:ascii="Times New Roman" w:hAnsi="Times New Roman" w:cs="Times New Roman"/>
          <w:sz w:val="28"/>
          <w:szCs w:val="28"/>
        </w:rPr>
        <w:t>входит процесс развития правильного произношения звуков и фонематического звука. В конце первого года жизни ребёнок начинает овладевать фонематическим составом речи, а в дошкольном возрасте ребёнок уже овладевает всеми звуками родного языка.</w:t>
      </w:r>
    </w:p>
    <w:p w:rsidR="00464BB5" w:rsidRDefault="00037A8C" w:rsidP="00464BB5">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возрасте 1 года 7 месяцев фонематический слух у ребёнка уже считается сформированным, позволяя ему отчётливо слышать звуки, произнесённые им самим и взрослыми. Он также может отчётливо различать особенности фонематической речи. Далее происходит формирование более тонкой звуковой гаммы</w:t>
      </w:r>
      <w:r w:rsidR="00EF2FC0">
        <w:rPr>
          <w:rFonts w:ascii="Times New Roman" w:hAnsi="Times New Roman" w:cs="Times New Roman"/>
          <w:sz w:val="28"/>
          <w:szCs w:val="28"/>
        </w:rPr>
        <w:t>, а также дифференцировка звуковых образов и отдельных звуков.</w:t>
      </w:r>
    </w:p>
    <w:p w:rsidR="00464BB5" w:rsidRDefault="00EF2FC0" w:rsidP="00464BB5">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Фонематическая сторона речи является предметом пристального внимания ребёнка. Но до пятилетнего возраста его фонематическое восприятие ещё не достаточно сформировано. В дошкольном периоде у ребёнка уже появляется осознание норм произношения звуков, он также следит за правильностью  </w:t>
      </w:r>
      <w:r w:rsidR="0012648E">
        <w:rPr>
          <w:rFonts w:ascii="Times New Roman" w:hAnsi="Times New Roman" w:cs="Times New Roman"/>
          <w:sz w:val="28"/>
          <w:szCs w:val="28"/>
        </w:rPr>
        <w:lastRenderedPageBreak/>
        <w:t>звукового произношения слов. В этот период его можно начинать готовить к школьному обучению.</w:t>
      </w:r>
    </w:p>
    <w:p w:rsidR="00464BB5" w:rsidRDefault="004C5A50" w:rsidP="00464BB5">
      <w:pPr>
        <w:pStyle w:val="a6"/>
        <w:spacing w:line="360" w:lineRule="auto"/>
        <w:ind w:firstLine="709"/>
        <w:jc w:val="both"/>
        <w:rPr>
          <w:rFonts w:ascii="Times New Roman" w:hAnsi="Times New Roman" w:cs="Times New Roman"/>
          <w:sz w:val="28"/>
          <w:szCs w:val="28"/>
        </w:rPr>
      </w:pPr>
      <w:r w:rsidRPr="004C5A50">
        <w:rPr>
          <w:rFonts w:ascii="Times New Roman" w:hAnsi="Times New Roman" w:cs="Times New Roman"/>
          <w:sz w:val="28"/>
          <w:szCs w:val="28"/>
        </w:rPr>
        <w:t>Фонематические процессы</w:t>
      </w:r>
      <w:r w:rsidR="003843AA" w:rsidRPr="00937210">
        <w:rPr>
          <w:rFonts w:ascii="Times New Roman" w:hAnsi="Times New Roman" w:cs="Times New Roman"/>
          <w:sz w:val="28"/>
          <w:szCs w:val="28"/>
        </w:rPr>
        <w:t xml:space="preserve"> к </w:t>
      </w:r>
      <w:r w:rsidR="003843AA" w:rsidRPr="004C5A50">
        <w:rPr>
          <w:rFonts w:ascii="Times New Roman" w:hAnsi="Times New Roman" w:cs="Times New Roman"/>
          <w:sz w:val="28"/>
          <w:szCs w:val="28"/>
        </w:rPr>
        <w:t>концу дошкольного возраста</w:t>
      </w:r>
      <w:r w:rsidR="003843AA" w:rsidRPr="00937210">
        <w:rPr>
          <w:rFonts w:ascii="Times New Roman" w:hAnsi="Times New Roman" w:cs="Times New Roman"/>
          <w:sz w:val="28"/>
          <w:szCs w:val="28"/>
        </w:rPr>
        <w:t xml:space="preserve"> совершенствуются: дети хорошо узнают звук в потоке речи, могут подобрать слово на заданный звук, различаю повышение или понижение громкости речи и за</w:t>
      </w:r>
      <w:r w:rsidR="00F9672A">
        <w:rPr>
          <w:rFonts w:ascii="Times New Roman" w:hAnsi="Times New Roman" w:cs="Times New Roman"/>
          <w:sz w:val="28"/>
          <w:szCs w:val="28"/>
        </w:rPr>
        <w:t>медление или ускорение темпа [49</w:t>
      </w:r>
      <w:r w:rsidR="003843AA" w:rsidRPr="00937210">
        <w:rPr>
          <w:rFonts w:ascii="Times New Roman" w:hAnsi="Times New Roman" w:cs="Times New Roman"/>
          <w:sz w:val="28"/>
          <w:szCs w:val="28"/>
        </w:rPr>
        <w:t>].</w:t>
      </w:r>
    </w:p>
    <w:p w:rsidR="003843AA" w:rsidRPr="00937210" w:rsidRDefault="004C5A50" w:rsidP="00464BB5">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Рассмотрев нормы речевого развития можно перейти к анализу нарушений. </w:t>
      </w:r>
      <w:r w:rsidR="003843AA" w:rsidRPr="00937210">
        <w:rPr>
          <w:rFonts w:ascii="Times New Roman" w:hAnsi="Times New Roman" w:cs="Times New Roman"/>
          <w:sz w:val="28"/>
          <w:szCs w:val="28"/>
        </w:rPr>
        <w:t xml:space="preserve">Согласно исследованиям Р.Е. Левиной, возможны два источника </w:t>
      </w:r>
      <w:r w:rsidR="003843AA" w:rsidRPr="00247D24">
        <w:rPr>
          <w:rFonts w:ascii="Times New Roman" w:hAnsi="Times New Roman" w:cs="Times New Roman"/>
          <w:sz w:val="28"/>
          <w:szCs w:val="28"/>
        </w:rPr>
        <w:t>нарушения</w:t>
      </w:r>
      <w:r w:rsidR="003843AA" w:rsidRPr="00937210">
        <w:rPr>
          <w:rFonts w:ascii="Times New Roman" w:hAnsi="Times New Roman" w:cs="Times New Roman"/>
          <w:sz w:val="28"/>
          <w:szCs w:val="28"/>
        </w:rPr>
        <w:t xml:space="preserve"> </w:t>
      </w:r>
      <w:r w:rsidR="003843AA" w:rsidRPr="00247D24">
        <w:rPr>
          <w:rFonts w:ascii="Times New Roman" w:hAnsi="Times New Roman" w:cs="Times New Roman"/>
          <w:sz w:val="28"/>
          <w:szCs w:val="28"/>
        </w:rPr>
        <w:t>фонематического восприятия</w:t>
      </w:r>
      <w:r w:rsidR="003843AA" w:rsidRPr="00937210">
        <w:rPr>
          <w:rFonts w:ascii="Times New Roman" w:hAnsi="Times New Roman" w:cs="Times New Roman"/>
          <w:sz w:val="28"/>
          <w:szCs w:val="28"/>
        </w:rPr>
        <w:t>. Первый корениться в недоразвитии собственно перцептивных процессов. Результатом оказывается нарушение фонематического анализа и соответствующие дефекты произношения. Ребенок либо не слышит существенных фонологических отличий, либо не придает им значения.</w:t>
      </w:r>
      <w:r w:rsidR="006B7C3F">
        <w:rPr>
          <w:rFonts w:ascii="Times New Roman" w:hAnsi="Times New Roman" w:cs="Times New Roman"/>
          <w:sz w:val="28"/>
          <w:szCs w:val="28"/>
        </w:rPr>
        <w:t>[</w:t>
      </w:r>
      <w:r w:rsidR="00F9672A">
        <w:rPr>
          <w:rFonts w:ascii="Times New Roman" w:hAnsi="Times New Roman" w:cs="Times New Roman"/>
          <w:sz w:val="28"/>
          <w:szCs w:val="28"/>
        </w:rPr>
        <w:t>23</w:t>
      </w:r>
      <w:r w:rsidR="006B7C3F">
        <w:rPr>
          <w:rFonts w:ascii="Times New Roman" w:hAnsi="Times New Roman" w:cs="Times New Roman"/>
          <w:sz w:val="28"/>
          <w:szCs w:val="28"/>
        </w:rPr>
        <w:t>]</w:t>
      </w:r>
    </w:p>
    <w:p w:rsidR="003843AA" w:rsidRPr="00937210" w:rsidRDefault="003843AA" w:rsidP="003843AA">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Иногда источником фонематической дисфункции становится дефект артикуляционного аппарата или закрепившаяся ошибка артикуляции, что затрудняет либо блокирует слуховое различение. Это вторая причина нарушения фонематического слуха.</w:t>
      </w:r>
    </w:p>
    <w:p w:rsidR="003843AA" w:rsidRPr="00937210" w:rsidRDefault="003843AA" w:rsidP="003843AA">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Когда дефекты произношения устранены логопедом или стали более близки к норме, в определенном проценте случаев все еще сохраняется устойчивый след недостаточности фонематического анализа. В этих случаях правописание осваивается с трудом, так как допускается много труднообъяснимых ошибок</w:t>
      </w:r>
      <w:r w:rsidR="0093364C">
        <w:rPr>
          <w:rFonts w:ascii="Times New Roman" w:hAnsi="Times New Roman" w:cs="Times New Roman"/>
          <w:sz w:val="28"/>
          <w:szCs w:val="28"/>
        </w:rPr>
        <w:t xml:space="preserve"> </w:t>
      </w:r>
      <w:r w:rsidR="00F9672A">
        <w:rPr>
          <w:rFonts w:ascii="Times New Roman" w:hAnsi="Times New Roman" w:cs="Times New Roman"/>
          <w:sz w:val="28"/>
          <w:szCs w:val="28"/>
        </w:rPr>
        <w:t>[42</w:t>
      </w:r>
      <w:r w:rsidRPr="00937210">
        <w:rPr>
          <w:rFonts w:ascii="Times New Roman" w:hAnsi="Times New Roman" w:cs="Times New Roman"/>
          <w:sz w:val="28"/>
          <w:szCs w:val="28"/>
        </w:rPr>
        <w:t>].</w:t>
      </w:r>
    </w:p>
    <w:p w:rsidR="003843AA" w:rsidRPr="00937210" w:rsidRDefault="003843AA" w:rsidP="003843AA">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 xml:space="preserve">При </w:t>
      </w:r>
      <w:proofErr w:type="spellStart"/>
      <w:r w:rsidRPr="00937210">
        <w:rPr>
          <w:rFonts w:ascii="Times New Roman" w:hAnsi="Times New Roman" w:cs="Times New Roman"/>
          <w:sz w:val="28"/>
          <w:szCs w:val="28"/>
        </w:rPr>
        <w:t>дизонтогенезе</w:t>
      </w:r>
      <w:proofErr w:type="spellEnd"/>
      <w:r w:rsidRPr="00937210">
        <w:rPr>
          <w:rFonts w:ascii="Times New Roman" w:hAnsi="Times New Roman" w:cs="Times New Roman"/>
          <w:sz w:val="28"/>
          <w:szCs w:val="28"/>
        </w:rPr>
        <w:t xml:space="preserve"> фонематических процессов дети теряют способность следить за потоком речи и оценивать соответствие нормативному произношению сочетаний звуков, которые характерны данному языку. При нарушениях фонематических процессов в онтогенезе ребенок сталкивается с трудностями узнавания и дифференциации фонем родного языка</w:t>
      </w:r>
      <w:r w:rsidR="0093364C">
        <w:rPr>
          <w:rFonts w:ascii="Times New Roman" w:hAnsi="Times New Roman" w:cs="Times New Roman"/>
          <w:sz w:val="28"/>
          <w:szCs w:val="28"/>
        </w:rPr>
        <w:t xml:space="preserve"> </w:t>
      </w:r>
      <w:r w:rsidR="00F9672A">
        <w:rPr>
          <w:rFonts w:ascii="Times New Roman" w:hAnsi="Times New Roman" w:cs="Times New Roman"/>
          <w:sz w:val="28"/>
          <w:szCs w:val="28"/>
        </w:rPr>
        <w:t>[23</w:t>
      </w:r>
      <w:r w:rsidRPr="00937210">
        <w:rPr>
          <w:rFonts w:ascii="Times New Roman" w:hAnsi="Times New Roman" w:cs="Times New Roman"/>
          <w:sz w:val="28"/>
          <w:szCs w:val="28"/>
        </w:rPr>
        <w:t>].</w:t>
      </w:r>
    </w:p>
    <w:p w:rsidR="003843AA" w:rsidRPr="00937210" w:rsidRDefault="003843AA" w:rsidP="003843AA">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 xml:space="preserve">Нарушение или недоразвитие фонематических процессов так же отражается на звуковой стороне речи. Так появляются замены звуков более простыми по артикуляции (например, звонкие заменяются глухими). Бывают случаи, когда не произошел процесс дифференциации звуков, и вместо двух или несколько </w:t>
      </w:r>
      <w:proofErr w:type="spellStart"/>
      <w:r w:rsidRPr="00937210">
        <w:rPr>
          <w:rFonts w:ascii="Times New Roman" w:hAnsi="Times New Roman" w:cs="Times New Roman"/>
          <w:sz w:val="28"/>
          <w:szCs w:val="28"/>
        </w:rPr>
        <w:lastRenderedPageBreak/>
        <w:t>артикуляционно</w:t>
      </w:r>
      <w:proofErr w:type="spellEnd"/>
      <w:r w:rsidRPr="00937210">
        <w:rPr>
          <w:rFonts w:ascii="Times New Roman" w:hAnsi="Times New Roman" w:cs="Times New Roman"/>
          <w:sz w:val="28"/>
          <w:szCs w:val="28"/>
        </w:rPr>
        <w:t xml:space="preserve"> близких звуков, ребенок произносит какой-т</w:t>
      </w:r>
      <w:r w:rsidR="00F9672A">
        <w:rPr>
          <w:rFonts w:ascii="Times New Roman" w:hAnsi="Times New Roman" w:cs="Times New Roman"/>
          <w:sz w:val="28"/>
          <w:szCs w:val="28"/>
        </w:rPr>
        <w:t>о средний, неотчетливый звук [44</w:t>
      </w:r>
      <w:r w:rsidRPr="00937210">
        <w:rPr>
          <w:rFonts w:ascii="Times New Roman" w:hAnsi="Times New Roman" w:cs="Times New Roman"/>
          <w:sz w:val="28"/>
          <w:szCs w:val="28"/>
        </w:rPr>
        <w:t>].</w:t>
      </w:r>
    </w:p>
    <w:p w:rsidR="003843AA" w:rsidRPr="00937210" w:rsidRDefault="003843AA" w:rsidP="003843AA">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Состояние фонематического развития детей влияет на овладение звуковым анализом.</w:t>
      </w:r>
    </w:p>
    <w:p w:rsidR="003843AA" w:rsidRPr="00937210" w:rsidRDefault="003843AA" w:rsidP="003843AA">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Уровень сформированн</w:t>
      </w:r>
      <w:r w:rsidRPr="00937210">
        <w:rPr>
          <w:rFonts w:ascii="Times New Roman" w:hAnsi="Times New Roman" w:cs="Times New Roman"/>
          <w:sz w:val="28"/>
          <w:szCs w:val="28"/>
        </w:rPr>
        <w:t>ости</w:t>
      </w:r>
      <w:r>
        <w:rPr>
          <w:rFonts w:ascii="Times New Roman" w:hAnsi="Times New Roman" w:cs="Times New Roman"/>
          <w:sz w:val="28"/>
          <w:szCs w:val="28"/>
        </w:rPr>
        <w:t xml:space="preserve"> </w:t>
      </w:r>
      <w:r w:rsidRPr="00937210">
        <w:rPr>
          <w:rFonts w:ascii="Times New Roman" w:hAnsi="Times New Roman" w:cs="Times New Roman"/>
          <w:sz w:val="28"/>
          <w:szCs w:val="28"/>
        </w:rPr>
        <w:t>действия по выделению последовательности звуков в слове и умение сознательно ориентироваться в звуковых элементах слова находятся в зависимости от того, является ли это недоразвитие первичным или вторичным.</w:t>
      </w:r>
    </w:p>
    <w:p w:rsidR="003843AA" w:rsidRPr="00937210" w:rsidRDefault="003843AA" w:rsidP="003843AA">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Вторичное</w:t>
      </w:r>
      <w:r w:rsidR="0093364C">
        <w:rPr>
          <w:rFonts w:ascii="Times New Roman" w:hAnsi="Times New Roman" w:cs="Times New Roman"/>
          <w:sz w:val="28"/>
          <w:szCs w:val="28"/>
        </w:rPr>
        <w:t xml:space="preserve"> </w:t>
      </w:r>
      <w:r w:rsidRPr="00937210">
        <w:rPr>
          <w:rFonts w:ascii="Times New Roman" w:hAnsi="Times New Roman" w:cs="Times New Roman"/>
          <w:sz w:val="28"/>
          <w:szCs w:val="28"/>
        </w:rPr>
        <w:t xml:space="preserve">недоразвитие фонематического восприятия наблюдается при нарушении речевых кинестезий, имеющих место при анатомических и двигательных дефектах органов речи. В этих случаях нарушается нормальное </w:t>
      </w:r>
      <w:proofErr w:type="spellStart"/>
      <w:r w:rsidRPr="00937210">
        <w:rPr>
          <w:rFonts w:ascii="Times New Roman" w:hAnsi="Times New Roman" w:cs="Times New Roman"/>
          <w:sz w:val="28"/>
          <w:szCs w:val="28"/>
        </w:rPr>
        <w:t>слухопроизносительное</w:t>
      </w:r>
      <w:proofErr w:type="spellEnd"/>
      <w:r w:rsidRPr="00937210">
        <w:rPr>
          <w:rFonts w:ascii="Times New Roman" w:hAnsi="Times New Roman" w:cs="Times New Roman"/>
          <w:sz w:val="28"/>
          <w:szCs w:val="28"/>
        </w:rPr>
        <w:t xml:space="preserve"> взаимодействие, которое является одним из важнейших механизмов развития произношения. Имеет значение и низкая познавательная активность ребёнка в период формирования речи, и ослабленное произвольное внимание.</w:t>
      </w:r>
    </w:p>
    <w:p w:rsidR="003843AA" w:rsidRDefault="003843AA" w:rsidP="003843AA">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При первичном нарушении фонематического восприятия предпосылки к овладению звуковым анализом и уровень сформированности действия звукового ана</w:t>
      </w:r>
      <w:r w:rsidR="00F9672A">
        <w:rPr>
          <w:rFonts w:ascii="Times New Roman" w:hAnsi="Times New Roman" w:cs="Times New Roman"/>
          <w:sz w:val="28"/>
          <w:szCs w:val="28"/>
        </w:rPr>
        <w:t>лиза ниже, чем при вторичном [16</w:t>
      </w:r>
      <w:r w:rsidRPr="00937210">
        <w:rPr>
          <w:rFonts w:ascii="Times New Roman" w:hAnsi="Times New Roman" w:cs="Times New Roman"/>
          <w:sz w:val="28"/>
          <w:szCs w:val="28"/>
        </w:rPr>
        <w:t>].</w:t>
      </w:r>
    </w:p>
    <w:p w:rsidR="00B05FB7" w:rsidRDefault="00B05FB7" w:rsidP="00464BB5">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необходимо отметить характерные признаки речи детей с диагнозом дизартрия.</w:t>
      </w:r>
    </w:p>
    <w:p w:rsidR="00B05FB7" w:rsidRDefault="00B05FB7" w:rsidP="00464BB5">
      <w:pPr>
        <w:pStyle w:val="a6"/>
        <w:numPr>
          <w:ilvl w:val="0"/>
          <w:numId w:val="19"/>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искажённом произнесении звуков сохранен ритмический контур слова (2-, 3-, и 4-сложных слова)</w:t>
      </w:r>
    </w:p>
    <w:p w:rsidR="00B05FB7" w:rsidRDefault="00B05FB7" w:rsidP="00464BB5">
      <w:pPr>
        <w:pStyle w:val="a6"/>
        <w:numPr>
          <w:ilvl w:val="0"/>
          <w:numId w:val="19"/>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Затруднено произношение согласных в сочетаниях – выпадает один из согласных</w:t>
      </w:r>
      <w:r w:rsidR="00464BB5">
        <w:rPr>
          <w:rFonts w:ascii="Times New Roman" w:hAnsi="Times New Roman" w:cs="Times New Roman"/>
          <w:sz w:val="28"/>
          <w:szCs w:val="28"/>
        </w:rPr>
        <w:t xml:space="preserve"> </w:t>
      </w:r>
      <w:r w:rsidR="00373A51">
        <w:rPr>
          <w:rFonts w:ascii="Times New Roman" w:hAnsi="Times New Roman" w:cs="Times New Roman"/>
          <w:sz w:val="28"/>
          <w:szCs w:val="28"/>
        </w:rPr>
        <w:t>(палка – пака) или оба согласных</w:t>
      </w:r>
      <w:r w:rsidR="008C2DBD">
        <w:rPr>
          <w:rFonts w:ascii="Times New Roman" w:hAnsi="Times New Roman" w:cs="Times New Roman"/>
          <w:sz w:val="28"/>
          <w:szCs w:val="28"/>
        </w:rPr>
        <w:t xml:space="preserve"> </w:t>
      </w:r>
      <w:r w:rsidR="00373A51">
        <w:rPr>
          <w:rFonts w:ascii="Times New Roman" w:hAnsi="Times New Roman" w:cs="Times New Roman"/>
          <w:sz w:val="28"/>
          <w:szCs w:val="28"/>
        </w:rPr>
        <w:t xml:space="preserve">(змея – </w:t>
      </w:r>
      <w:proofErr w:type="spellStart"/>
      <w:r w:rsidR="00373A51">
        <w:rPr>
          <w:rFonts w:ascii="Times New Roman" w:hAnsi="Times New Roman" w:cs="Times New Roman"/>
          <w:sz w:val="28"/>
          <w:szCs w:val="28"/>
        </w:rPr>
        <w:t>ия</w:t>
      </w:r>
      <w:proofErr w:type="spellEnd"/>
      <w:r w:rsidR="00373A51">
        <w:rPr>
          <w:rFonts w:ascii="Times New Roman" w:hAnsi="Times New Roman" w:cs="Times New Roman"/>
          <w:sz w:val="28"/>
          <w:szCs w:val="28"/>
        </w:rPr>
        <w:t>)</w:t>
      </w:r>
    </w:p>
    <w:p w:rsidR="00373A51" w:rsidRDefault="00373A51" w:rsidP="00464BB5">
      <w:pPr>
        <w:pStyle w:val="a6"/>
        <w:numPr>
          <w:ilvl w:val="0"/>
          <w:numId w:val="19"/>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Уподобление слогов</w:t>
      </w:r>
      <w:r w:rsidR="00464BB5">
        <w:rPr>
          <w:rFonts w:ascii="Times New Roman" w:hAnsi="Times New Roman" w:cs="Times New Roman"/>
          <w:sz w:val="28"/>
          <w:szCs w:val="28"/>
        </w:rPr>
        <w:t xml:space="preserve"> </w:t>
      </w:r>
      <w:r>
        <w:rPr>
          <w:rFonts w:ascii="Times New Roman" w:hAnsi="Times New Roman" w:cs="Times New Roman"/>
          <w:sz w:val="28"/>
          <w:szCs w:val="28"/>
        </w:rPr>
        <w:t xml:space="preserve">(из-за трудности переключения): посуда – </w:t>
      </w:r>
      <w:proofErr w:type="spellStart"/>
      <w:r>
        <w:rPr>
          <w:rFonts w:ascii="Times New Roman" w:hAnsi="Times New Roman" w:cs="Times New Roman"/>
          <w:sz w:val="28"/>
          <w:szCs w:val="28"/>
        </w:rPr>
        <w:t>посюся</w:t>
      </w:r>
      <w:proofErr w:type="spellEnd"/>
    </w:p>
    <w:p w:rsidR="00373A51" w:rsidRDefault="00373A51" w:rsidP="00464BB5">
      <w:pPr>
        <w:pStyle w:val="a6"/>
        <w:numPr>
          <w:ilvl w:val="0"/>
          <w:numId w:val="19"/>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Нарушения восприятия звуков, отсутствие чёткого кинестетического образа звука</w:t>
      </w:r>
    </w:p>
    <w:p w:rsidR="00373A51" w:rsidRDefault="00373A51" w:rsidP="00464BB5">
      <w:pPr>
        <w:pStyle w:val="a6"/>
        <w:numPr>
          <w:ilvl w:val="0"/>
          <w:numId w:val="19"/>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Затруднение в звуковом анализе</w:t>
      </w:r>
    </w:p>
    <w:p w:rsidR="00373A51" w:rsidRDefault="00373A51" w:rsidP="00464BB5">
      <w:pPr>
        <w:pStyle w:val="a6"/>
        <w:numPr>
          <w:ilvl w:val="0"/>
          <w:numId w:val="19"/>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Трудности в усвоении грамоты и письма</w:t>
      </w:r>
    </w:p>
    <w:p w:rsidR="00C12BC4" w:rsidRDefault="00373A51" w:rsidP="00464BB5">
      <w:pPr>
        <w:pStyle w:val="a6"/>
        <w:numPr>
          <w:ilvl w:val="0"/>
          <w:numId w:val="19"/>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Гласные звуки плохо различаются по звучанию</w:t>
      </w:r>
    </w:p>
    <w:p w:rsidR="00C12BC4" w:rsidRPr="008C2DBD" w:rsidRDefault="00C12BC4" w:rsidP="00464BB5">
      <w:pPr>
        <w:pStyle w:val="a6"/>
        <w:numPr>
          <w:ilvl w:val="0"/>
          <w:numId w:val="19"/>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Замены </w:t>
      </w:r>
      <w:r w:rsidRPr="008C2DBD">
        <w:rPr>
          <w:rFonts w:ascii="Times New Roman" w:hAnsi="Times New Roman" w:cs="Times New Roman"/>
          <w:sz w:val="28"/>
          <w:szCs w:val="28"/>
        </w:rPr>
        <w:t>согласных</w:t>
      </w:r>
      <w:r w:rsidR="00464BB5" w:rsidRPr="008C2DBD">
        <w:rPr>
          <w:rFonts w:ascii="Times New Roman" w:hAnsi="Times New Roman" w:cs="Times New Roman"/>
          <w:sz w:val="28"/>
          <w:szCs w:val="28"/>
        </w:rPr>
        <w:t xml:space="preserve"> </w:t>
      </w:r>
      <w:r w:rsidRPr="008C2DBD">
        <w:rPr>
          <w:rFonts w:ascii="Times New Roman" w:hAnsi="Times New Roman" w:cs="Times New Roman"/>
          <w:sz w:val="28"/>
          <w:szCs w:val="28"/>
        </w:rPr>
        <w:t>([Л] - [</w:t>
      </w:r>
      <w:proofErr w:type="gramStart"/>
      <w:r w:rsidRPr="008C2DBD">
        <w:rPr>
          <w:rFonts w:ascii="Times New Roman" w:hAnsi="Times New Roman" w:cs="Times New Roman"/>
          <w:sz w:val="28"/>
          <w:szCs w:val="28"/>
        </w:rPr>
        <w:t>Р</w:t>
      </w:r>
      <w:proofErr w:type="gramEnd"/>
      <w:r w:rsidRPr="008C2DBD">
        <w:rPr>
          <w:rFonts w:ascii="Times New Roman" w:hAnsi="Times New Roman" w:cs="Times New Roman"/>
          <w:sz w:val="28"/>
          <w:szCs w:val="28"/>
        </w:rPr>
        <w:t>], [Х] - [Ч]) и т.д.</w:t>
      </w:r>
    </w:p>
    <w:p w:rsidR="00C12BC4" w:rsidRPr="008C2DBD" w:rsidRDefault="00C12BC4" w:rsidP="00464BB5">
      <w:pPr>
        <w:pStyle w:val="a6"/>
        <w:numPr>
          <w:ilvl w:val="0"/>
          <w:numId w:val="19"/>
        </w:numPr>
        <w:spacing w:line="360" w:lineRule="auto"/>
        <w:ind w:left="0" w:firstLine="709"/>
        <w:jc w:val="both"/>
        <w:rPr>
          <w:rFonts w:ascii="Times New Roman" w:hAnsi="Times New Roman" w:cs="Times New Roman"/>
          <w:sz w:val="28"/>
          <w:szCs w:val="28"/>
        </w:rPr>
      </w:pPr>
      <w:r w:rsidRPr="008C2DBD">
        <w:rPr>
          <w:rFonts w:ascii="Times New Roman" w:hAnsi="Times New Roman" w:cs="Times New Roman"/>
          <w:sz w:val="28"/>
          <w:szCs w:val="28"/>
        </w:rPr>
        <w:t>Нарушение слоговой структуры за счёт перестановок звуков</w:t>
      </w:r>
      <w:r w:rsidR="00464BB5" w:rsidRPr="008C2DBD">
        <w:rPr>
          <w:rFonts w:ascii="Times New Roman" w:hAnsi="Times New Roman" w:cs="Times New Roman"/>
          <w:sz w:val="28"/>
          <w:szCs w:val="28"/>
        </w:rPr>
        <w:t xml:space="preserve"> </w:t>
      </w:r>
      <w:r w:rsidRPr="008C2DBD">
        <w:rPr>
          <w:rFonts w:ascii="Times New Roman" w:hAnsi="Times New Roman" w:cs="Times New Roman"/>
          <w:sz w:val="28"/>
          <w:szCs w:val="28"/>
        </w:rPr>
        <w:t xml:space="preserve">(книга </w:t>
      </w:r>
      <w:proofErr w:type="gramStart"/>
      <w:r w:rsidRPr="008C2DBD">
        <w:rPr>
          <w:rFonts w:ascii="Times New Roman" w:hAnsi="Times New Roman" w:cs="Times New Roman"/>
          <w:sz w:val="28"/>
          <w:szCs w:val="28"/>
        </w:rPr>
        <w:t>–</w:t>
      </w:r>
      <w:proofErr w:type="spellStart"/>
      <w:r w:rsidRPr="008C2DBD">
        <w:rPr>
          <w:rFonts w:ascii="Times New Roman" w:hAnsi="Times New Roman" w:cs="Times New Roman"/>
          <w:sz w:val="28"/>
          <w:szCs w:val="28"/>
        </w:rPr>
        <w:t>к</w:t>
      </w:r>
      <w:proofErr w:type="gramEnd"/>
      <w:r w:rsidRPr="008C2DBD">
        <w:rPr>
          <w:rFonts w:ascii="Times New Roman" w:hAnsi="Times New Roman" w:cs="Times New Roman"/>
          <w:sz w:val="28"/>
          <w:szCs w:val="28"/>
        </w:rPr>
        <w:t>инга</w:t>
      </w:r>
      <w:proofErr w:type="spellEnd"/>
      <w:r w:rsidRPr="008C2DBD">
        <w:rPr>
          <w:rFonts w:ascii="Times New Roman" w:hAnsi="Times New Roman" w:cs="Times New Roman"/>
          <w:sz w:val="28"/>
          <w:szCs w:val="28"/>
        </w:rPr>
        <w:t>), пропусков(шапка –</w:t>
      </w:r>
      <w:proofErr w:type="spellStart"/>
      <w:r w:rsidRPr="008C2DBD">
        <w:rPr>
          <w:rFonts w:ascii="Times New Roman" w:hAnsi="Times New Roman" w:cs="Times New Roman"/>
          <w:sz w:val="28"/>
          <w:szCs w:val="28"/>
        </w:rPr>
        <w:t>шапа</w:t>
      </w:r>
      <w:proofErr w:type="spellEnd"/>
      <w:r w:rsidRPr="008C2DBD">
        <w:rPr>
          <w:rFonts w:ascii="Times New Roman" w:hAnsi="Times New Roman" w:cs="Times New Roman"/>
          <w:sz w:val="28"/>
          <w:szCs w:val="28"/>
        </w:rPr>
        <w:t>), искажения</w:t>
      </w:r>
    </w:p>
    <w:p w:rsidR="00C12BC4" w:rsidRPr="008C2DBD" w:rsidRDefault="00C12BC4" w:rsidP="00464BB5">
      <w:pPr>
        <w:pStyle w:val="a6"/>
        <w:numPr>
          <w:ilvl w:val="0"/>
          <w:numId w:val="19"/>
        </w:numPr>
        <w:spacing w:line="360" w:lineRule="auto"/>
        <w:ind w:left="0" w:firstLine="709"/>
        <w:jc w:val="both"/>
        <w:rPr>
          <w:rFonts w:ascii="Times New Roman" w:hAnsi="Times New Roman" w:cs="Times New Roman"/>
          <w:sz w:val="28"/>
          <w:szCs w:val="28"/>
        </w:rPr>
      </w:pPr>
      <w:r w:rsidRPr="008C2DBD">
        <w:rPr>
          <w:rFonts w:ascii="Times New Roman" w:hAnsi="Times New Roman" w:cs="Times New Roman"/>
          <w:sz w:val="28"/>
          <w:szCs w:val="28"/>
        </w:rPr>
        <w:t>Неправильное употребление предлогов</w:t>
      </w:r>
    </w:p>
    <w:p w:rsidR="00C12BC4" w:rsidRPr="008C2DBD" w:rsidRDefault="00C12BC4" w:rsidP="00464BB5">
      <w:pPr>
        <w:pStyle w:val="a6"/>
        <w:numPr>
          <w:ilvl w:val="0"/>
          <w:numId w:val="19"/>
        </w:numPr>
        <w:spacing w:line="360" w:lineRule="auto"/>
        <w:ind w:left="0" w:firstLine="709"/>
        <w:jc w:val="both"/>
        <w:rPr>
          <w:rFonts w:ascii="Times New Roman" w:hAnsi="Times New Roman" w:cs="Times New Roman"/>
          <w:sz w:val="28"/>
          <w:szCs w:val="28"/>
        </w:rPr>
      </w:pPr>
      <w:r w:rsidRPr="008C2DBD">
        <w:rPr>
          <w:rFonts w:ascii="Times New Roman" w:hAnsi="Times New Roman" w:cs="Times New Roman"/>
          <w:sz w:val="28"/>
          <w:szCs w:val="28"/>
        </w:rPr>
        <w:t>Неправильные синтаксические связи в предложениях</w:t>
      </w:r>
    </w:p>
    <w:p w:rsidR="00C12BC4" w:rsidRPr="008C2DBD" w:rsidRDefault="00C12BC4" w:rsidP="00464BB5">
      <w:pPr>
        <w:pStyle w:val="a6"/>
        <w:numPr>
          <w:ilvl w:val="0"/>
          <w:numId w:val="19"/>
        </w:numPr>
        <w:spacing w:line="360" w:lineRule="auto"/>
        <w:ind w:left="0" w:firstLine="709"/>
        <w:jc w:val="both"/>
        <w:rPr>
          <w:rFonts w:ascii="Times New Roman" w:hAnsi="Times New Roman" w:cs="Times New Roman"/>
          <w:sz w:val="28"/>
          <w:szCs w:val="28"/>
        </w:rPr>
      </w:pPr>
      <w:r w:rsidRPr="008C2DBD">
        <w:rPr>
          <w:rFonts w:ascii="Times New Roman" w:hAnsi="Times New Roman" w:cs="Times New Roman"/>
          <w:sz w:val="28"/>
          <w:szCs w:val="28"/>
        </w:rPr>
        <w:t>Отклонения в употреблении слов</w:t>
      </w:r>
      <w:r w:rsidR="00464BB5" w:rsidRPr="008C2DBD">
        <w:rPr>
          <w:rFonts w:ascii="Times New Roman" w:hAnsi="Times New Roman" w:cs="Times New Roman"/>
          <w:sz w:val="28"/>
          <w:szCs w:val="28"/>
        </w:rPr>
        <w:t xml:space="preserve"> </w:t>
      </w:r>
      <w:r w:rsidRPr="008C2DBD">
        <w:rPr>
          <w:rFonts w:ascii="Times New Roman" w:hAnsi="Times New Roman" w:cs="Times New Roman"/>
          <w:sz w:val="28"/>
          <w:szCs w:val="28"/>
        </w:rPr>
        <w:t>(желудь – орех)</w:t>
      </w:r>
    </w:p>
    <w:p w:rsidR="00DE5FCF" w:rsidRPr="008C2DBD" w:rsidRDefault="00C12BC4" w:rsidP="00464BB5">
      <w:pPr>
        <w:pStyle w:val="a6"/>
        <w:numPr>
          <w:ilvl w:val="0"/>
          <w:numId w:val="19"/>
        </w:numPr>
        <w:spacing w:line="360" w:lineRule="auto"/>
        <w:ind w:left="0" w:firstLine="709"/>
        <w:jc w:val="both"/>
        <w:rPr>
          <w:rFonts w:ascii="Times New Roman" w:hAnsi="Times New Roman" w:cs="Times New Roman"/>
          <w:sz w:val="28"/>
          <w:szCs w:val="28"/>
        </w:rPr>
      </w:pPr>
      <w:r w:rsidRPr="008C2DBD">
        <w:rPr>
          <w:rFonts w:ascii="Times New Roman" w:hAnsi="Times New Roman" w:cs="Times New Roman"/>
          <w:sz w:val="28"/>
          <w:szCs w:val="28"/>
        </w:rPr>
        <w:t xml:space="preserve">Чтение </w:t>
      </w:r>
      <w:proofErr w:type="spellStart"/>
      <w:r w:rsidRPr="008C2DBD">
        <w:rPr>
          <w:rFonts w:ascii="Times New Roman" w:hAnsi="Times New Roman" w:cs="Times New Roman"/>
          <w:sz w:val="28"/>
          <w:szCs w:val="28"/>
        </w:rPr>
        <w:t>послоговое</w:t>
      </w:r>
      <w:proofErr w:type="spellEnd"/>
      <w:r w:rsidRPr="008C2DBD">
        <w:rPr>
          <w:rFonts w:ascii="Times New Roman" w:hAnsi="Times New Roman" w:cs="Times New Roman"/>
          <w:sz w:val="28"/>
          <w:szCs w:val="28"/>
        </w:rPr>
        <w:t xml:space="preserve">, интонационно неокрашенное </w:t>
      </w:r>
    </w:p>
    <w:p w:rsidR="00464BB5" w:rsidRPr="008C2DBD" w:rsidRDefault="00DE5FCF" w:rsidP="00464BB5">
      <w:pPr>
        <w:pStyle w:val="a6"/>
        <w:spacing w:line="360" w:lineRule="auto"/>
        <w:ind w:firstLine="709"/>
        <w:jc w:val="both"/>
        <w:rPr>
          <w:rFonts w:ascii="Times New Roman" w:hAnsi="Times New Roman" w:cs="Times New Roman"/>
          <w:sz w:val="28"/>
          <w:szCs w:val="28"/>
        </w:rPr>
      </w:pPr>
      <w:proofErr w:type="gramStart"/>
      <w:r w:rsidRPr="008C2DBD">
        <w:rPr>
          <w:rFonts w:ascii="Times New Roman" w:hAnsi="Times New Roman" w:cs="Times New Roman"/>
          <w:sz w:val="28"/>
          <w:szCs w:val="28"/>
        </w:rPr>
        <w:t>Клиническая картина дизартрии впервые была описана более ста лет назад у взрослых в рамках псевдобульбарного синдрома(</w:t>
      </w:r>
      <w:proofErr w:type="spellStart"/>
      <w:r w:rsidRPr="008C2DBD">
        <w:rPr>
          <w:rFonts w:ascii="Times New Roman" w:hAnsi="Times New Roman" w:cs="Times New Roman"/>
          <w:sz w:val="28"/>
          <w:szCs w:val="28"/>
          <w:lang w:val="en-US"/>
        </w:rPr>
        <w:t>Lepine</w:t>
      </w:r>
      <w:proofErr w:type="spellEnd"/>
      <w:r w:rsidRPr="008C2DBD">
        <w:rPr>
          <w:rFonts w:ascii="Times New Roman" w:hAnsi="Times New Roman" w:cs="Times New Roman"/>
          <w:sz w:val="28"/>
          <w:szCs w:val="28"/>
        </w:rPr>
        <w:t xml:space="preserve">, 1977; </w:t>
      </w:r>
      <w:r w:rsidRPr="008C2DBD">
        <w:rPr>
          <w:rFonts w:ascii="Times New Roman" w:hAnsi="Times New Roman" w:cs="Times New Roman"/>
          <w:sz w:val="28"/>
          <w:szCs w:val="28"/>
          <w:lang w:val="en-US"/>
        </w:rPr>
        <w:t>A</w:t>
      </w:r>
      <w:r w:rsidRPr="008C2DBD">
        <w:rPr>
          <w:rFonts w:ascii="Times New Roman" w:hAnsi="Times New Roman" w:cs="Times New Roman"/>
          <w:sz w:val="28"/>
          <w:szCs w:val="28"/>
        </w:rPr>
        <w:t>.</w:t>
      </w:r>
      <w:proofErr w:type="gramEnd"/>
      <w:r w:rsidRPr="008C2DBD">
        <w:rPr>
          <w:rFonts w:ascii="Times New Roman" w:hAnsi="Times New Roman" w:cs="Times New Roman"/>
          <w:sz w:val="28"/>
          <w:szCs w:val="28"/>
        </w:rPr>
        <w:t> </w:t>
      </w:r>
      <w:proofErr w:type="gramStart"/>
      <w:r w:rsidRPr="008C2DBD">
        <w:rPr>
          <w:rFonts w:ascii="Times New Roman" w:hAnsi="Times New Roman" w:cs="Times New Roman"/>
          <w:sz w:val="28"/>
          <w:szCs w:val="28"/>
          <w:lang w:val="en-US"/>
        </w:rPr>
        <w:t>Oppenheim</w:t>
      </w:r>
      <w:r w:rsidRPr="008C2DBD">
        <w:rPr>
          <w:rFonts w:ascii="Times New Roman" w:hAnsi="Times New Roman" w:cs="Times New Roman"/>
          <w:sz w:val="28"/>
          <w:szCs w:val="28"/>
        </w:rPr>
        <w:t xml:space="preserve">, 1885; </w:t>
      </w:r>
      <w:r w:rsidRPr="008C2DBD">
        <w:rPr>
          <w:rFonts w:ascii="Times New Roman" w:hAnsi="Times New Roman" w:cs="Times New Roman"/>
          <w:sz w:val="28"/>
          <w:szCs w:val="28"/>
          <w:lang w:val="en-US"/>
        </w:rPr>
        <w:t>G</w:t>
      </w:r>
      <w:r w:rsidRPr="008C2DBD">
        <w:rPr>
          <w:rFonts w:ascii="Times New Roman" w:hAnsi="Times New Roman" w:cs="Times New Roman"/>
          <w:sz w:val="28"/>
          <w:szCs w:val="28"/>
        </w:rPr>
        <w:t>. </w:t>
      </w:r>
      <w:proofErr w:type="spellStart"/>
      <w:r w:rsidRPr="008C2DBD">
        <w:rPr>
          <w:rFonts w:ascii="Times New Roman" w:hAnsi="Times New Roman" w:cs="Times New Roman"/>
          <w:sz w:val="28"/>
          <w:szCs w:val="28"/>
          <w:lang w:val="en-US"/>
        </w:rPr>
        <w:t>Pezitz</w:t>
      </w:r>
      <w:proofErr w:type="spellEnd"/>
      <w:r w:rsidR="00464BB5" w:rsidRPr="008C2DBD">
        <w:rPr>
          <w:rFonts w:ascii="Times New Roman" w:hAnsi="Times New Roman" w:cs="Times New Roman"/>
          <w:sz w:val="28"/>
          <w:szCs w:val="28"/>
        </w:rPr>
        <w:t>, 1902 и др.)</w:t>
      </w:r>
      <w:proofErr w:type="gramEnd"/>
      <w:r w:rsidR="00F9672A" w:rsidRPr="008C2DBD">
        <w:rPr>
          <w:rFonts w:ascii="Times New Roman" w:hAnsi="Times New Roman" w:cs="Times New Roman"/>
          <w:sz w:val="28"/>
          <w:szCs w:val="28"/>
        </w:rPr>
        <w:t xml:space="preserve"> [6</w:t>
      </w:r>
      <w:r w:rsidRPr="008C2DBD">
        <w:rPr>
          <w:rFonts w:ascii="Times New Roman" w:hAnsi="Times New Roman" w:cs="Times New Roman"/>
          <w:sz w:val="28"/>
          <w:szCs w:val="28"/>
        </w:rPr>
        <w:t>]</w:t>
      </w:r>
      <w:r w:rsidR="00464BB5" w:rsidRPr="008C2DBD">
        <w:rPr>
          <w:rFonts w:ascii="Times New Roman" w:hAnsi="Times New Roman" w:cs="Times New Roman"/>
          <w:sz w:val="28"/>
          <w:szCs w:val="28"/>
        </w:rPr>
        <w:t>.</w:t>
      </w:r>
    </w:p>
    <w:p w:rsidR="00464BB5" w:rsidRPr="008C2DBD" w:rsidRDefault="00DE5FCF" w:rsidP="00464BB5">
      <w:pPr>
        <w:pStyle w:val="a6"/>
        <w:spacing w:line="360" w:lineRule="auto"/>
        <w:ind w:firstLine="709"/>
        <w:jc w:val="both"/>
        <w:rPr>
          <w:rFonts w:ascii="Times New Roman" w:hAnsi="Times New Roman" w:cs="Times New Roman"/>
          <w:sz w:val="28"/>
          <w:szCs w:val="28"/>
        </w:rPr>
      </w:pPr>
      <w:r w:rsidRPr="008C2DBD">
        <w:rPr>
          <w:rFonts w:ascii="Times New Roman" w:hAnsi="Times New Roman" w:cs="Times New Roman"/>
          <w:sz w:val="28"/>
          <w:szCs w:val="28"/>
        </w:rPr>
        <w:t>В дальнейшем в 1911г. Н. </w:t>
      </w:r>
      <w:proofErr w:type="spellStart"/>
      <w:r w:rsidRPr="008C2DBD">
        <w:rPr>
          <w:rFonts w:ascii="Times New Roman" w:hAnsi="Times New Roman" w:cs="Times New Roman"/>
          <w:sz w:val="28"/>
          <w:szCs w:val="28"/>
          <w:lang w:val="en-US"/>
        </w:rPr>
        <w:t>Gutzmann</w:t>
      </w:r>
      <w:proofErr w:type="spellEnd"/>
      <w:r w:rsidRPr="008C2DBD">
        <w:rPr>
          <w:rFonts w:ascii="Times New Roman" w:hAnsi="Times New Roman" w:cs="Times New Roman"/>
          <w:sz w:val="28"/>
          <w:szCs w:val="28"/>
        </w:rPr>
        <w:t xml:space="preserve"> определил дизартрию как нарушение артикуляции и выделил две её формы: центральную и периферическую.</w:t>
      </w:r>
    </w:p>
    <w:p w:rsidR="00DE5FCF" w:rsidRPr="008C2DBD" w:rsidRDefault="00DE5FCF" w:rsidP="00464BB5">
      <w:pPr>
        <w:pStyle w:val="a6"/>
        <w:spacing w:line="360" w:lineRule="auto"/>
        <w:ind w:firstLine="709"/>
        <w:jc w:val="both"/>
        <w:rPr>
          <w:rFonts w:ascii="Times New Roman" w:hAnsi="Times New Roman" w:cs="Times New Roman"/>
          <w:sz w:val="28"/>
          <w:szCs w:val="28"/>
        </w:rPr>
      </w:pPr>
      <w:r w:rsidRPr="008C2DBD">
        <w:rPr>
          <w:rFonts w:ascii="Times New Roman" w:hAnsi="Times New Roman" w:cs="Times New Roman"/>
          <w:sz w:val="28"/>
          <w:szCs w:val="28"/>
        </w:rPr>
        <w:t>Начальное изучение этой проблемы проводилось в основном невропатологами в рамках очаговых поражений мозга у взрослых больных. Большое влияние на современное понимание дизартрии оказали в 1926г работы М.С. Маргулиса, который впервые чётко отграничил дизартрию от моторной афазии и разделил её на бульбарную и церебральную формы. Автор предложил классификацию церебральных форм дизартрии на основе локализации очага поражения головного мозга, что в дальнейшем нашло отражение в неврологической литературе, а затем в учебн</w:t>
      </w:r>
      <w:r w:rsidR="00464BB5" w:rsidRPr="008C2DBD">
        <w:rPr>
          <w:rFonts w:ascii="Times New Roman" w:hAnsi="Times New Roman" w:cs="Times New Roman"/>
          <w:sz w:val="28"/>
          <w:szCs w:val="28"/>
        </w:rPr>
        <w:t xml:space="preserve">иках логопедии (О.В. Правдиной) </w:t>
      </w:r>
      <w:r w:rsidR="00F9672A" w:rsidRPr="008C2DBD">
        <w:rPr>
          <w:rFonts w:ascii="Times New Roman" w:hAnsi="Times New Roman" w:cs="Times New Roman"/>
          <w:sz w:val="28"/>
          <w:szCs w:val="28"/>
        </w:rPr>
        <w:t>[6</w:t>
      </w:r>
      <w:r w:rsidRPr="008C2DBD">
        <w:rPr>
          <w:rFonts w:ascii="Times New Roman" w:hAnsi="Times New Roman" w:cs="Times New Roman"/>
          <w:sz w:val="28"/>
          <w:szCs w:val="28"/>
        </w:rPr>
        <w:t>]</w:t>
      </w:r>
      <w:r w:rsidR="00464BB5" w:rsidRPr="008C2DBD">
        <w:rPr>
          <w:rFonts w:ascii="Times New Roman" w:hAnsi="Times New Roman" w:cs="Times New Roman"/>
          <w:sz w:val="28"/>
          <w:szCs w:val="28"/>
        </w:rPr>
        <w:t>.</w:t>
      </w:r>
    </w:p>
    <w:p w:rsidR="00464BB5" w:rsidRPr="008C2DBD" w:rsidRDefault="00DE5FCF" w:rsidP="00464BB5">
      <w:pPr>
        <w:pStyle w:val="a6"/>
        <w:spacing w:line="360" w:lineRule="auto"/>
        <w:ind w:firstLine="709"/>
        <w:jc w:val="both"/>
        <w:rPr>
          <w:rFonts w:ascii="Times New Roman" w:hAnsi="Times New Roman" w:cs="Times New Roman"/>
          <w:sz w:val="28"/>
          <w:szCs w:val="28"/>
        </w:rPr>
      </w:pPr>
      <w:r w:rsidRPr="008C2DBD">
        <w:rPr>
          <w:rFonts w:ascii="Times New Roman" w:hAnsi="Times New Roman" w:cs="Times New Roman"/>
          <w:sz w:val="28"/>
          <w:szCs w:val="28"/>
        </w:rPr>
        <w:t xml:space="preserve">Важнейшим этапом в развитии проблемы дизартрии является изучение локально-диагностических проявлений </w:t>
      </w:r>
      <w:proofErr w:type="spellStart"/>
      <w:r w:rsidRPr="008C2DBD">
        <w:rPr>
          <w:rFonts w:ascii="Times New Roman" w:hAnsi="Times New Roman" w:cs="Times New Roman"/>
          <w:sz w:val="28"/>
          <w:szCs w:val="28"/>
        </w:rPr>
        <w:t>дизартричес</w:t>
      </w:r>
      <w:r w:rsidR="00464BB5" w:rsidRPr="008C2DBD">
        <w:rPr>
          <w:rFonts w:ascii="Times New Roman" w:hAnsi="Times New Roman" w:cs="Times New Roman"/>
          <w:sz w:val="28"/>
          <w:szCs w:val="28"/>
        </w:rPr>
        <w:t>ких</w:t>
      </w:r>
      <w:proofErr w:type="spellEnd"/>
      <w:r w:rsidR="00464BB5" w:rsidRPr="008C2DBD">
        <w:rPr>
          <w:rFonts w:ascii="Times New Roman" w:hAnsi="Times New Roman" w:cs="Times New Roman"/>
          <w:sz w:val="28"/>
          <w:szCs w:val="28"/>
        </w:rPr>
        <w:t xml:space="preserve"> расстройств (Е.Н. </w:t>
      </w:r>
      <w:proofErr w:type="spellStart"/>
      <w:r w:rsidR="00464BB5" w:rsidRPr="008C2DBD">
        <w:rPr>
          <w:rFonts w:ascii="Times New Roman" w:hAnsi="Times New Roman" w:cs="Times New Roman"/>
          <w:sz w:val="28"/>
          <w:szCs w:val="28"/>
        </w:rPr>
        <w:t>Винарской</w:t>
      </w:r>
      <w:proofErr w:type="spellEnd"/>
      <w:r w:rsidR="00464BB5" w:rsidRPr="008C2DBD">
        <w:rPr>
          <w:rFonts w:ascii="Times New Roman" w:hAnsi="Times New Roman" w:cs="Times New Roman"/>
          <w:sz w:val="28"/>
          <w:szCs w:val="28"/>
        </w:rPr>
        <w:t xml:space="preserve"> </w:t>
      </w:r>
      <w:r w:rsidR="00F9672A" w:rsidRPr="008C2DBD">
        <w:rPr>
          <w:rFonts w:ascii="Times New Roman" w:hAnsi="Times New Roman" w:cs="Times New Roman"/>
          <w:sz w:val="28"/>
          <w:szCs w:val="28"/>
        </w:rPr>
        <w:t>[5</w:t>
      </w:r>
      <w:r w:rsidRPr="008C2DBD">
        <w:rPr>
          <w:rFonts w:ascii="Times New Roman" w:hAnsi="Times New Roman" w:cs="Times New Roman"/>
          <w:sz w:val="28"/>
          <w:szCs w:val="28"/>
        </w:rPr>
        <w:t>]). Е.Н. </w:t>
      </w:r>
      <w:proofErr w:type="spellStart"/>
      <w:r w:rsidRPr="008C2DBD">
        <w:rPr>
          <w:rFonts w:ascii="Times New Roman" w:hAnsi="Times New Roman" w:cs="Times New Roman"/>
          <w:sz w:val="28"/>
          <w:szCs w:val="28"/>
        </w:rPr>
        <w:t>Винарской</w:t>
      </w:r>
      <w:proofErr w:type="spellEnd"/>
      <w:r w:rsidRPr="008C2DBD">
        <w:rPr>
          <w:rFonts w:ascii="Times New Roman" w:hAnsi="Times New Roman" w:cs="Times New Roman"/>
          <w:sz w:val="28"/>
          <w:szCs w:val="28"/>
        </w:rPr>
        <w:t xml:space="preserve"> впервые было проведено комплексное нейролингвистическое изучение дизартрии при очаговых поражениях мозга у взрослых больных.</w:t>
      </w:r>
    </w:p>
    <w:p w:rsidR="00464BB5" w:rsidRPr="008C2DBD" w:rsidRDefault="00DE5FCF" w:rsidP="00464BB5">
      <w:pPr>
        <w:pStyle w:val="a6"/>
        <w:spacing w:line="360" w:lineRule="auto"/>
        <w:ind w:firstLine="709"/>
        <w:jc w:val="both"/>
        <w:rPr>
          <w:rFonts w:ascii="Times New Roman" w:hAnsi="Times New Roman" w:cs="Times New Roman"/>
          <w:sz w:val="28"/>
          <w:szCs w:val="28"/>
        </w:rPr>
      </w:pPr>
      <w:r w:rsidRPr="008C2DBD">
        <w:rPr>
          <w:rFonts w:ascii="Times New Roman" w:hAnsi="Times New Roman" w:cs="Times New Roman"/>
          <w:sz w:val="28"/>
          <w:szCs w:val="28"/>
        </w:rPr>
        <w:t>В настоящее время проблема дизартрии детского возраста интенсивно разрабатывается в клиническом, нейролингвистическом, психолого-</w:t>
      </w:r>
      <w:r w:rsidRPr="008C2DBD">
        <w:rPr>
          <w:rFonts w:ascii="Times New Roman" w:hAnsi="Times New Roman" w:cs="Times New Roman"/>
          <w:sz w:val="28"/>
          <w:szCs w:val="28"/>
        </w:rPr>
        <w:lastRenderedPageBreak/>
        <w:t xml:space="preserve">педагогическом направлениях. Наиболее подробно она описана у детей с детским </w:t>
      </w:r>
      <w:proofErr w:type="gramStart"/>
      <w:r w:rsidRPr="008C2DBD">
        <w:rPr>
          <w:rFonts w:ascii="Times New Roman" w:hAnsi="Times New Roman" w:cs="Times New Roman"/>
          <w:sz w:val="28"/>
          <w:szCs w:val="28"/>
        </w:rPr>
        <w:t>ц</w:t>
      </w:r>
      <w:r w:rsidR="00464BB5" w:rsidRPr="008C2DBD">
        <w:rPr>
          <w:rFonts w:ascii="Times New Roman" w:hAnsi="Times New Roman" w:cs="Times New Roman"/>
          <w:sz w:val="28"/>
          <w:szCs w:val="28"/>
        </w:rPr>
        <w:t>еребраль</w:t>
      </w:r>
      <w:r w:rsidR="00F9672A" w:rsidRPr="008C2DBD">
        <w:rPr>
          <w:rFonts w:ascii="Times New Roman" w:hAnsi="Times New Roman" w:cs="Times New Roman"/>
          <w:sz w:val="28"/>
          <w:szCs w:val="28"/>
        </w:rPr>
        <w:t>ном</w:t>
      </w:r>
      <w:proofErr w:type="gramEnd"/>
      <w:r w:rsidR="008C2DBD" w:rsidRPr="008C2DBD">
        <w:rPr>
          <w:rFonts w:ascii="Times New Roman" w:hAnsi="Times New Roman" w:cs="Times New Roman"/>
          <w:sz w:val="28"/>
          <w:szCs w:val="28"/>
        </w:rPr>
        <w:t xml:space="preserve"> параличом (Е.Н. </w:t>
      </w:r>
      <w:proofErr w:type="spellStart"/>
      <w:r w:rsidR="008C2DBD" w:rsidRPr="008C2DBD">
        <w:rPr>
          <w:rFonts w:ascii="Times New Roman" w:hAnsi="Times New Roman" w:cs="Times New Roman"/>
          <w:sz w:val="28"/>
          <w:szCs w:val="28"/>
        </w:rPr>
        <w:t>Винарская</w:t>
      </w:r>
      <w:proofErr w:type="spellEnd"/>
      <w:r w:rsidR="008C2DBD" w:rsidRPr="008C2DBD">
        <w:rPr>
          <w:rFonts w:ascii="Times New Roman" w:hAnsi="Times New Roman" w:cs="Times New Roman"/>
          <w:sz w:val="28"/>
          <w:szCs w:val="28"/>
        </w:rPr>
        <w:t xml:space="preserve"> [5]</w:t>
      </w:r>
      <w:r w:rsidR="00464BB5" w:rsidRPr="008C2DBD">
        <w:rPr>
          <w:rFonts w:ascii="Times New Roman" w:hAnsi="Times New Roman" w:cs="Times New Roman"/>
          <w:sz w:val="28"/>
          <w:szCs w:val="28"/>
        </w:rPr>
        <w:t xml:space="preserve"> </w:t>
      </w:r>
      <w:r w:rsidRPr="008C2DBD">
        <w:rPr>
          <w:rFonts w:ascii="Times New Roman" w:hAnsi="Times New Roman" w:cs="Times New Roman"/>
          <w:sz w:val="28"/>
          <w:szCs w:val="28"/>
        </w:rPr>
        <w:t>и др.).</w:t>
      </w:r>
    </w:p>
    <w:p w:rsidR="00464BB5" w:rsidRPr="008C2DBD" w:rsidRDefault="00DE5FCF" w:rsidP="00464BB5">
      <w:pPr>
        <w:pStyle w:val="a6"/>
        <w:spacing w:line="360" w:lineRule="auto"/>
        <w:ind w:firstLine="709"/>
        <w:jc w:val="both"/>
        <w:rPr>
          <w:rFonts w:ascii="Times New Roman" w:hAnsi="Times New Roman" w:cs="Times New Roman"/>
          <w:sz w:val="28"/>
          <w:szCs w:val="28"/>
        </w:rPr>
      </w:pPr>
      <w:r w:rsidRPr="008C2DBD">
        <w:rPr>
          <w:rFonts w:ascii="Times New Roman" w:hAnsi="Times New Roman" w:cs="Times New Roman"/>
          <w:sz w:val="28"/>
          <w:szCs w:val="28"/>
        </w:rPr>
        <w:t xml:space="preserve">Дети с дизартрией по клинико-психологической характеристике представляют крайне не однородную группу. При этом нет взаимосвязи между тяжестью дефекта и выраженностью </w:t>
      </w:r>
      <w:r w:rsidR="00335D8B" w:rsidRPr="008C2DBD">
        <w:rPr>
          <w:rFonts w:ascii="Times New Roman" w:hAnsi="Times New Roman" w:cs="Times New Roman"/>
          <w:sz w:val="28"/>
          <w:szCs w:val="28"/>
        </w:rPr>
        <w:t xml:space="preserve">психопатологических отклонений. </w:t>
      </w:r>
      <w:r w:rsidRPr="008C2DBD">
        <w:rPr>
          <w:rFonts w:ascii="Times New Roman" w:hAnsi="Times New Roman" w:cs="Times New Roman"/>
          <w:sz w:val="28"/>
          <w:szCs w:val="28"/>
        </w:rPr>
        <w:t>Дизартрия, и в том числе наиболее тяжёлые её формы, могут наблюдаться у детей с сохранным интеллектом, а легкие « стёртые» проявлен</w:t>
      </w:r>
      <w:r w:rsidR="00335D8B" w:rsidRPr="008C2DBD">
        <w:rPr>
          <w:rFonts w:ascii="Times New Roman" w:hAnsi="Times New Roman" w:cs="Times New Roman"/>
          <w:sz w:val="28"/>
          <w:szCs w:val="28"/>
        </w:rPr>
        <w:t xml:space="preserve">ия могут быть </w:t>
      </w:r>
      <w:r w:rsidRPr="008C2DBD">
        <w:rPr>
          <w:rFonts w:ascii="Times New Roman" w:hAnsi="Times New Roman" w:cs="Times New Roman"/>
          <w:sz w:val="28"/>
          <w:szCs w:val="28"/>
        </w:rPr>
        <w:t>как у детей с сохранным интеллектом, так и у детей с олигофренией.</w:t>
      </w:r>
    </w:p>
    <w:p w:rsidR="00464BB5" w:rsidRPr="008C2DBD" w:rsidRDefault="00DE5FCF" w:rsidP="00464BB5">
      <w:pPr>
        <w:pStyle w:val="a6"/>
        <w:spacing w:line="360" w:lineRule="auto"/>
        <w:ind w:firstLine="709"/>
        <w:jc w:val="both"/>
        <w:rPr>
          <w:rFonts w:ascii="Times New Roman" w:hAnsi="Times New Roman" w:cs="Times New Roman"/>
          <w:sz w:val="28"/>
          <w:szCs w:val="28"/>
        </w:rPr>
      </w:pPr>
      <w:r w:rsidRPr="008C2DBD">
        <w:rPr>
          <w:rFonts w:ascii="Times New Roman" w:hAnsi="Times New Roman" w:cs="Times New Roman"/>
          <w:sz w:val="28"/>
          <w:szCs w:val="28"/>
        </w:rPr>
        <w:t>Дети с дизартрией могут быть условно разделены на несколько групп в зависимости от их общего психофизического развития:</w:t>
      </w:r>
    </w:p>
    <w:p w:rsidR="00464BB5" w:rsidRPr="008C2DBD" w:rsidRDefault="00DE5FCF" w:rsidP="00464BB5">
      <w:pPr>
        <w:pStyle w:val="a6"/>
        <w:spacing w:line="360" w:lineRule="auto"/>
        <w:ind w:firstLine="709"/>
        <w:jc w:val="both"/>
        <w:rPr>
          <w:rFonts w:ascii="Times New Roman" w:hAnsi="Times New Roman" w:cs="Times New Roman"/>
          <w:sz w:val="28"/>
          <w:szCs w:val="28"/>
        </w:rPr>
      </w:pPr>
      <w:r w:rsidRPr="008C2DBD">
        <w:rPr>
          <w:rFonts w:ascii="Times New Roman" w:hAnsi="Times New Roman" w:cs="Times New Roman"/>
          <w:sz w:val="28"/>
          <w:szCs w:val="28"/>
        </w:rPr>
        <w:t>Дизартрия у детей с нормальным психофизическим развитием;</w:t>
      </w:r>
    </w:p>
    <w:p w:rsidR="003F6C79" w:rsidRPr="008C2DBD" w:rsidRDefault="00DE5FCF" w:rsidP="003F6C79">
      <w:pPr>
        <w:pStyle w:val="a6"/>
        <w:spacing w:line="360" w:lineRule="auto"/>
        <w:ind w:firstLine="709"/>
        <w:jc w:val="both"/>
        <w:rPr>
          <w:rFonts w:ascii="Times New Roman" w:hAnsi="Times New Roman" w:cs="Times New Roman"/>
          <w:sz w:val="28"/>
          <w:szCs w:val="28"/>
        </w:rPr>
      </w:pPr>
      <w:proofErr w:type="gramStart"/>
      <w:r w:rsidRPr="008C2DBD">
        <w:rPr>
          <w:rFonts w:ascii="Times New Roman" w:hAnsi="Times New Roman" w:cs="Times New Roman"/>
          <w:sz w:val="28"/>
          <w:szCs w:val="28"/>
        </w:rPr>
        <w:t>Дизартрия у детей с церебральным параличом (клинико-психологическая характеристика этих детей описана в рамках детского церебрального  паралича многими авторами:</w:t>
      </w:r>
      <w:proofErr w:type="gramEnd"/>
      <w:r w:rsidR="00464BB5" w:rsidRPr="008C2DBD">
        <w:rPr>
          <w:rFonts w:ascii="Times New Roman" w:hAnsi="Times New Roman" w:cs="Times New Roman"/>
          <w:sz w:val="28"/>
          <w:szCs w:val="28"/>
        </w:rPr>
        <w:t xml:space="preserve"> </w:t>
      </w:r>
      <w:r w:rsidRPr="008C2DBD">
        <w:rPr>
          <w:rFonts w:ascii="Times New Roman" w:hAnsi="Times New Roman" w:cs="Times New Roman"/>
          <w:sz w:val="28"/>
          <w:szCs w:val="28"/>
        </w:rPr>
        <w:t>( М.В. </w:t>
      </w:r>
      <w:proofErr w:type="spellStart"/>
      <w:r w:rsidRPr="008C2DBD">
        <w:rPr>
          <w:rFonts w:ascii="Times New Roman" w:hAnsi="Times New Roman" w:cs="Times New Roman"/>
          <w:sz w:val="28"/>
          <w:szCs w:val="28"/>
        </w:rPr>
        <w:t>Ипполитова</w:t>
      </w:r>
      <w:proofErr w:type="spellEnd"/>
      <w:r w:rsidRPr="008C2DBD">
        <w:rPr>
          <w:rFonts w:ascii="Times New Roman" w:hAnsi="Times New Roman" w:cs="Times New Roman"/>
          <w:sz w:val="28"/>
          <w:szCs w:val="28"/>
        </w:rPr>
        <w:t xml:space="preserve"> и Е.М. </w:t>
      </w:r>
      <w:proofErr w:type="spellStart"/>
      <w:r w:rsidRPr="008C2DBD">
        <w:rPr>
          <w:rFonts w:ascii="Times New Roman" w:hAnsi="Times New Roman" w:cs="Times New Roman"/>
          <w:sz w:val="28"/>
          <w:szCs w:val="28"/>
        </w:rPr>
        <w:t>М</w:t>
      </w:r>
      <w:r w:rsidR="00335D8B" w:rsidRPr="008C2DBD">
        <w:rPr>
          <w:rFonts w:ascii="Times New Roman" w:hAnsi="Times New Roman" w:cs="Times New Roman"/>
          <w:sz w:val="28"/>
          <w:szCs w:val="28"/>
        </w:rPr>
        <w:t>астюкова</w:t>
      </w:r>
      <w:proofErr w:type="spellEnd"/>
      <w:r w:rsidR="00335D8B" w:rsidRPr="008C2DBD">
        <w:rPr>
          <w:rFonts w:ascii="Times New Roman" w:hAnsi="Times New Roman" w:cs="Times New Roman"/>
          <w:sz w:val="28"/>
          <w:szCs w:val="28"/>
        </w:rPr>
        <w:t xml:space="preserve">; Н.В. Симонова, и др.) </w:t>
      </w:r>
      <w:r w:rsidRPr="008C2DBD">
        <w:rPr>
          <w:rFonts w:ascii="Times New Roman" w:hAnsi="Times New Roman" w:cs="Times New Roman"/>
          <w:sz w:val="28"/>
          <w:szCs w:val="28"/>
        </w:rPr>
        <w:t>[3]</w:t>
      </w:r>
      <w:r w:rsidR="00335D8B" w:rsidRPr="008C2DBD">
        <w:rPr>
          <w:rFonts w:ascii="Times New Roman" w:hAnsi="Times New Roman" w:cs="Times New Roman"/>
          <w:sz w:val="28"/>
          <w:szCs w:val="28"/>
        </w:rPr>
        <w:t>;</w:t>
      </w:r>
    </w:p>
    <w:p w:rsidR="00335D8B" w:rsidRPr="008C2DBD" w:rsidRDefault="00DE5FCF" w:rsidP="00335D8B">
      <w:pPr>
        <w:pStyle w:val="a6"/>
        <w:spacing w:line="360" w:lineRule="auto"/>
        <w:ind w:firstLine="709"/>
        <w:jc w:val="both"/>
        <w:rPr>
          <w:rFonts w:ascii="Times New Roman" w:hAnsi="Times New Roman" w:cs="Times New Roman"/>
          <w:sz w:val="28"/>
          <w:szCs w:val="28"/>
        </w:rPr>
      </w:pPr>
      <w:proofErr w:type="gramStart"/>
      <w:r w:rsidRPr="008C2DBD">
        <w:rPr>
          <w:rFonts w:ascii="Times New Roman" w:hAnsi="Times New Roman" w:cs="Times New Roman"/>
          <w:sz w:val="28"/>
          <w:szCs w:val="28"/>
        </w:rPr>
        <w:t>Дизартрия у детей с олигофренией (клинико-психологическая характеристика соответствует детям с олигофрение</w:t>
      </w:r>
      <w:r w:rsidR="00335D8B" w:rsidRPr="008C2DBD">
        <w:rPr>
          <w:rFonts w:ascii="Times New Roman" w:hAnsi="Times New Roman" w:cs="Times New Roman"/>
          <w:sz w:val="28"/>
          <w:szCs w:val="28"/>
        </w:rPr>
        <w:t>й:</w:t>
      </w:r>
      <w:proofErr w:type="gramEnd"/>
      <w:r w:rsidR="00335D8B" w:rsidRPr="008C2DBD">
        <w:rPr>
          <w:rFonts w:ascii="Times New Roman" w:hAnsi="Times New Roman" w:cs="Times New Roman"/>
          <w:sz w:val="28"/>
          <w:szCs w:val="28"/>
        </w:rPr>
        <w:t xml:space="preserve"> Г.Е. Сухарева; М.С. Певзнер </w:t>
      </w:r>
      <w:r w:rsidRPr="008C2DBD">
        <w:rPr>
          <w:rFonts w:ascii="Times New Roman" w:hAnsi="Times New Roman" w:cs="Times New Roman"/>
          <w:sz w:val="28"/>
          <w:szCs w:val="28"/>
        </w:rPr>
        <w:t>[3]</w:t>
      </w:r>
      <w:r w:rsidR="00335D8B" w:rsidRPr="008C2DBD">
        <w:rPr>
          <w:rFonts w:ascii="Times New Roman" w:hAnsi="Times New Roman" w:cs="Times New Roman"/>
          <w:sz w:val="28"/>
          <w:szCs w:val="28"/>
        </w:rPr>
        <w:t>;</w:t>
      </w:r>
    </w:p>
    <w:p w:rsidR="00DE5FCF" w:rsidRPr="008C2DBD" w:rsidRDefault="00DE5FCF" w:rsidP="00335D8B">
      <w:pPr>
        <w:pStyle w:val="a6"/>
        <w:spacing w:line="360" w:lineRule="auto"/>
        <w:ind w:firstLine="709"/>
        <w:jc w:val="both"/>
        <w:rPr>
          <w:rFonts w:ascii="Times New Roman" w:hAnsi="Times New Roman" w:cs="Times New Roman"/>
          <w:sz w:val="28"/>
          <w:szCs w:val="28"/>
        </w:rPr>
      </w:pPr>
      <w:proofErr w:type="gramStart"/>
      <w:r w:rsidRPr="008C2DBD">
        <w:rPr>
          <w:rFonts w:ascii="Times New Roman" w:hAnsi="Times New Roman" w:cs="Times New Roman"/>
          <w:sz w:val="28"/>
          <w:szCs w:val="28"/>
        </w:rPr>
        <w:t>Дизартрия у детей с гидроцефалией (клинико-психологическая характеристика соответствует детям с гидроцефалией:</w:t>
      </w:r>
      <w:proofErr w:type="gramEnd"/>
      <w:r w:rsidRPr="008C2DBD">
        <w:rPr>
          <w:rFonts w:ascii="Times New Roman" w:hAnsi="Times New Roman" w:cs="Times New Roman"/>
          <w:sz w:val="28"/>
          <w:szCs w:val="28"/>
        </w:rPr>
        <w:t xml:space="preserve"> М.С. Певзнер; Л.И. </w:t>
      </w:r>
      <w:proofErr w:type="spellStart"/>
      <w:r w:rsidRPr="008C2DBD">
        <w:rPr>
          <w:rFonts w:ascii="Times New Roman" w:hAnsi="Times New Roman" w:cs="Times New Roman"/>
          <w:sz w:val="28"/>
          <w:szCs w:val="28"/>
        </w:rPr>
        <w:t>Ростягайлова</w:t>
      </w:r>
      <w:proofErr w:type="spellEnd"/>
      <w:r w:rsidRPr="008C2DBD">
        <w:rPr>
          <w:rFonts w:ascii="Times New Roman" w:hAnsi="Times New Roman" w:cs="Times New Roman"/>
          <w:sz w:val="28"/>
          <w:szCs w:val="28"/>
        </w:rPr>
        <w:t>, Е.М. </w:t>
      </w:r>
      <w:proofErr w:type="spellStart"/>
      <w:r w:rsidRPr="008C2DBD">
        <w:rPr>
          <w:rFonts w:ascii="Times New Roman" w:hAnsi="Times New Roman" w:cs="Times New Roman"/>
          <w:sz w:val="28"/>
          <w:szCs w:val="28"/>
        </w:rPr>
        <w:t>Мастюкова</w:t>
      </w:r>
      <w:proofErr w:type="spellEnd"/>
      <w:r w:rsidR="00335D8B" w:rsidRPr="008C2DBD">
        <w:rPr>
          <w:rFonts w:ascii="Times New Roman" w:hAnsi="Times New Roman" w:cs="Times New Roman"/>
          <w:sz w:val="28"/>
          <w:szCs w:val="28"/>
        </w:rPr>
        <w:t xml:space="preserve"> </w:t>
      </w:r>
      <w:r w:rsidRPr="008C2DBD">
        <w:rPr>
          <w:rFonts w:ascii="Times New Roman" w:hAnsi="Times New Roman" w:cs="Times New Roman"/>
          <w:sz w:val="28"/>
          <w:szCs w:val="28"/>
        </w:rPr>
        <w:t>[3]</w:t>
      </w:r>
      <w:r w:rsidR="00335D8B" w:rsidRPr="008C2DBD">
        <w:rPr>
          <w:rFonts w:ascii="Times New Roman" w:hAnsi="Times New Roman" w:cs="Times New Roman"/>
          <w:sz w:val="28"/>
          <w:szCs w:val="28"/>
        </w:rPr>
        <w:t>;</w:t>
      </w:r>
    </w:p>
    <w:p w:rsidR="00335D8B" w:rsidRPr="008C2DBD" w:rsidRDefault="00DE5FCF" w:rsidP="00DE5FCF">
      <w:pPr>
        <w:pStyle w:val="a6"/>
        <w:spacing w:line="360" w:lineRule="auto"/>
        <w:jc w:val="both"/>
        <w:rPr>
          <w:rFonts w:ascii="Times New Roman" w:hAnsi="Times New Roman" w:cs="Times New Roman"/>
          <w:sz w:val="28"/>
          <w:szCs w:val="28"/>
        </w:rPr>
      </w:pPr>
      <w:proofErr w:type="gramStart"/>
      <w:r w:rsidRPr="008C2DBD">
        <w:rPr>
          <w:rFonts w:ascii="Times New Roman" w:hAnsi="Times New Roman" w:cs="Times New Roman"/>
          <w:sz w:val="28"/>
          <w:szCs w:val="28"/>
        </w:rPr>
        <w:t>Дизартрия у детей с задержкой психического развития (М.С. Певзнер; К.С. Лебединская; В.И. </w:t>
      </w:r>
      <w:proofErr w:type="spellStart"/>
      <w:r w:rsidRPr="008C2DBD">
        <w:rPr>
          <w:rFonts w:ascii="Times New Roman" w:hAnsi="Times New Roman" w:cs="Times New Roman"/>
          <w:sz w:val="28"/>
          <w:szCs w:val="28"/>
        </w:rPr>
        <w:t>Лубовский</w:t>
      </w:r>
      <w:proofErr w:type="spellEnd"/>
      <w:r w:rsidR="00335D8B" w:rsidRPr="008C2DBD">
        <w:rPr>
          <w:rFonts w:ascii="Times New Roman" w:hAnsi="Times New Roman" w:cs="Times New Roman"/>
          <w:sz w:val="28"/>
          <w:szCs w:val="28"/>
        </w:rPr>
        <w:t xml:space="preserve"> и др.</w:t>
      </w:r>
      <w:r w:rsidRPr="008C2DBD">
        <w:rPr>
          <w:rFonts w:ascii="Times New Roman" w:hAnsi="Times New Roman" w:cs="Times New Roman"/>
          <w:sz w:val="28"/>
          <w:szCs w:val="28"/>
        </w:rPr>
        <w:t>[3]</w:t>
      </w:r>
      <w:r w:rsidR="00335D8B" w:rsidRPr="008C2DBD">
        <w:rPr>
          <w:rFonts w:ascii="Times New Roman" w:hAnsi="Times New Roman" w:cs="Times New Roman"/>
          <w:sz w:val="28"/>
          <w:szCs w:val="28"/>
        </w:rPr>
        <w:t>.</w:t>
      </w:r>
      <w:proofErr w:type="gramEnd"/>
    </w:p>
    <w:p w:rsidR="00335D8B" w:rsidRPr="008C2DBD" w:rsidRDefault="00DE5FCF" w:rsidP="00335D8B">
      <w:pPr>
        <w:pStyle w:val="a6"/>
        <w:spacing w:line="360" w:lineRule="auto"/>
        <w:ind w:firstLine="709"/>
        <w:jc w:val="both"/>
        <w:rPr>
          <w:rFonts w:ascii="Times New Roman" w:hAnsi="Times New Roman" w:cs="Times New Roman"/>
          <w:sz w:val="28"/>
          <w:szCs w:val="28"/>
        </w:rPr>
      </w:pPr>
      <w:r w:rsidRPr="008C2DBD">
        <w:rPr>
          <w:rFonts w:ascii="Times New Roman" w:hAnsi="Times New Roman" w:cs="Times New Roman"/>
          <w:sz w:val="28"/>
          <w:szCs w:val="28"/>
        </w:rPr>
        <w:t xml:space="preserve">Дизартрия у детей с минимальной мозговой дисфункцией. Эта форма дизартрии встречается наиболее часто среди детей специальных дошкольных и школьных учреждений. У них </w:t>
      </w:r>
      <w:proofErr w:type="gramStart"/>
      <w:r w:rsidRPr="008C2DBD">
        <w:rPr>
          <w:rFonts w:ascii="Times New Roman" w:hAnsi="Times New Roman" w:cs="Times New Roman"/>
          <w:sz w:val="28"/>
          <w:szCs w:val="28"/>
        </w:rPr>
        <w:t>на ряду</w:t>
      </w:r>
      <w:proofErr w:type="gramEnd"/>
      <w:r w:rsidRPr="008C2DBD">
        <w:rPr>
          <w:rFonts w:ascii="Times New Roman" w:hAnsi="Times New Roman" w:cs="Times New Roman"/>
          <w:sz w:val="28"/>
          <w:szCs w:val="28"/>
        </w:rPr>
        <w:t xml:space="preserve"> с недостаточностью </w:t>
      </w:r>
      <w:proofErr w:type="spellStart"/>
      <w:r w:rsidRPr="008C2DBD">
        <w:rPr>
          <w:rFonts w:ascii="Times New Roman" w:hAnsi="Times New Roman" w:cs="Times New Roman"/>
          <w:sz w:val="28"/>
          <w:szCs w:val="28"/>
        </w:rPr>
        <w:t>звукопроизносительной</w:t>
      </w:r>
      <w:proofErr w:type="spellEnd"/>
      <w:r w:rsidRPr="008C2DBD">
        <w:rPr>
          <w:rFonts w:ascii="Times New Roman" w:hAnsi="Times New Roman" w:cs="Times New Roman"/>
          <w:sz w:val="28"/>
          <w:szCs w:val="28"/>
        </w:rPr>
        <w:t xml:space="preserve"> стороны речи наблюдается обычно не резко выраженные нарушения внимания, памяти, интеллектуальной деятельности, эмоционально-волевой сферы, лёгкие двигательные расстройства и замедленное формирование</w:t>
      </w:r>
      <w:r w:rsidR="00F9672A" w:rsidRPr="008C2DBD">
        <w:rPr>
          <w:rFonts w:ascii="Times New Roman" w:hAnsi="Times New Roman" w:cs="Times New Roman"/>
          <w:sz w:val="28"/>
          <w:szCs w:val="28"/>
        </w:rPr>
        <w:t xml:space="preserve"> ряда высших корковых функций [6</w:t>
      </w:r>
      <w:r w:rsidRPr="008C2DBD">
        <w:rPr>
          <w:rFonts w:ascii="Times New Roman" w:hAnsi="Times New Roman" w:cs="Times New Roman"/>
          <w:sz w:val="28"/>
          <w:szCs w:val="28"/>
        </w:rPr>
        <w:t>].</w:t>
      </w:r>
    </w:p>
    <w:p w:rsidR="00335D8B" w:rsidRPr="008C2DBD" w:rsidRDefault="00DE5FCF" w:rsidP="00335D8B">
      <w:pPr>
        <w:pStyle w:val="a6"/>
        <w:spacing w:line="360" w:lineRule="auto"/>
        <w:ind w:firstLine="709"/>
        <w:jc w:val="both"/>
        <w:rPr>
          <w:rFonts w:ascii="Times New Roman" w:hAnsi="Times New Roman" w:cs="Times New Roman"/>
          <w:sz w:val="28"/>
          <w:szCs w:val="28"/>
        </w:rPr>
      </w:pPr>
      <w:r w:rsidRPr="008C2DBD">
        <w:rPr>
          <w:rFonts w:ascii="Times New Roman" w:hAnsi="Times New Roman" w:cs="Times New Roman"/>
          <w:sz w:val="28"/>
          <w:szCs w:val="28"/>
        </w:rPr>
        <w:lastRenderedPageBreak/>
        <w:t xml:space="preserve">Для многих детей характерно замедленное формирование пространственно-временных представлений, оптико-пространственного </w:t>
      </w:r>
      <w:proofErr w:type="spellStart"/>
      <w:r w:rsidRPr="008C2DBD">
        <w:rPr>
          <w:rFonts w:ascii="Times New Roman" w:hAnsi="Times New Roman" w:cs="Times New Roman"/>
          <w:sz w:val="28"/>
          <w:szCs w:val="28"/>
        </w:rPr>
        <w:t>гнозиса</w:t>
      </w:r>
      <w:proofErr w:type="spellEnd"/>
      <w:r w:rsidRPr="008C2DBD">
        <w:rPr>
          <w:rFonts w:ascii="Times New Roman" w:hAnsi="Times New Roman" w:cs="Times New Roman"/>
          <w:sz w:val="28"/>
          <w:szCs w:val="28"/>
        </w:rPr>
        <w:t xml:space="preserve">, фонематического анализа, конструктивного </w:t>
      </w:r>
      <w:proofErr w:type="spellStart"/>
      <w:r w:rsidRPr="008C2DBD">
        <w:rPr>
          <w:rFonts w:ascii="Times New Roman" w:hAnsi="Times New Roman" w:cs="Times New Roman"/>
          <w:sz w:val="28"/>
          <w:szCs w:val="28"/>
        </w:rPr>
        <w:t>праксиса</w:t>
      </w:r>
      <w:proofErr w:type="spellEnd"/>
      <w:r w:rsidRPr="008C2DBD">
        <w:rPr>
          <w:rFonts w:ascii="Times New Roman" w:hAnsi="Times New Roman" w:cs="Times New Roman"/>
          <w:sz w:val="28"/>
          <w:szCs w:val="28"/>
        </w:rPr>
        <w:t>. Клинико-психологические особенности этих</w:t>
      </w:r>
      <w:r w:rsidR="00335D8B" w:rsidRPr="008C2DBD">
        <w:rPr>
          <w:rFonts w:ascii="Times New Roman" w:hAnsi="Times New Roman" w:cs="Times New Roman"/>
          <w:sz w:val="28"/>
          <w:szCs w:val="28"/>
        </w:rPr>
        <w:t xml:space="preserve"> детей описа</w:t>
      </w:r>
      <w:r w:rsidR="00F9672A" w:rsidRPr="008C2DBD">
        <w:rPr>
          <w:rFonts w:ascii="Times New Roman" w:hAnsi="Times New Roman" w:cs="Times New Roman"/>
          <w:sz w:val="28"/>
          <w:szCs w:val="28"/>
        </w:rPr>
        <w:t>ны в литературе (Н.А. Гвоздева</w:t>
      </w:r>
      <w:r w:rsidR="008C2DBD">
        <w:rPr>
          <w:rFonts w:ascii="Times New Roman" w:hAnsi="Times New Roman" w:cs="Times New Roman"/>
          <w:sz w:val="28"/>
          <w:szCs w:val="28"/>
        </w:rPr>
        <w:t xml:space="preserve"> </w:t>
      </w:r>
      <w:r w:rsidR="00F9672A" w:rsidRPr="008C2DBD">
        <w:rPr>
          <w:rFonts w:ascii="Times New Roman" w:hAnsi="Times New Roman" w:cs="Times New Roman"/>
          <w:sz w:val="28"/>
          <w:szCs w:val="28"/>
        </w:rPr>
        <w:t>[7</w:t>
      </w:r>
      <w:r w:rsidR="00335D8B" w:rsidRPr="008C2DBD">
        <w:rPr>
          <w:rFonts w:ascii="Times New Roman" w:hAnsi="Times New Roman" w:cs="Times New Roman"/>
          <w:sz w:val="28"/>
          <w:szCs w:val="28"/>
        </w:rPr>
        <w:t>], Т.Б. </w:t>
      </w:r>
      <w:r w:rsidRPr="008C2DBD">
        <w:rPr>
          <w:rFonts w:ascii="Times New Roman" w:hAnsi="Times New Roman" w:cs="Times New Roman"/>
          <w:sz w:val="28"/>
          <w:szCs w:val="28"/>
        </w:rPr>
        <w:t>Филичева</w:t>
      </w:r>
      <w:r w:rsidR="00F9672A" w:rsidRPr="008C2DBD">
        <w:rPr>
          <w:rFonts w:ascii="Times New Roman" w:hAnsi="Times New Roman" w:cs="Times New Roman"/>
          <w:sz w:val="28"/>
          <w:szCs w:val="28"/>
        </w:rPr>
        <w:t xml:space="preserve"> [44</w:t>
      </w:r>
      <w:r w:rsidR="00335D8B" w:rsidRPr="008C2DBD">
        <w:rPr>
          <w:rFonts w:ascii="Times New Roman" w:hAnsi="Times New Roman" w:cs="Times New Roman"/>
          <w:sz w:val="28"/>
          <w:szCs w:val="28"/>
        </w:rPr>
        <w:t>], Д.Б. </w:t>
      </w:r>
      <w:proofErr w:type="spellStart"/>
      <w:r w:rsidR="00335D8B" w:rsidRPr="008C2DBD">
        <w:rPr>
          <w:rFonts w:ascii="Times New Roman" w:hAnsi="Times New Roman" w:cs="Times New Roman"/>
          <w:sz w:val="28"/>
          <w:szCs w:val="28"/>
        </w:rPr>
        <w:t>Эльконин</w:t>
      </w:r>
      <w:proofErr w:type="spellEnd"/>
      <w:r w:rsidR="00335D8B" w:rsidRPr="008C2DBD">
        <w:rPr>
          <w:rFonts w:ascii="Times New Roman" w:hAnsi="Times New Roman" w:cs="Times New Roman"/>
          <w:sz w:val="28"/>
          <w:szCs w:val="28"/>
        </w:rPr>
        <w:t xml:space="preserve"> и Л.Е. </w:t>
      </w:r>
      <w:proofErr w:type="spellStart"/>
      <w:r w:rsidRPr="008C2DBD">
        <w:rPr>
          <w:rFonts w:ascii="Times New Roman" w:hAnsi="Times New Roman" w:cs="Times New Roman"/>
          <w:sz w:val="28"/>
          <w:szCs w:val="28"/>
        </w:rPr>
        <w:t>Журова</w:t>
      </w:r>
      <w:proofErr w:type="spellEnd"/>
      <w:r w:rsidR="00F9672A" w:rsidRPr="008C2DBD">
        <w:rPr>
          <w:rFonts w:ascii="Times New Roman" w:hAnsi="Times New Roman" w:cs="Times New Roman"/>
          <w:sz w:val="28"/>
          <w:szCs w:val="28"/>
        </w:rPr>
        <w:t xml:space="preserve"> [50</w:t>
      </w:r>
      <w:r w:rsidR="00335D8B" w:rsidRPr="008C2DBD">
        <w:rPr>
          <w:rFonts w:ascii="Times New Roman" w:hAnsi="Times New Roman" w:cs="Times New Roman"/>
          <w:sz w:val="28"/>
          <w:szCs w:val="28"/>
        </w:rPr>
        <w:t>])</w:t>
      </w:r>
      <w:r w:rsidRPr="008C2DBD">
        <w:rPr>
          <w:rFonts w:ascii="Times New Roman" w:hAnsi="Times New Roman" w:cs="Times New Roman"/>
          <w:sz w:val="28"/>
          <w:szCs w:val="28"/>
        </w:rPr>
        <w:t>.</w:t>
      </w:r>
    </w:p>
    <w:p w:rsidR="0080138F" w:rsidRPr="008C2DBD" w:rsidRDefault="003843AA" w:rsidP="00335D8B">
      <w:pPr>
        <w:pStyle w:val="a6"/>
        <w:spacing w:line="360" w:lineRule="auto"/>
        <w:ind w:firstLine="709"/>
        <w:jc w:val="both"/>
        <w:rPr>
          <w:rFonts w:ascii="Times New Roman" w:hAnsi="Times New Roman" w:cs="Times New Roman"/>
          <w:sz w:val="28"/>
          <w:szCs w:val="28"/>
        </w:rPr>
      </w:pPr>
      <w:r w:rsidRPr="008C2DBD">
        <w:rPr>
          <w:rFonts w:ascii="Times New Roman" w:hAnsi="Times New Roman" w:cs="Times New Roman"/>
          <w:sz w:val="28"/>
          <w:szCs w:val="28"/>
        </w:rPr>
        <w:t>Таким</w:t>
      </w:r>
      <w:r w:rsidR="009D2342" w:rsidRPr="008C2DBD">
        <w:rPr>
          <w:rFonts w:ascii="Times New Roman" w:hAnsi="Times New Roman" w:cs="Times New Roman"/>
          <w:sz w:val="28"/>
          <w:szCs w:val="28"/>
        </w:rPr>
        <w:t xml:space="preserve"> о</w:t>
      </w:r>
      <w:r w:rsidR="003F432E" w:rsidRPr="008C2DBD">
        <w:rPr>
          <w:rFonts w:ascii="Times New Roman" w:hAnsi="Times New Roman" w:cs="Times New Roman"/>
          <w:sz w:val="28"/>
          <w:szCs w:val="28"/>
        </w:rPr>
        <w:t>бразом</w:t>
      </w:r>
      <w:r w:rsidR="00335D8B" w:rsidRPr="008C2DBD">
        <w:rPr>
          <w:rFonts w:ascii="Times New Roman" w:hAnsi="Times New Roman" w:cs="Times New Roman"/>
          <w:sz w:val="28"/>
          <w:szCs w:val="28"/>
        </w:rPr>
        <w:t>,</w:t>
      </w:r>
      <w:r w:rsidR="003F432E" w:rsidRPr="008C2DBD">
        <w:rPr>
          <w:rFonts w:ascii="Times New Roman" w:hAnsi="Times New Roman" w:cs="Times New Roman"/>
          <w:sz w:val="28"/>
          <w:szCs w:val="28"/>
        </w:rPr>
        <w:t xml:space="preserve"> у </w:t>
      </w:r>
      <w:r w:rsidRPr="008C2DBD">
        <w:rPr>
          <w:rFonts w:ascii="Times New Roman" w:hAnsi="Times New Roman" w:cs="Times New Roman"/>
          <w:sz w:val="28"/>
          <w:szCs w:val="28"/>
        </w:rPr>
        <w:t>детей</w:t>
      </w:r>
      <w:r w:rsidR="003F432E" w:rsidRPr="008C2DBD">
        <w:rPr>
          <w:rFonts w:ascii="Times New Roman" w:hAnsi="Times New Roman" w:cs="Times New Roman"/>
          <w:sz w:val="28"/>
          <w:szCs w:val="28"/>
        </w:rPr>
        <w:t xml:space="preserve"> с дизартрией</w:t>
      </w:r>
      <w:r w:rsidRPr="008C2DBD">
        <w:rPr>
          <w:rFonts w:ascii="Times New Roman" w:hAnsi="Times New Roman" w:cs="Times New Roman"/>
          <w:sz w:val="28"/>
          <w:szCs w:val="28"/>
        </w:rPr>
        <w:t xml:space="preserve"> имеется нарушение не </w:t>
      </w:r>
      <w:r w:rsidR="00335D8B" w:rsidRPr="008C2DBD">
        <w:rPr>
          <w:rFonts w:ascii="Times New Roman" w:hAnsi="Times New Roman" w:cs="Times New Roman"/>
          <w:sz w:val="28"/>
          <w:szCs w:val="28"/>
        </w:rPr>
        <w:t xml:space="preserve">только лексико-грамматической, </w:t>
      </w:r>
      <w:r w:rsidRPr="008C2DBD">
        <w:rPr>
          <w:rFonts w:ascii="Times New Roman" w:hAnsi="Times New Roman" w:cs="Times New Roman"/>
          <w:sz w:val="28"/>
          <w:szCs w:val="28"/>
        </w:rPr>
        <w:t>произносительной стороны речи</w:t>
      </w:r>
      <w:r w:rsidR="003F432E" w:rsidRPr="008C2DBD">
        <w:rPr>
          <w:rFonts w:ascii="Times New Roman" w:hAnsi="Times New Roman" w:cs="Times New Roman"/>
          <w:sz w:val="28"/>
          <w:szCs w:val="28"/>
        </w:rPr>
        <w:t>, но и фонематической стороны речи</w:t>
      </w:r>
      <w:r w:rsidRPr="008C2DBD">
        <w:rPr>
          <w:rFonts w:ascii="Times New Roman" w:hAnsi="Times New Roman" w:cs="Times New Roman"/>
          <w:sz w:val="28"/>
          <w:szCs w:val="28"/>
        </w:rPr>
        <w:t>.</w:t>
      </w:r>
    </w:p>
    <w:p w:rsidR="00335D8B" w:rsidRPr="008C2DBD" w:rsidRDefault="00335D8B" w:rsidP="00335D8B">
      <w:pPr>
        <w:pStyle w:val="a6"/>
        <w:spacing w:line="360" w:lineRule="auto"/>
        <w:ind w:firstLine="709"/>
        <w:jc w:val="both"/>
        <w:rPr>
          <w:rFonts w:ascii="Times New Roman" w:hAnsi="Times New Roman" w:cs="Times New Roman"/>
          <w:sz w:val="28"/>
          <w:szCs w:val="28"/>
        </w:rPr>
      </w:pPr>
    </w:p>
    <w:p w:rsidR="005D6FDC" w:rsidRDefault="00DD1901" w:rsidP="00B67BCF">
      <w:pPr>
        <w:pStyle w:val="a6"/>
        <w:spacing w:line="360" w:lineRule="auto"/>
        <w:jc w:val="center"/>
        <w:rPr>
          <w:rFonts w:ascii="Times New Roman" w:hAnsi="Times New Roman" w:cs="Times New Roman"/>
          <w:b/>
          <w:sz w:val="28"/>
          <w:szCs w:val="28"/>
        </w:rPr>
      </w:pPr>
      <w:r>
        <w:rPr>
          <w:rFonts w:ascii="Times New Roman" w:hAnsi="Times New Roman" w:cs="Times New Roman"/>
          <w:b/>
          <w:sz w:val="28"/>
          <w:szCs w:val="28"/>
        </w:rPr>
        <w:t>1.2 Изучение механизмов фонематических процессов у детей дошкольного возраста с дизартрией</w:t>
      </w:r>
    </w:p>
    <w:p w:rsidR="00195CDB" w:rsidRDefault="00195CDB" w:rsidP="00B67BCF">
      <w:pPr>
        <w:pStyle w:val="a6"/>
        <w:spacing w:line="360" w:lineRule="auto"/>
        <w:jc w:val="center"/>
        <w:rPr>
          <w:rFonts w:ascii="Times New Roman" w:hAnsi="Times New Roman" w:cs="Times New Roman"/>
          <w:b/>
          <w:sz w:val="28"/>
          <w:szCs w:val="28"/>
        </w:rPr>
      </w:pPr>
    </w:p>
    <w:p w:rsidR="004C336B" w:rsidRPr="00B17816" w:rsidRDefault="0085612A" w:rsidP="00195CDB">
      <w:pPr>
        <w:spacing w:line="360" w:lineRule="auto"/>
        <w:ind w:firstLine="709"/>
        <w:jc w:val="both"/>
        <w:rPr>
          <w:sz w:val="28"/>
          <w:szCs w:val="28"/>
        </w:rPr>
      </w:pPr>
      <w:r w:rsidRPr="0085612A">
        <w:rPr>
          <w:sz w:val="28"/>
          <w:szCs w:val="28"/>
        </w:rPr>
        <w:t>Изучение</w:t>
      </w:r>
      <w:r w:rsidR="004C336B" w:rsidRPr="0085612A">
        <w:rPr>
          <w:sz w:val="28"/>
          <w:szCs w:val="28"/>
        </w:rPr>
        <w:t xml:space="preserve"> </w:t>
      </w:r>
      <w:r w:rsidRPr="00B17816">
        <w:rPr>
          <w:sz w:val="28"/>
          <w:szCs w:val="28"/>
        </w:rPr>
        <w:t>в</w:t>
      </w:r>
      <w:r w:rsidR="004C336B" w:rsidRPr="00B17816">
        <w:rPr>
          <w:sz w:val="28"/>
          <w:szCs w:val="28"/>
        </w:rPr>
        <w:t>опрос</w:t>
      </w:r>
      <w:r w:rsidRPr="00B17816">
        <w:rPr>
          <w:sz w:val="28"/>
          <w:szCs w:val="28"/>
        </w:rPr>
        <w:t>ов</w:t>
      </w:r>
      <w:r w:rsidR="004C336B" w:rsidRPr="00B17816">
        <w:rPr>
          <w:sz w:val="28"/>
          <w:szCs w:val="28"/>
        </w:rPr>
        <w:t xml:space="preserve"> о механизмах фонематических процессов и их нарушений</w:t>
      </w:r>
      <w:r w:rsidRPr="00B17816">
        <w:rPr>
          <w:sz w:val="28"/>
          <w:szCs w:val="28"/>
        </w:rPr>
        <w:t xml:space="preserve"> уже длительно</w:t>
      </w:r>
      <w:r w:rsidR="004C336B" w:rsidRPr="00B17816">
        <w:rPr>
          <w:sz w:val="28"/>
          <w:szCs w:val="28"/>
        </w:rPr>
        <w:t xml:space="preserve"> остается значимым для отечественной логопедии. Недоразвитие фонематических пр</w:t>
      </w:r>
      <w:r w:rsidRPr="00B17816">
        <w:rPr>
          <w:sz w:val="28"/>
          <w:szCs w:val="28"/>
        </w:rPr>
        <w:t xml:space="preserve">оцессов негативно отражается </w:t>
      </w:r>
      <w:r w:rsidR="004C336B" w:rsidRPr="00B17816">
        <w:rPr>
          <w:sz w:val="28"/>
          <w:szCs w:val="28"/>
        </w:rPr>
        <w:t xml:space="preserve"> на воспри</w:t>
      </w:r>
      <w:r w:rsidRPr="00B17816">
        <w:rPr>
          <w:sz w:val="28"/>
          <w:szCs w:val="28"/>
        </w:rPr>
        <w:t xml:space="preserve">ятии речи, </w:t>
      </w:r>
      <w:r w:rsidR="004C336B" w:rsidRPr="00B17816">
        <w:rPr>
          <w:sz w:val="28"/>
          <w:szCs w:val="28"/>
        </w:rPr>
        <w:t xml:space="preserve"> и на ее усвоении. </w:t>
      </w:r>
    </w:p>
    <w:p w:rsidR="004C336B" w:rsidRPr="00B17816" w:rsidRDefault="008473E9" w:rsidP="00195CDB">
      <w:pPr>
        <w:spacing w:line="360" w:lineRule="auto"/>
        <w:ind w:firstLine="709"/>
        <w:jc w:val="both"/>
        <w:rPr>
          <w:sz w:val="28"/>
          <w:szCs w:val="28"/>
        </w:rPr>
      </w:pPr>
      <w:proofErr w:type="gramStart"/>
      <w:r w:rsidRPr="00B17816">
        <w:rPr>
          <w:sz w:val="28"/>
          <w:szCs w:val="28"/>
        </w:rPr>
        <w:t>На сколько</w:t>
      </w:r>
      <w:proofErr w:type="gramEnd"/>
      <w:r w:rsidRPr="00B17816">
        <w:rPr>
          <w:sz w:val="28"/>
          <w:szCs w:val="28"/>
        </w:rPr>
        <w:t xml:space="preserve"> ребёнок развит </w:t>
      </w:r>
      <w:proofErr w:type="spellStart"/>
      <w:r w:rsidRPr="00B17816">
        <w:rPr>
          <w:sz w:val="28"/>
          <w:szCs w:val="28"/>
        </w:rPr>
        <w:t>фонематически</w:t>
      </w:r>
      <w:proofErr w:type="spellEnd"/>
      <w:r w:rsidRPr="00B17816">
        <w:rPr>
          <w:sz w:val="28"/>
          <w:szCs w:val="28"/>
        </w:rPr>
        <w:t xml:space="preserve"> </w:t>
      </w:r>
      <w:r w:rsidR="004C336B" w:rsidRPr="00B17816">
        <w:rPr>
          <w:sz w:val="28"/>
          <w:szCs w:val="28"/>
        </w:rPr>
        <w:t xml:space="preserve"> играет огромную роль в овладении ребенком речью. Ф</w:t>
      </w:r>
      <w:r w:rsidRPr="00B17816">
        <w:rPr>
          <w:sz w:val="28"/>
          <w:szCs w:val="28"/>
        </w:rPr>
        <w:t>онематические процессы дают возможность</w:t>
      </w:r>
      <w:r w:rsidR="004C336B" w:rsidRPr="00B17816">
        <w:rPr>
          <w:sz w:val="28"/>
          <w:szCs w:val="28"/>
        </w:rPr>
        <w:t>, усваивать звуковую сторону речи, различать сло</w:t>
      </w:r>
      <w:r w:rsidRPr="00B17816">
        <w:rPr>
          <w:sz w:val="28"/>
          <w:szCs w:val="28"/>
        </w:rPr>
        <w:t xml:space="preserve">ва по звуковому составу, определять звуковую структуру слова, а это необходимо </w:t>
      </w:r>
      <w:proofErr w:type="gramStart"/>
      <w:r w:rsidRPr="00B17816">
        <w:rPr>
          <w:sz w:val="28"/>
          <w:szCs w:val="28"/>
        </w:rPr>
        <w:t>для</w:t>
      </w:r>
      <w:proofErr w:type="gramEnd"/>
      <w:r w:rsidR="004C336B" w:rsidRPr="00B17816">
        <w:rPr>
          <w:sz w:val="28"/>
          <w:szCs w:val="28"/>
        </w:rPr>
        <w:t xml:space="preserve"> овладении детьми грамотой. </w:t>
      </w:r>
    </w:p>
    <w:p w:rsidR="004C336B" w:rsidRPr="00B17816" w:rsidRDefault="004C336B" w:rsidP="0085612A">
      <w:pPr>
        <w:spacing w:line="360" w:lineRule="auto"/>
        <w:ind w:firstLine="709"/>
        <w:jc w:val="both"/>
        <w:rPr>
          <w:sz w:val="28"/>
          <w:szCs w:val="28"/>
        </w:rPr>
      </w:pPr>
      <w:r w:rsidRPr="00B17816">
        <w:rPr>
          <w:sz w:val="28"/>
          <w:szCs w:val="28"/>
        </w:rPr>
        <w:t>Так А.Н. Корнев указывает, что прежде чем, осваивать значения букв, реб</w:t>
      </w:r>
      <w:r w:rsidR="008473E9" w:rsidRPr="00B17816">
        <w:rPr>
          <w:sz w:val="28"/>
          <w:szCs w:val="28"/>
        </w:rPr>
        <w:t xml:space="preserve">енок должен научиться понимать </w:t>
      </w:r>
      <w:r w:rsidRPr="00B17816">
        <w:rPr>
          <w:sz w:val="28"/>
          <w:szCs w:val="28"/>
        </w:rPr>
        <w:t xml:space="preserve"> звуковую сторону речи</w:t>
      </w:r>
      <w:r w:rsidR="009C6E9B" w:rsidRPr="00B17816">
        <w:rPr>
          <w:sz w:val="28"/>
          <w:szCs w:val="28"/>
        </w:rPr>
        <w:t xml:space="preserve"> [20</w:t>
      </w:r>
      <w:r w:rsidRPr="00B17816">
        <w:rPr>
          <w:sz w:val="28"/>
          <w:szCs w:val="28"/>
        </w:rPr>
        <w:t>].</w:t>
      </w:r>
    </w:p>
    <w:p w:rsidR="004C336B" w:rsidRPr="00B17816" w:rsidRDefault="008473E9" w:rsidP="008473E9">
      <w:pPr>
        <w:spacing w:line="360" w:lineRule="auto"/>
        <w:jc w:val="both"/>
        <w:rPr>
          <w:sz w:val="28"/>
          <w:szCs w:val="28"/>
        </w:rPr>
      </w:pPr>
      <w:r w:rsidRPr="00B17816">
        <w:rPr>
          <w:sz w:val="28"/>
          <w:szCs w:val="28"/>
        </w:rPr>
        <w:t xml:space="preserve"> В</w:t>
      </w:r>
      <w:r w:rsidR="004C336B" w:rsidRPr="00B17816">
        <w:rPr>
          <w:sz w:val="28"/>
          <w:szCs w:val="28"/>
        </w:rPr>
        <w:t>едущей функцией фонематических процессов, является смыслоразл</w:t>
      </w:r>
      <w:r w:rsidRPr="00B17816">
        <w:rPr>
          <w:sz w:val="28"/>
          <w:szCs w:val="28"/>
        </w:rPr>
        <w:t xml:space="preserve">ичительная функция, позволяющая </w:t>
      </w:r>
      <w:r w:rsidR="004C336B" w:rsidRPr="00B17816">
        <w:rPr>
          <w:sz w:val="28"/>
          <w:szCs w:val="28"/>
        </w:rPr>
        <w:t xml:space="preserve">производить фонетическое опознавание и семантическое отожествление слов и морфем. То есть, она позволяет различать одно слово, как устойчивый </w:t>
      </w:r>
      <w:proofErr w:type="spellStart"/>
      <w:r w:rsidR="004C336B" w:rsidRPr="00B17816">
        <w:rPr>
          <w:sz w:val="28"/>
          <w:szCs w:val="28"/>
        </w:rPr>
        <w:t>звукокомплекс</w:t>
      </w:r>
      <w:proofErr w:type="spellEnd"/>
      <w:r w:rsidR="004C336B" w:rsidRPr="00B17816">
        <w:rPr>
          <w:sz w:val="28"/>
          <w:szCs w:val="28"/>
        </w:rPr>
        <w:t xml:space="preserve"> и, соответственно, материальный но</w:t>
      </w:r>
      <w:r w:rsidRPr="00B17816">
        <w:rPr>
          <w:sz w:val="28"/>
          <w:szCs w:val="28"/>
        </w:rPr>
        <w:t>ситель значения, от других слов.</w:t>
      </w:r>
      <w:r w:rsidR="004C336B" w:rsidRPr="00B17816">
        <w:rPr>
          <w:sz w:val="28"/>
          <w:szCs w:val="28"/>
        </w:rPr>
        <w:t xml:space="preserve"> </w:t>
      </w:r>
    </w:p>
    <w:p w:rsidR="004C336B" w:rsidRPr="00B17816" w:rsidRDefault="004C336B" w:rsidP="004C336B">
      <w:pPr>
        <w:spacing w:line="360" w:lineRule="auto"/>
        <w:ind w:firstLine="708"/>
        <w:jc w:val="both"/>
        <w:rPr>
          <w:sz w:val="28"/>
          <w:szCs w:val="28"/>
        </w:rPr>
      </w:pPr>
      <w:r w:rsidRPr="00B17816">
        <w:rPr>
          <w:sz w:val="28"/>
          <w:szCs w:val="28"/>
        </w:rPr>
        <w:t>Как пишет А.В. Семенович – недоразвитие фонематического анализ</w:t>
      </w:r>
      <w:r w:rsidR="00CC66E1" w:rsidRPr="00B17816">
        <w:rPr>
          <w:sz w:val="28"/>
          <w:szCs w:val="28"/>
        </w:rPr>
        <w:t>а и синтеза выступает трамплином</w:t>
      </w:r>
      <w:r w:rsidR="008473E9" w:rsidRPr="00B17816">
        <w:rPr>
          <w:sz w:val="28"/>
          <w:szCs w:val="28"/>
        </w:rPr>
        <w:t xml:space="preserve"> к грубому</w:t>
      </w:r>
      <w:r w:rsidRPr="00B17816">
        <w:rPr>
          <w:sz w:val="28"/>
          <w:szCs w:val="28"/>
        </w:rPr>
        <w:t xml:space="preserve"> изменению семантической структуры </w:t>
      </w:r>
      <w:r w:rsidRPr="00B17816">
        <w:rPr>
          <w:sz w:val="28"/>
          <w:szCs w:val="28"/>
        </w:rPr>
        <w:lastRenderedPageBreak/>
        <w:t xml:space="preserve">языка, и прежде всего к нарушению значения и предметной отнесенности слова </w:t>
      </w:r>
      <w:r w:rsidR="009C6E9B" w:rsidRPr="00B17816">
        <w:rPr>
          <w:sz w:val="28"/>
          <w:szCs w:val="28"/>
        </w:rPr>
        <w:t>[3</w:t>
      </w:r>
      <w:r w:rsidRPr="00B17816">
        <w:rPr>
          <w:sz w:val="28"/>
          <w:szCs w:val="28"/>
        </w:rPr>
        <w:t>8].</w:t>
      </w:r>
    </w:p>
    <w:p w:rsidR="004C336B" w:rsidRPr="00B17816" w:rsidRDefault="00CC66E1" w:rsidP="004C336B">
      <w:pPr>
        <w:spacing w:line="360" w:lineRule="auto"/>
        <w:ind w:firstLine="709"/>
        <w:jc w:val="both"/>
        <w:rPr>
          <w:sz w:val="28"/>
          <w:szCs w:val="28"/>
        </w:rPr>
      </w:pPr>
      <w:r w:rsidRPr="00B17816">
        <w:rPr>
          <w:sz w:val="28"/>
          <w:szCs w:val="28"/>
        </w:rPr>
        <w:t>В. И. Бельтюков, рассматривая восприятие звуков речи, писал</w:t>
      </w:r>
      <w:r w:rsidR="004C336B" w:rsidRPr="00B17816">
        <w:rPr>
          <w:sz w:val="28"/>
          <w:szCs w:val="28"/>
        </w:rPr>
        <w:t xml:space="preserve"> о том, что звуки речи, а точнее фонемы, служат </w:t>
      </w:r>
      <w:r w:rsidRPr="00B17816">
        <w:rPr>
          <w:sz w:val="28"/>
          <w:szCs w:val="28"/>
        </w:rPr>
        <w:t>для различения смысла, отдельно взятая</w:t>
      </w:r>
      <w:r w:rsidR="004C336B" w:rsidRPr="00B17816">
        <w:rPr>
          <w:sz w:val="28"/>
          <w:szCs w:val="28"/>
        </w:rPr>
        <w:t xml:space="preserve"> фонем</w:t>
      </w:r>
      <w:r w:rsidRPr="00B17816">
        <w:rPr>
          <w:sz w:val="28"/>
          <w:szCs w:val="28"/>
        </w:rPr>
        <w:t>а</w:t>
      </w:r>
      <w:r w:rsidR="004C336B" w:rsidRPr="00B17816">
        <w:rPr>
          <w:sz w:val="28"/>
          <w:szCs w:val="28"/>
        </w:rPr>
        <w:t xml:space="preserve"> противопоставляется всем остальным, что является неотъемлемым свойством звуковой системы языка</w:t>
      </w:r>
      <w:r w:rsidRPr="00B17816">
        <w:rPr>
          <w:sz w:val="28"/>
          <w:szCs w:val="28"/>
        </w:rPr>
        <w:t>.  Ч</w:t>
      </w:r>
      <w:r w:rsidR="004C336B" w:rsidRPr="00B17816">
        <w:rPr>
          <w:sz w:val="28"/>
          <w:szCs w:val="28"/>
        </w:rPr>
        <w:t>то</w:t>
      </w:r>
      <w:r w:rsidRPr="00B17816">
        <w:rPr>
          <w:sz w:val="28"/>
          <w:szCs w:val="28"/>
        </w:rPr>
        <w:t>бы распознать фонему, нужно</w:t>
      </w:r>
      <w:r w:rsidR="004C336B" w:rsidRPr="00B17816">
        <w:rPr>
          <w:sz w:val="28"/>
          <w:szCs w:val="28"/>
        </w:rPr>
        <w:t xml:space="preserve"> уметь выдел</w:t>
      </w:r>
      <w:r w:rsidRPr="00B17816">
        <w:rPr>
          <w:sz w:val="28"/>
          <w:szCs w:val="28"/>
        </w:rPr>
        <w:t xml:space="preserve">ять те ее признаки, которые </w:t>
      </w:r>
      <w:r w:rsidR="004C336B" w:rsidRPr="00B17816">
        <w:rPr>
          <w:sz w:val="28"/>
          <w:szCs w:val="28"/>
        </w:rPr>
        <w:t xml:space="preserve"> отличают</w:t>
      </w:r>
      <w:r w:rsidRPr="00B17816">
        <w:rPr>
          <w:sz w:val="28"/>
          <w:szCs w:val="28"/>
        </w:rPr>
        <w:t xml:space="preserve"> её</w:t>
      </w:r>
      <w:r w:rsidR="004C336B" w:rsidRPr="00B17816">
        <w:rPr>
          <w:sz w:val="28"/>
          <w:szCs w:val="28"/>
        </w:rPr>
        <w:t xml:space="preserve"> от дру</w:t>
      </w:r>
      <w:r w:rsidRPr="00B17816">
        <w:rPr>
          <w:sz w:val="28"/>
          <w:szCs w:val="28"/>
        </w:rPr>
        <w:t>гих фонем. Звуки речи, как отмечает</w:t>
      </w:r>
      <w:r w:rsidR="004C336B" w:rsidRPr="00B17816">
        <w:rPr>
          <w:sz w:val="28"/>
          <w:szCs w:val="28"/>
        </w:rPr>
        <w:t xml:space="preserve"> В.И. Бель</w:t>
      </w:r>
      <w:r w:rsidRPr="00B17816">
        <w:rPr>
          <w:sz w:val="28"/>
          <w:szCs w:val="28"/>
        </w:rPr>
        <w:t>тюков, имеют свойства совмещаться</w:t>
      </w:r>
      <w:r w:rsidR="004C336B" w:rsidRPr="00B17816">
        <w:rPr>
          <w:sz w:val="28"/>
          <w:szCs w:val="28"/>
        </w:rPr>
        <w:t xml:space="preserve"> с другими зв</w:t>
      </w:r>
      <w:r w:rsidRPr="00B17816">
        <w:rPr>
          <w:sz w:val="28"/>
          <w:szCs w:val="28"/>
        </w:rPr>
        <w:t xml:space="preserve">уками, они могут иметь разное положение в слове, </w:t>
      </w:r>
      <w:r w:rsidR="004C336B" w:rsidRPr="00B17816">
        <w:rPr>
          <w:sz w:val="28"/>
          <w:szCs w:val="28"/>
        </w:rPr>
        <w:t xml:space="preserve"> различную степень ударности [4]. </w:t>
      </w:r>
    </w:p>
    <w:p w:rsidR="004C336B" w:rsidRPr="00B17816" w:rsidRDefault="00CC66E1" w:rsidP="00CC66E1">
      <w:pPr>
        <w:spacing w:line="360" w:lineRule="auto"/>
        <w:jc w:val="both"/>
        <w:rPr>
          <w:sz w:val="28"/>
          <w:szCs w:val="28"/>
        </w:rPr>
      </w:pPr>
      <w:r w:rsidRPr="00B17816">
        <w:rPr>
          <w:sz w:val="28"/>
          <w:szCs w:val="28"/>
        </w:rPr>
        <w:t xml:space="preserve">Актуален </w:t>
      </w:r>
      <w:proofErr w:type="spellStart"/>
      <w:r w:rsidRPr="00B17816">
        <w:rPr>
          <w:sz w:val="28"/>
          <w:szCs w:val="28"/>
        </w:rPr>
        <w:t>таеже</w:t>
      </w:r>
      <w:proofErr w:type="spellEnd"/>
      <w:r w:rsidR="004C336B" w:rsidRPr="00B17816">
        <w:rPr>
          <w:sz w:val="28"/>
          <w:szCs w:val="28"/>
        </w:rPr>
        <w:t xml:space="preserve"> вопрос, о то</w:t>
      </w:r>
      <w:r w:rsidRPr="00B17816">
        <w:rPr>
          <w:sz w:val="28"/>
          <w:szCs w:val="28"/>
        </w:rPr>
        <w:t xml:space="preserve">м, как происходит процесс </w:t>
      </w:r>
      <w:r w:rsidR="004C336B" w:rsidRPr="00B17816">
        <w:rPr>
          <w:sz w:val="28"/>
          <w:szCs w:val="28"/>
        </w:rPr>
        <w:t>различения</w:t>
      </w:r>
      <w:r w:rsidRPr="00B17816">
        <w:rPr>
          <w:sz w:val="28"/>
          <w:szCs w:val="28"/>
        </w:rPr>
        <w:t xml:space="preserve"> по смыслу потока речи. Для более широкого</w:t>
      </w:r>
      <w:r w:rsidR="004C336B" w:rsidRPr="00B17816">
        <w:rPr>
          <w:sz w:val="28"/>
          <w:szCs w:val="28"/>
        </w:rPr>
        <w:t xml:space="preserve"> по</w:t>
      </w:r>
      <w:r w:rsidRPr="00B17816">
        <w:rPr>
          <w:sz w:val="28"/>
          <w:szCs w:val="28"/>
        </w:rPr>
        <w:t>нимания этого вопроса нужно</w:t>
      </w:r>
      <w:r w:rsidR="004C336B" w:rsidRPr="00B17816">
        <w:rPr>
          <w:sz w:val="28"/>
          <w:szCs w:val="28"/>
        </w:rPr>
        <w:t xml:space="preserve"> рассмотреть механизм восприятия речи человеком.</w:t>
      </w:r>
    </w:p>
    <w:p w:rsidR="00B17816" w:rsidRDefault="004C336B" w:rsidP="007719FC">
      <w:pPr>
        <w:spacing w:line="360" w:lineRule="auto"/>
        <w:ind w:firstLine="709"/>
        <w:jc w:val="both"/>
        <w:rPr>
          <w:sz w:val="28"/>
          <w:szCs w:val="28"/>
        </w:rPr>
      </w:pPr>
      <w:r w:rsidRPr="00B17816">
        <w:rPr>
          <w:sz w:val="28"/>
          <w:szCs w:val="28"/>
        </w:rPr>
        <w:t>Нейрофизиологические механизмы восприяти</w:t>
      </w:r>
      <w:r w:rsidR="00CC66E1" w:rsidRPr="00B17816">
        <w:rPr>
          <w:sz w:val="28"/>
          <w:szCs w:val="28"/>
        </w:rPr>
        <w:t>я речи затронуты в работах</w:t>
      </w:r>
      <w:r w:rsidRPr="00B17816">
        <w:rPr>
          <w:sz w:val="28"/>
          <w:szCs w:val="28"/>
        </w:rPr>
        <w:t xml:space="preserve"> таких авторов, как Ф.Ф. </w:t>
      </w:r>
      <w:proofErr w:type="spellStart"/>
      <w:r w:rsidRPr="00B17816">
        <w:rPr>
          <w:sz w:val="28"/>
          <w:szCs w:val="28"/>
        </w:rPr>
        <w:t>Рау</w:t>
      </w:r>
      <w:proofErr w:type="spellEnd"/>
      <w:r w:rsidRPr="00B17816">
        <w:rPr>
          <w:sz w:val="28"/>
          <w:szCs w:val="28"/>
        </w:rPr>
        <w:t>, Л.В. Нейман, В.И. Бельтюков и др. Они пишут о том, что периферический аппарат</w:t>
      </w:r>
      <w:r w:rsidR="00CC66E1" w:rsidRPr="00B17816">
        <w:rPr>
          <w:sz w:val="28"/>
          <w:szCs w:val="28"/>
        </w:rPr>
        <w:t xml:space="preserve"> слухового анализатора реализовывает</w:t>
      </w:r>
      <w:r w:rsidRPr="00B17816">
        <w:rPr>
          <w:sz w:val="28"/>
          <w:szCs w:val="28"/>
        </w:rPr>
        <w:t xml:space="preserve"> две функции звукопроведение и звуковосприятие</w:t>
      </w:r>
      <w:r w:rsidR="00DE5E6A" w:rsidRPr="00B17816">
        <w:rPr>
          <w:sz w:val="28"/>
          <w:szCs w:val="28"/>
        </w:rPr>
        <w:t>. Звукопроведение исполняется</w:t>
      </w:r>
      <w:r w:rsidRPr="00B17816">
        <w:rPr>
          <w:sz w:val="28"/>
          <w:szCs w:val="28"/>
        </w:rPr>
        <w:t xml:space="preserve"> благодаря способности составных элементов наружного среднего и внутреннего</w:t>
      </w:r>
      <w:r w:rsidR="00DE5E6A" w:rsidRPr="00B17816">
        <w:rPr>
          <w:sz w:val="28"/>
          <w:szCs w:val="28"/>
        </w:rPr>
        <w:t xml:space="preserve"> уха</w:t>
      </w:r>
      <w:r w:rsidRPr="00B17816">
        <w:rPr>
          <w:sz w:val="28"/>
          <w:szCs w:val="28"/>
        </w:rPr>
        <w:t xml:space="preserve"> передавать сообщаемые им физические колебания. Звуко</w:t>
      </w:r>
      <w:r w:rsidR="00DE5E6A" w:rsidRPr="00B17816">
        <w:rPr>
          <w:sz w:val="28"/>
          <w:szCs w:val="28"/>
        </w:rPr>
        <w:t>восприятие состоит в преобразовании</w:t>
      </w:r>
      <w:r w:rsidRPr="00B17816">
        <w:rPr>
          <w:sz w:val="28"/>
          <w:szCs w:val="28"/>
        </w:rPr>
        <w:t xml:space="preserve"> физической энергии звуковых колебаний в физиологическое возбуждение периферических нервных окончаний слухового </w:t>
      </w:r>
      <w:r w:rsidR="006714CB" w:rsidRPr="00B17816">
        <w:rPr>
          <w:sz w:val="28"/>
          <w:szCs w:val="28"/>
        </w:rPr>
        <w:t>нерва, поступающие</w:t>
      </w:r>
      <w:r w:rsidRPr="00B17816">
        <w:rPr>
          <w:sz w:val="28"/>
          <w:szCs w:val="28"/>
        </w:rPr>
        <w:t xml:space="preserve"> затем в кору </w:t>
      </w:r>
      <w:r w:rsidR="00DE5E6A" w:rsidRPr="00B17816">
        <w:rPr>
          <w:sz w:val="28"/>
          <w:szCs w:val="28"/>
        </w:rPr>
        <w:t>головного мозга, где и появляется</w:t>
      </w:r>
      <w:r w:rsidRPr="00B17816">
        <w:rPr>
          <w:sz w:val="28"/>
          <w:szCs w:val="28"/>
        </w:rPr>
        <w:t xml:space="preserve"> слуховое ощущение.</w:t>
      </w:r>
    </w:p>
    <w:p w:rsidR="00B17816" w:rsidRDefault="004C336B" w:rsidP="00B17816">
      <w:pPr>
        <w:spacing w:line="360" w:lineRule="auto"/>
        <w:ind w:firstLine="709"/>
        <w:jc w:val="both"/>
        <w:rPr>
          <w:sz w:val="28"/>
          <w:szCs w:val="28"/>
        </w:rPr>
      </w:pPr>
      <w:r w:rsidRPr="00B17816">
        <w:rPr>
          <w:sz w:val="28"/>
          <w:szCs w:val="28"/>
        </w:rPr>
        <w:t>Авторы описывали механизм в</w:t>
      </w:r>
      <w:r w:rsidR="007719FC" w:rsidRPr="00B17816">
        <w:rPr>
          <w:sz w:val="28"/>
          <w:szCs w:val="28"/>
        </w:rPr>
        <w:t>осприятия речи опираясь на следующее</w:t>
      </w:r>
      <w:r w:rsidRPr="00B17816">
        <w:rPr>
          <w:sz w:val="28"/>
          <w:szCs w:val="28"/>
        </w:rPr>
        <w:t>: нервные импульсы, возникающие в результате звуковых раздражителей, поступают по проводящим путям в подкорковые и корковые слуховые отделы</w:t>
      </w:r>
      <w:proofErr w:type="gramStart"/>
      <w:r w:rsidRPr="00B17816">
        <w:rPr>
          <w:sz w:val="28"/>
          <w:szCs w:val="28"/>
        </w:rPr>
        <w:t xml:space="preserve"> .</w:t>
      </w:r>
      <w:proofErr w:type="gramEnd"/>
      <w:r w:rsidRPr="00B17816">
        <w:rPr>
          <w:sz w:val="28"/>
          <w:szCs w:val="28"/>
        </w:rPr>
        <w:t xml:space="preserve"> Раздражение подкорковых слуховых центров вызывают</w:t>
      </w:r>
      <w:r w:rsidR="007719FC" w:rsidRPr="00B17816">
        <w:rPr>
          <w:sz w:val="28"/>
          <w:szCs w:val="28"/>
        </w:rPr>
        <w:t xml:space="preserve"> ответные</w:t>
      </w:r>
      <w:r w:rsidRPr="00B17816">
        <w:rPr>
          <w:sz w:val="28"/>
          <w:szCs w:val="28"/>
        </w:rPr>
        <w:t xml:space="preserve"> р</w:t>
      </w:r>
      <w:r w:rsidR="007719FC" w:rsidRPr="00B17816">
        <w:rPr>
          <w:sz w:val="28"/>
          <w:szCs w:val="28"/>
        </w:rPr>
        <w:t>ефлекторные реакции,</w:t>
      </w:r>
      <w:r w:rsidRPr="00B17816">
        <w:rPr>
          <w:sz w:val="28"/>
          <w:szCs w:val="28"/>
        </w:rPr>
        <w:t xml:space="preserve"> по типу безусловного рефлекса. В коре височных долей коры г</w:t>
      </w:r>
      <w:r w:rsidR="007719FC" w:rsidRPr="00B17816">
        <w:rPr>
          <w:sz w:val="28"/>
          <w:szCs w:val="28"/>
        </w:rPr>
        <w:t>оловного мозга берёт своё начало</w:t>
      </w:r>
      <w:r w:rsidRPr="00B17816">
        <w:rPr>
          <w:sz w:val="28"/>
          <w:szCs w:val="28"/>
        </w:rPr>
        <w:t xml:space="preserve"> анализ и синтез звуковых раздражений. Кора головного мозга иг</w:t>
      </w:r>
      <w:r w:rsidR="007719FC" w:rsidRPr="00B17816">
        <w:rPr>
          <w:sz w:val="28"/>
          <w:szCs w:val="28"/>
        </w:rPr>
        <w:t>рает ведущую роль при понимании</w:t>
      </w:r>
      <w:r w:rsidRPr="00B17816">
        <w:rPr>
          <w:sz w:val="28"/>
          <w:szCs w:val="28"/>
        </w:rPr>
        <w:t xml:space="preserve"> человеком речи. В заднем отделе верх</w:t>
      </w:r>
      <w:r w:rsidR="007719FC" w:rsidRPr="00B17816">
        <w:rPr>
          <w:sz w:val="28"/>
          <w:szCs w:val="28"/>
        </w:rPr>
        <w:t xml:space="preserve">ней височной извилины располагается </w:t>
      </w:r>
      <w:r w:rsidRPr="00B17816">
        <w:rPr>
          <w:sz w:val="28"/>
          <w:szCs w:val="28"/>
        </w:rPr>
        <w:t xml:space="preserve"> сенсорный центр речи. При выключении этого центра</w:t>
      </w:r>
      <w:r w:rsidR="007719FC" w:rsidRPr="00B17816">
        <w:rPr>
          <w:sz w:val="28"/>
          <w:szCs w:val="28"/>
        </w:rPr>
        <w:t xml:space="preserve"> из процесса восприятия</w:t>
      </w:r>
      <w:r w:rsidRPr="00B17816">
        <w:rPr>
          <w:sz w:val="28"/>
          <w:szCs w:val="28"/>
        </w:rPr>
        <w:t xml:space="preserve"> нарушается анализ и синтез </w:t>
      </w:r>
      <w:r w:rsidRPr="00B17816">
        <w:rPr>
          <w:sz w:val="28"/>
          <w:szCs w:val="28"/>
        </w:rPr>
        <w:lastRenderedPageBreak/>
        <w:t>сложных з</w:t>
      </w:r>
      <w:r w:rsidR="007719FC" w:rsidRPr="00B17816">
        <w:rPr>
          <w:sz w:val="28"/>
          <w:szCs w:val="28"/>
        </w:rPr>
        <w:t>вуковых комплексов, собирающих в одно целое</w:t>
      </w:r>
      <w:r w:rsidRPr="00B17816">
        <w:rPr>
          <w:sz w:val="28"/>
          <w:szCs w:val="28"/>
        </w:rPr>
        <w:t xml:space="preserve"> речь человека. Кро</w:t>
      </w:r>
      <w:r w:rsidR="007719FC" w:rsidRPr="00B17816">
        <w:rPr>
          <w:sz w:val="28"/>
          <w:szCs w:val="28"/>
        </w:rPr>
        <w:t xml:space="preserve">ме сенсорного центра, </w:t>
      </w:r>
      <w:r w:rsidR="006714CB" w:rsidRPr="00B17816">
        <w:rPr>
          <w:sz w:val="28"/>
          <w:szCs w:val="28"/>
        </w:rPr>
        <w:t xml:space="preserve"> у человека существует </w:t>
      </w:r>
      <w:r w:rsidRPr="00B17816">
        <w:rPr>
          <w:sz w:val="28"/>
          <w:szCs w:val="28"/>
        </w:rPr>
        <w:t xml:space="preserve"> мо</w:t>
      </w:r>
      <w:r w:rsidR="006714CB" w:rsidRPr="00B17816">
        <w:rPr>
          <w:sz w:val="28"/>
          <w:szCs w:val="28"/>
        </w:rPr>
        <w:t>торный центр речи, находящийся</w:t>
      </w:r>
      <w:r w:rsidRPr="00B17816">
        <w:rPr>
          <w:sz w:val="28"/>
          <w:szCs w:val="28"/>
        </w:rPr>
        <w:t xml:space="preserve"> в нижнем отделе передней центральной извилины. Двигательный центр речи является корковой частью </w:t>
      </w:r>
      <w:proofErr w:type="spellStart"/>
      <w:r w:rsidRPr="00B17816">
        <w:rPr>
          <w:sz w:val="28"/>
          <w:szCs w:val="28"/>
        </w:rPr>
        <w:t>речедвигательн</w:t>
      </w:r>
      <w:r w:rsidR="006714CB" w:rsidRPr="00B17816">
        <w:rPr>
          <w:sz w:val="28"/>
          <w:szCs w:val="28"/>
        </w:rPr>
        <w:t>ого</w:t>
      </w:r>
      <w:proofErr w:type="spellEnd"/>
      <w:r w:rsidR="006714CB" w:rsidRPr="00B17816">
        <w:rPr>
          <w:sz w:val="28"/>
          <w:szCs w:val="28"/>
        </w:rPr>
        <w:t xml:space="preserve"> анализатора, производящего</w:t>
      </w:r>
      <w:r w:rsidRPr="00B17816">
        <w:rPr>
          <w:sz w:val="28"/>
          <w:szCs w:val="28"/>
        </w:rPr>
        <w:t xml:space="preserve"> анализ и</w:t>
      </w:r>
      <w:r w:rsidR="006714CB" w:rsidRPr="00B17816">
        <w:rPr>
          <w:sz w:val="28"/>
          <w:szCs w:val="28"/>
        </w:rPr>
        <w:t xml:space="preserve"> синтез раздражений, зарождающихся при артикуляции</w:t>
      </w:r>
      <w:r w:rsidRPr="00B17816">
        <w:rPr>
          <w:sz w:val="28"/>
          <w:szCs w:val="28"/>
        </w:rPr>
        <w:t xml:space="preserve"> речевых органов.</w:t>
      </w:r>
    </w:p>
    <w:p w:rsidR="00B17816" w:rsidRDefault="006714CB" w:rsidP="00B17816">
      <w:pPr>
        <w:spacing w:line="360" w:lineRule="auto"/>
        <w:ind w:firstLine="709"/>
        <w:jc w:val="both"/>
        <w:rPr>
          <w:sz w:val="28"/>
          <w:szCs w:val="28"/>
        </w:rPr>
      </w:pPr>
      <w:r w:rsidRPr="00B17816">
        <w:rPr>
          <w:sz w:val="28"/>
          <w:szCs w:val="28"/>
        </w:rPr>
        <w:t>С</w:t>
      </w:r>
      <w:r w:rsidR="004C336B" w:rsidRPr="00B17816">
        <w:rPr>
          <w:sz w:val="28"/>
          <w:szCs w:val="28"/>
        </w:rPr>
        <w:t>енсорный и моторный</w:t>
      </w:r>
      <w:r w:rsidRPr="00B17816">
        <w:rPr>
          <w:sz w:val="28"/>
          <w:szCs w:val="28"/>
        </w:rPr>
        <w:t xml:space="preserve"> центры</w:t>
      </w:r>
      <w:r w:rsidR="004C336B" w:rsidRPr="00B17816">
        <w:rPr>
          <w:sz w:val="28"/>
          <w:szCs w:val="28"/>
        </w:rPr>
        <w:t xml:space="preserve"> в функциональном отношении тесно связаны друг с другом и</w:t>
      </w:r>
      <w:r w:rsidRPr="00B17816">
        <w:rPr>
          <w:sz w:val="28"/>
          <w:szCs w:val="28"/>
        </w:rPr>
        <w:t xml:space="preserve"> составляют основные</w:t>
      </w:r>
      <w:r w:rsidR="004C336B" w:rsidRPr="00B17816">
        <w:rPr>
          <w:sz w:val="28"/>
          <w:szCs w:val="28"/>
        </w:rPr>
        <w:t xml:space="preserve"> компоненты второй сигнальной системы</w:t>
      </w:r>
      <w:r w:rsidR="00B17816">
        <w:rPr>
          <w:sz w:val="28"/>
          <w:szCs w:val="28"/>
        </w:rPr>
        <w:t>.</w:t>
      </w:r>
    </w:p>
    <w:p w:rsidR="00B17816" w:rsidRDefault="006714CB" w:rsidP="00B17816">
      <w:pPr>
        <w:spacing w:line="360" w:lineRule="auto"/>
        <w:ind w:firstLine="709"/>
        <w:jc w:val="both"/>
        <w:rPr>
          <w:sz w:val="28"/>
          <w:szCs w:val="28"/>
        </w:rPr>
      </w:pPr>
      <w:r w:rsidRPr="00B17816">
        <w:rPr>
          <w:sz w:val="28"/>
          <w:szCs w:val="28"/>
        </w:rPr>
        <w:t>В работах многих авторов</w:t>
      </w:r>
      <w:r w:rsidR="004366C8" w:rsidRPr="00B17816">
        <w:rPr>
          <w:sz w:val="28"/>
          <w:szCs w:val="28"/>
        </w:rPr>
        <w:t xml:space="preserve"> механизмам</w:t>
      </w:r>
      <w:r w:rsidR="004C336B" w:rsidRPr="00B17816">
        <w:rPr>
          <w:sz w:val="28"/>
          <w:szCs w:val="28"/>
        </w:rPr>
        <w:t xml:space="preserve"> воспри</w:t>
      </w:r>
      <w:r w:rsidRPr="00B17816">
        <w:rPr>
          <w:sz w:val="28"/>
          <w:szCs w:val="28"/>
        </w:rPr>
        <w:t>ятия речи, уделяется</w:t>
      </w:r>
      <w:r w:rsidR="004C336B" w:rsidRPr="00B17816">
        <w:rPr>
          <w:sz w:val="28"/>
          <w:szCs w:val="28"/>
        </w:rPr>
        <w:t xml:space="preserve"> большое внимание взаимодействию слухового анализатора с речевым анализатором. Так Л</w:t>
      </w:r>
      <w:r w:rsidR="004366C8" w:rsidRPr="00B17816">
        <w:rPr>
          <w:sz w:val="28"/>
          <w:szCs w:val="28"/>
        </w:rPr>
        <w:t>.С. Цветкова и Н.Г. </w:t>
      </w:r>
      <w:proofErr w:type="spellStart"/>
      <w:r w:rsidR="004366C8" w:rsidRPr="00B17816">
        <w:rPr>
          <w:sz w:val="28"/>
          <w:szCs w:val="28"/>
        </w:rPr>
        <w:t>Торчуа</w:t>
      </w:r>
      <w:proofErr w:type="spellEnd"/>
      <w:r w:rsidR="004366C8" w:rsidRPr="00B17816">
        <w:rPr>
          <w:sz w:val="28"/>
          <w:szCs w:val="28"/>
        </w:rPr>
        <w:t xml:space="preserve"> отмечают, что становление</w:t>
      </w:r>
      <w:r w:rsidR="004C336B" w:rsidRPr="00B17816">
        <w:rPr>
          <w:sz w:val="28"/>
          <w:szCs w:val="28"/>
        </w:rPr>
        <w:t xml:space="preserve"> и развитие фонемат</w:t>
      </w:r>
      <w:r w:rsidR="004366C8" w:rsidRPr="00B17816">
        <w:rPr>
          <w:sz w:val="28"/>
          <w:szCs w:val="28"/>
        </w:rPr>
        <w:t>ических процессов происходит</w:t>
      </w:r>
      <w:r w:rsidR="004C336B" w:rsidRPr="00B17816">
        <w:rPr>
          <w:sz w:val="28"/>
          <w:szCs w:val="28"/>
        </w:rPr>
        <w:t xml:space="preserve"> при участии артикуляцион</w:t>
      </w:r>
      <w:r w:rsidR="004366C8" w:rsidRPr="00B17816">
        <w:rPr>
          <w:sz w:val="28"/>
          <w:szCs w:val="28"/>
        </w:rPr>
        <w:t>ного аппарата, а вот</w:t>
      </w:r>
      <w:r w:rsidR="004C336B" w:rsidRPr="00B17816">
        <w:rPr>
          <w:sz w:val="28"/>
          <w:szCs w:val="28"/>
        </w:rPr>
        <w:t xml:space="preserve"> в процессе артикуляционного опыта они станов</w:t>
      </w:r>
      <w:r w:rsidR="004366C8" w:rsidRPr="00B17816">
        <w:rPr>
          <w:sz w:val="28"/>
          <w:szCs w:val="28"/>
        </w:rPr>
        <w:t xml:space="preserve">ятся сформированными. Также </w:t>
      </w:r>
      <w:r w:rsidR="004C336B" w:rsidRPr="00B17816">
        <w:rPr>
          <w:sz w:val="28"/>
          <w:szCs w:val="28"/>
        </w:rPr>
        <w:t xml:space="preserve"> артикуляция звуков и их слухо</w:t>
      </w:r>
      <w:r w:rsidR="004366C8" w:rsidRPr="00B17816">
        <w:rPr>
          <w:sz w:val="28"/>
          <w:szCs w:val="28"/>
        </w:rPr>
        <w:t>вое восприятие, по мнению авторов, происходит</w:t>
      </w:r>
      <w:r w:rsidR="004C336B" w:rsidRPr="00B17816">
        <w:rPr>
          <w:sz w:val="28"/>
          <w:szCs w:val="28"/>
        </w:rPr>
        <w:t xml:space="preserve"> по законам анализа и с</w:t>
      </w:r>
      <w:r w:rsidR="004366C8" w:rsidRPr="00B17816">
        <w:rPr>
          <w:sz w:val="28"/>
          <w:szCs w:val="28"/>
        </w:rPr>
        <w:t>интеза,</w:t>
      </w:r>
      <w:r w:rsidR="004C336B" w:rsidRPr="00B17816">
        <w:rPr>
          <w:sz w:val="28"/>
          <w:szCs w:val="28"/>
        </w:rPr>
        <w:t xml:space="preserve"> с выделением существенных фонематических и</w:t>
      </w:r>
      <w:r w:rsidR="004366C8" w:rsidRPr="00B17816">
        <w:rPr>
          <w:sz w:val="28"/>
          <w:szCs w:val="28"/>
        </w:rPr>
        <w:t xml:space="preserve"> несущественных</w:t>
      </w:r>
      <w:r w:rsidR="004C336B" w:rsidRPr="00B17816">
        <w:rPr>
          <w:sz w:val="28"/>
          <w:szCs w:val="28"/>
        </w:rPr>
        <w:t xml:space="preserve">, признаков, с той </w:t>
      </w:r>
      <w:proofErr w:type="gramStart"/>
      <w:r w:rsidR="004C336B" w:rsidRPr="00B17816">
        <w:rPr>
          <w:sz w:val="28"/>
          <w:szCs w:val="28"/>
        </w:rPr>
        <w:t>разнице</w:t>
      </w:r>
      <w:r w:rsidR="004366C8" w:rsidRPr="00B17816">
        <w:rPr>
          <w:sz w:val="28"/>
          <w:szCs w:val="28"/>
        </w:rPr>
        <w:t>й</w:t>
      </w:r>
      <w:proofErr w:type="gramEnd"/>
      <w:r w:rsidR="004366C8" w:rsidRPr="00B17816">
        <w:rPr>
          <w:sz w:val="28"/>
          <w:szCs w:val="28"/>
        </w:rPr>
        <w:t xml:space="preserve"> что сами признаки обуславливаются </w:t>
      </w:r>
      <w:r w:rsidR="004C336B" w:rsidRPr="00B17816">
        <w:rPr>
          <w:sz w:val="28"/>
          <w:szCs w:val="28"/>
        </w:rPr>
        <w:t>системой языка и имеют по своему происхождению социальный и общес</w:t>
      </w:r>
      <w:r w:rsidR="004366C8" w:rsidRPr="00B17816">
        <w:rPr>
          <w:sz w:val="28"/>
          <w:szCs w:val="28"/>
        </w:rPr>
        <w:t xml:space="preserve">твенный характер. Но если процесс </w:t>
      </w:r>
      <w:r w:rsidR="004C336B" w:rsidRPr="00B17816">
        <w:rPr>
          <w:sz w:val="28"/>
          <w:szCs w:val="28"/>
        </w:rPr>
        <w:t xml:space="preserve">по выделению существенных фонематических признаков </w:t>
      </w:r>
      <w:r w:rsidR="004366C8" w:rsidRPr="00B17816">
        <w:rPr>
          <w:sz w:val="28"/>
          <w:szCs w:val="28"/>
        </w:rPr>
        <w:t>нарушается, то нарушается и</w:t>
      </w:r>
      <w:r w:rsidR="00B17816">
        <w:rPr>
          <w:sz w:val="28"/>
          <w:szCs w:val="28"/>
        </w:rPr>
        <w:t xml:space="preserve"> речевой слух.</w:t>
      </w:r>
    </w:p>
    <w:p w:rsidR="004C336B" w:rsidRPr="00B17816" w:rsidRDefault="004C336B" w:rsidP="00B17816">
      <w:pPr>
        <w:spacing w:line="360" w:lineRule="auto"/>
        <w:ind w:firstLine="709"/>
        <w:jc w:val="both"/>
        <w:rPr>
          <w:sz w:val="28"/>
          <w:szCs w:val="28"/>
        </w:rPr>
      </w:pPr>
      <w:r w:rsidRPr="00B17816">
        <w:rPr>
          <w:sz w:val="28"/>
          <w:szCs w:val="28"/>
        </w:rPr>
        <w:t>Л.С. </w:t>
      </w:r>
      <w:r w:rsidR="004366C8" w:rsidRPr="00B17816">
        <w:rPr>
          <w:sz w:val="28"/>
          <w:szCs w:val="28"/>
        </w:rPr>
        <w:t>Цветкова и Н.Г. </w:t>
      </w:r>
      <w:proofErr w:type="spellStart"/>
      <w:r w:rsidR="004366C8" w:rsidRPr="00B17816">
        <w:rPr>
          <w:sz w:val="28"/>
          <w:szCs w:val="28"/>
        </w:rPr>
        <w:t>Торчуа</w:t>
      </w:r>
      <w:proofErr w:type="spellEnd"/>
      <w:r w:rsidR="004366C8" w:rsidRPr="00B17816">
        <w:rPr>
          <w:sz w:val="28"/>
          <w:szCs w:val="28"/>
        </w:rPr>
        <w:t xml:space="preserve"> акцентируют внимание</w:t>
      </w:r>
      <w:r w:rsidRPr="00B17816">
        <w:rPr>
          <w:sz w:val="28"/>
          <w:szCs w:val="28"/>
        </w:rPr>
        <w:t xml:space="preserve"> на то, что работа по анализу и синтезу речевого потока заключаетс</w:t>
      </w:r>
      <w:r w:rsidR="004366C8" w:rsidRPr="00B17816">
        <w:rPr>
          <w:sz w:val="28"/>
          <w:szCs w:val="28"/>
        </w:rPr>
        <w:t>я не только в выделении основных</w:t>
      </w:r>
      <w:r w:rsidRPr="00B17816">
        <w:rPr>
          <w:sz w:val="28"/>
          <w:szCs w:val="28"/>
        </w:rPr>
        <w:t xml:space="preserve"> признаков и одновременном торможе</w:t>
      </w:r>
      <w:r w:rsidR="004366C8" w:rsidRPr="00B17816">
        <w:rPr>
          <w:sz w:val="28"/>
          <w:szCs w:val="28"/>
        </w:rPr>
        <w:t xml:space="preserve">нии несущественных признаков, а также </w:t>
      </w:r>
      <w:r w:rsidRPr="00B17816">
        <w:rPr>
          <w:sz w:val="28"/>
          <w:szCs w:val="28"/>
        </w:rPr>
        <w:t xml:space="preserve"> и в сравнении воспринимаемых звуковых комплексов на</w:t>
      </w:r>
      <w:r w:rsidR="004366C8" w:rsidRPr="00B17816">
        <w:rPr>
          <w:sz w:val="28"/>
          <w:szCs w:val="28"/>
        </w:rPr>
        <w:t xml:space="preserve"> фонематической основе. Ведущую</w:t>
      </w:r>
      <w:r w:rsidR="00D41ED2" w:rsidRPr="00B17816">
        <w:rPr>
          <w:sz w:val="28"/>
          <w:szCs w:val="28"/>
        </w:rPr>
        <w:t xml:space="preserve"> роль в этом процессе играет сам </w:t>
      </w:r>
      <w:r w:rsidRPr="00B17816">
        <w:rPr>
          <w:sz w:val="28"/>
          <w:szCs w:val="28"/>
        </w:rPr>
        <w:t xml:space="preserve">речевой </w:t>
      </w:r>
      <w:r w:rsidR="00D41ED2" w:rsidRPr="00B17816">
        <w:rPr>
          <w:sz w:val="28"/>
          <w:szCs w:val="28"/>
        </w:rPr>
        <w:t>опыт. Вся работа по перекодированию речевых сигналов</w:t>
      </w:r>
      <w:r w:rsidRPr="00B17816">
        <w:rPr>
          <w:sz w:val="28"/>
          <w:szCs w:val="28"/>
        </w:rPr>
        <w:t xml:space="preserve"> исторически сложившимся кодам речи и организации звукового опыта в новые с</w:t>
      </w:r>
      <w:r w:rsidR="00D41ED2" w:rsidRPr="00B17816">
        <w:rPr>
          <w:sz w:val="28"/>
          <w:szCs w:val="28"/>
        </w:rPr>
        <w:t>истемы, идёт</w:t>
      </w:r>
      <w:r w:rsidRPr="00B17816">
        <w:rPr>
          <w:sz w:val="28"/>
          <w:szCs w:val="28"/>
        </w:rPr>
        <w:t xml:space="preserve"> на уровне речевых отделов слуховой коры. Процесс ре</w:t>
      </w:r>
      <w:r w:rsidR="00D41ED2" w:rsidRPr="00B17816">
        <w:rPr>
          <w:sz w:val="28"/>
          <w:szCs w:val="28"/>
        </w:rPr>
        <w:t xml:space="preserve">чевого восприятия происходит при </w:t>
      </w:r>
      <w:proofErr w:type="spellStart"/>
      <w:r w:rsidR="00D41ED2" w:rsidRPr="00B17816">
        <w:rPr>
          <w:sz w:val="28"/>
          <w:szCs w:val="28"/>
        </w:rPr>
        <w:t>содружественной</w:t>
      </w:r>
      <w:proofErr w:type="spellEnd"/>
      <w:r w:rsidR="00D41ED2" w:rsidRPr="00B17816">
        <w:rPr>
          <w:sz w:val="28"/>
          <w:szCs w:val="28"/>
        </w:rPr>
        <w:t xml:space="preserve"> работе</w:t>
      </w:r>
      <w:r w:rsidRPr="00B17816">
        <w:rPr>
          <w:sz w:val="28"/>
          <w:szCs w:val="28"/>
        </w:rPr>
        <w:t xml:space="preserve"> слухового и кинестетическог</w:t>
      </w:r>
      <w:r w:rsidR="00D41ED2" w:rsidRPr="00B17816">
        <w:rPr>
          <w:sz w:val="28"/>
          <w:szCs w:val="28"/>
        </w:rPr>
        <w:t>о анализаторов. Собственно</w:t>
      </w:r>
      <w:r w:rsidRPr="00B17816">
        <w:rPr>
          <w:sz w:val="28"/>
          <w:szCs w:val="28"/>
        </w:rPr>
        <w:t xml:space="preserve"> восприятие звуко</w:t>
      </w:r>
      <w:r w:rsidR="00D41ED2" w:rsidRPr="00B17816">
        <w:rPr>
          <w:sz w:val="28"/>
          <w:szCs w:val="28"/>
        </w:rPr>
        <w:t>в речи, протекающее стремительно</w:t>
      </w:r>
      <w:r w:rsidRPr="00B17816">
        <w:rPr>
          <w:sz w:val="28"/>
          <w:szCs w:val="28"/>
        </w:rPr>
        <w:t xml:space="preserve">, осуществляется при участии слуховой коры и сводится к акустическому </w:t>
      </w:r>
      <w:r w:rsidR="00D41ED2" w:rsidRPr="00B17816">
        <w:rPr>
          <w:sz w:val="28"/>
          <w:szCs w:val="28"/>
        </w:rPr>
        <w:t>выделению наиболее актуальных</w:t>
      </w:r>
      <w:r w:rsidRPr="00B17816">
        <w:rPr>
          <w:sz w:val="28"/>
          <w:szCs w:val="28"/>
        </w:rPr>
        <w:t xml:space="preserve"> признаков, </w:t>
      </w:r>
      <w:r w:rsidRPr="00B17816">
        <w:rPr>
          <w:sz w:val="28"/>
          <w:szCs w:val="28"/>
        </w:rPr>
        <w:lastRenderedPageBreak/>
        <w:t xml:space="preserve">обеспечивая простые формы имитации. Более же сложная квалификация речевого </w:t>
      </w:r>
      <w:r w:rsidR="00AF1690" w:rsidRPr="00B17816">
        <w:rPr>
          <w:sz w:val="28"/>
          <w:szCs w:val="28"/>
        </w:rPr>
        <w:t>звука происходит более медленно, включая</w:t>
      </w:r>
      <w:r w:rsidRPr="00B17816">
        <w:rPr>
          <w:sz w:val="28"/>
          <w:szCs w:val="28"/>
        </w:rPr>
        <w:t xml:space="preserve"> отнесение звука к известной категории</w:t>
      </w:r>
      <w:r w:rsidR="00AF1690" w:rsidRPr="00B17816">
        <w:rPr>
          <w:sz w:val="28"/>
          <w:szCs w:val="28"/>
        </w:rPr>
        <w:t>,</w:t>
      </w:r>
      <w:r w:rsidRPr="00B17816">
        <w:rPr>
          <w:sz w:val="28"/>
          <w:szCs w:val="28"/>
        </w:rPr>
        <w:t xml:space="preserve"> и происходит при ближайшем учас</w:t>
      </w:r>
      <w:r w:rsidR="00AF1690" w:rsidRPr="00B17816">
        <w:rPr>
          <w:sz w:val="28"/>
          <w:szCs w:val="28"/>
        </w:rPr>
        <w:t>тии кинестетического аппарата</w:t>
      </w:r>
      <w:r w:rsidRPr="00B17816">
        <w:rPr>
          <w:sz w:val="28"/>
          <w:szCs w:val="28"/>
        </w:rPr>
        <w:t>, а возмо</w:t>
      </w:r>
      <w:r w:rsidR="00AF1690" w:rsidRPr="00B17816">
        <w:rPr>
          <w:sz w:val="28"/>
          <w:szCs w:val="28"/>
        </w:rPr>
        <w:t>жно и других ее аппаратов</w:t>
      </w:r>
      <w:r w:rsidR="009C6E9B" w:rsidRPr="00B17816">
        <w:rPr>
          <w:sz w:val="28"/>
          <w:szCs w:val="28"/>
        </w:rPr>
        <w:t xml:space="preserve"> [47</w:t>
      </w:r>
      <w:r w:rsidR="00AF1690" w:rsidRPr="00B17816">
        <w:rPr>
          <w:sz w:val="28"/>
          <w:szCs w:val="28"/>
        </w:rPr>
        <w:t>].</w:t>
      </w:r>
    </w:p>
    <w:p w:rsidR="004C336B" w:rsidRPr="00B17816" w:rsidRDefault="004C336B" w:rsidP="004C336B">
      <w:pPr>
        <w:spacing w:line="360" w:lineRule="auto"/>
        <w:ind w:firstLine="709"/>
        <w:jc w:val="both"/>
        <w:rPr>
          <w:sz w:val="28"/>
          <w:szCs w:val="28"/>
        </w:rPr>
      </w:pPr>
      <w:r w:rsidRPr="00B17816">
        <w:rPr>
          <w:sz w:val="28"/>
          <w:szCs w:val="28"/>
        </w:rPr>
        <w:t>Н.И. </w:t>
      </w:r>
      <w:proofErr w:type="spellStart"/>
      <w:r w:rsidRPr="00B17816">
        <w:rPr>
          <w:sz w:val="28"/>
          <w:szCs w:val="28"/>
        </w:rPr>
        <w:t>Жинкин</w:t>
      </w:r>
      <w:proofErr w:type="spellEnd"/>
      <w:r w:rsidRPr="00B17816">
        <w:rPr>
          <w:sz w:val="28"/>
          <w:szCs w:val="28"/>
        </w:rPr>
        <w:t>, изучая взаимодействие языка и инте</w:t>
      </w:r>
      <w:r w:rsidR="006A04B4" w:rsidRPr="00B17816">
        <w:rPr>
          <w:sz w:val="28"/>
          <w:szCs w:val="28"/>
        </w:rPr>
        <w:t>ллекта, отмечал, что человеческий язык образуется по принципу знак и его</w:t>
      </w:r>
      <w:r w:rsidRPr="00B17816">
        <w:rPr>
          <w:sz w:val="28"/>
          <w:szCs w:val="28"/>
        </w:rPr>
        <w:t xml:space="preserve"> значение. Под знаком понимается любой материальный сигнал. Значение – это обозначаемая</w:t>
      </w:r>
      <w:r w:rsidR="006A04B4" w:rsidRPr="00B17816">
        <w:rPr>
          <w:sz w:val="28"/>
          <w:szCs w:val="28"/>
        </w:rPr>
        <w:t xml:space="preserve"> знаком, вещь, процесс,</w:t>
      </w:r>
      <w:r w:rsidRPr="00B17816">
        <w:rPr>
          <w:sz w:val="28"/>
          <w:szCs w:val="28"/>
        </w:rPr>
        <w:t xml:space="preserve"> предмет, отношение между предметами. Каждое слово, состоит из набо</w:t>
      </w:r>
      <w:r w:rsidR="006A04B4" w:rsidRPr="00B17816">
        <w:rPr>
          <w:sz w:val="28"/>
          <w:szCs w:val="28"/>
        </w:rPr>
        <w:t xml:space="preserve">ра знаков, </w:t>
      </w:r>
      <w:r w:rsidRPr="00B17816">
        <w:rPr>
          <w:sz w:val="28"/>
          <w:szCs w:val="28"/>
        </w:rPr>
        <w:t xml:space="preserve"> содержит в себе определенное значение. Н.И. </w:t>
      </w:r>
      <w:proofErr w:type="spellStart"/>
      <w:r w:rsidRPr="00B17816">
        <w:rPr>
          <w:sz w:val="28"/>
          <w:szCs w:val="28"/>
        </w:rPr>
        <w:t>Жинкин</w:t>
      </w:r>
      <w:proofErr w:type="spellEnd"/>
      <w:r w:rsidRPr="00B17816">
        <w:rPr>
          <w:sz w:val="28"/>
          <w:szCs w:val="28"/>
        </w:rPr>
        <w:t>, описывая механизм связи языка и интеллект</w:t>
      </w:r>
      <w:r w:rsidR="006A04B4" w:rsidRPr="00B17816">
        <w:rPr>
          <w:sz w:val="28"/>
          <w:szCs w:val="28"/>
        </w:rPr>
        <w:t>а, составил схему видоизменения</w:t>
      </w:r>
      <w:r w:rsidRPr="00B17816">
        <w:rPr>
          <w:sz w:val="28"/>
          <w:szCs w:val="28"/>
        </w:rPr>
        <w:t xml:space="preserve"> звуковых знак</w:t>
      </w:r>
      <w:r w:rsidR="006A04B4" w:rsidRPr="00B17816">
        <w:rPr>
          <w:sz w:val="28"/>
          <w:szCs w:val="28"/>
        </w:rPr>
        <w:t>ов в языковое значение. На примере</w:t>
      </w:r>
      <w:r w:rsidRPr="00B17816">
        <w:rPr>
          <w:sz w:val="28"/>
          <w:szCs w:val="28"/>
        </w:rPr>
        <w:t xml:space="preserve"> этой схеме </w:t>
      </w:r>
      <w:r w:rsidR="006A04B4" w:rsidRPr="00B17816">
        <w:rPr>
          <w:sz w:val="28"/>
          <w:szCs w:val="28"/>
        </w:rPr>
        <w:t>речевые знаки</w:t>
      </w:r>
      <w:r w:rsidRPr="00B17816">
        <w:rPr>
          <w:sz w:val="28"/>
          <w:szCs w:val="28"/>
        </w:rPr>
        <w:t xml:space="preserve"> поступают от символического выход</w:t>
      </w:r>
      <w:r w:rsidR="006A04B4" w:rsidRPr="00B17816">
        <w:rPr>
          <w:sz w:val="28"/>
          <w:szCs w:val="28"/>
        </w:rPr>
        <w:t>а до приемного механизма, а именно слуха. Далее они</w:t>
      </w:r>
      <w:r w:rsidR="00A65246" w:rsidRPr="00B17816">
        <w:rPr>
          <w:sz w:val="28"/>
          <w:szCs w:val="28"/>
        </w:rPr>
        <w:t xml:space="preserve"> декодируются или кодируются</w:t>
      </w:r>
      <w:r w:rsidRPr="00B17816">
        <w:rPr>
          <w:sz w:val="28"/>
          <w:szCs w:val="28"/>
        </w:rPr>
        <w:t xml:space="preserve"> в виде зн</w:t>
      </w:r>
      <w:r w:rsidR="00A65246" w:rsidRPr="00B17816">
        <w:rPr>
          <w:sz w:val="28"/>
          <w:szCs w:val="28"/>
        </w:rPr>
        <w:t>ачений. У ребенка, как отмечает автор, становление механизма языка происходит</w:t>
      </w:r>
      <w:r w:rsidRPr="00B17816">
        <w:rPr>
          <w:sz w:val="28"/>
          <w:szCs w:val="28"/>
        </w:rPr>
        <w:t xml:space="preserve"> </w:t>
      </w:r>
      <w:r w:rsidR="00A65246" w:rsidRPr="00B17816">
        <w:rPr>
          <w:sz w:val="28"/>
          <w:szCs w:val="28"/>
        </w:rPr>
        <w:t>в процессе общения и состоит в опыте</w:t>
      </w:r>
      <w:r w:rsidRPr="00B17816">
        <w:rPr>
          <w:sz w:val="28"/>
          <w:szCs w:val="28"/>
        </w:rPr>
        <w:t xml:space="preserve"> декодирования и кодирования знаков </w:t>
      </w:r>
      <w:r w:rsidR="00BD5796" w:rsidRPr="00B17816">
        <w:rPr>
          <w:sz w:val="28"/>
          <w:szCs w:val="28"/>
        </w:rPr>
        <w:t>[16</w:t>
      </w:r>
      <w:r w:rsidR="00A65246" w:rsidRPr="00B17816">
        <w:rPr>
          <w:sz w:val="28"/>
          <w:szCs w:val="28"/>
        </w:rPr>
        <w:t>]. Е</w:t>
      </w:r>
      <w:r w:rsidRPr="00B17816">
        <w:rPr>
          <w:sz w:val="28"/>
          <w:szCs w:val="28"/>
        </w:rPr>
        <w:t>сли</w:t>
      </w:r>
      <w:r w:rsidR="00A65246" w:rsidRPr="00B17816">
        <w:rPr>
          <w:sz w:val="28"/>
          <w:szCs w:val="28"/>
        </w:rPr>
        <w:t xml:space="preserve"> же</w:t>
      </w:r>
      <w:r w:rsidRPr="00B17816">
        <w:rPr>
          <w:sz w:val="28"/>
          <w:szCs w:val="28"/>
        </w:rPr>
        <w:t xml:space="preserve"> ребенок не умеет дифференцироват</w:t>
      </w:r>
      <w:r w:rsidR="00A65246" w:rsidRPr="00B17816">
        <w:rPr>
          <w:sz w:val="28"/>
          <w:szCs w:val="28"/>
        </w:rPr>
        <w:t xml:space="preserve">ь звуки на слух, то </w:t>
      </w:r>
      <w:proofErr w:type="gramStart"/>
      <w:r w:rsidR="00A65246" w:rsidRPr="00B17816">
        <w:rPr>
          <w:sz w:val="28"/>
          <w:szCs w:val="28"/>
        </w:rPr>
        <w:t>в следствии</w:t>
      </w:r>
      <w:proofErr w:type="gramEnd"/>
      <w:r w:rsidR="00A65246" w:rsidRPr="00B17816">
        <w:rPr>
          <w:sz w:val="28"/>
          <w:szCs w:val="28"/>
        </w:rPr>
        <w:t xml:space="preserve"> этого</w:t>
      </w:r>
      <w:r w:rsidRPr="00B17816">
        <w:rPr>
          <w:sz w:val="28"/>
          <w:szCs w:val="28"/>
        </w:rPr>
        <w:t xml:space="preserve"> нарушаются и последующие звенья восприятия речи.</w:t>
      </w:r>
    </w:p>
    <w:p w:rsidR="004C336B" w:rsidRPr="00B17816" w:rsidRDefault="004C336B" w:rsidP="004C336B">
      <w:pPr>
        <w:spacing w:line="360" w:lineRule="auto"/>
        <w:ind w:firstLine="709"/>
        <w:jc w:val="both"/>
        <w:rPr>
          <w:sz w:val="28"/>
          <w:szCs w:val="28"/>
        </w:rPr>
      </w:pPr>
      <w:r w:rsidRPr="00B17816">
        <w:rPr>
          <w:sz w:val="28"/>
          <w:szCs w:val="28"/>
        </w:rPr>
        <w:t>У детей с нарушением</w:t>
      </w:r>
      <w:r w:rsidR="00A65246" w:rsidRPr="00B17816">
        <w:rPr>
          <w:sz w:val="28"/>
          <w:szCs w:val="28"/>
        </w:rPr>
        <w:t xml:space="preserve"> фонематических процессов этот</w:t>
      </w:r>
      <w:r w:rsidRPr="00B17816">
        <w:rPr>
          <w:sz w:val="28"/>
          <w:szCs w:val="28"/>
        </w:rPr>
        <w:t xml:space="preserve"> механизм нарушается на уровне </w:t>
      </w:r>
      <w:proofErr w:type="spellStart"/>
      <w:r w:rsidRPr="00B17816">
        <w:rPr>
          <w:sz w:val="28"/>
          <w:szCs w:val="28"/>
        </w:rPr>
        <w:t>звукоразличения</w:t>
      </w:r>
      <w:proofErr w:type="spellEnd"/>
      <w:r w:rsidRPr="00B17816">
        <w:rPr>
          <w:sz w:val="28"/>
          <w:szCs w:val="28"/>
        </w:rPr>
        <w:t>. Если</w:t>
      </w:r>
      <w:r w:rsidR="00A65246" w:rsidRPr="00B17816">
        <w:rPr>
          <w:sz w:val="28"/>
          <w:szCs w:val="28"/>
        </w:rPr>
        <w:t xml:space="preserve"> в кору головного мозга поступает неверный код</w:t>
      </w:r>
      <w:r w:rsidRPr="00B17816">
        <w:rPr>
          <w:sz w:val="28"/>
          <w:szCs w:val="28"/>
        </w:rPr>
        <w:t>, то естественно этот к</w:t>
      </w:r>
      <w:r w:rsidR="00A65246" w:rsidRPr="00B17816">
        <w:rPr>
          <w:sz w:val="28"/>
          <w:szCs w:val="28"/>
        </w:rPr>
        <w:t>од дешифруется в</w:t>
      </w:r>
      <w:r w:rsidRPr="00B17816">
        <w:rPr>
          <w:sz w:val="28"/>
          <w:szCs w:val="28"/>
        </w:rPr>
        <w:t xml:space="preserve"> не</w:t>
      </w:r>
      <w:r w:rsidR="00A65246" w:rsidRPr="00B17816">
        <w:rPr>
          <w:sz w:val="28"/>
          <w:szCs w:val="28"/>
        </w:rPr>
        <w:t>верное значение. Из-за этого</w:t>
      </w:r>
      <w:r w:rsidRPr="00B17816">
        <w:rPr>
          <w:sz w:val="28"/>
          <w:szCs w:val="28"/>
        </w:rPr>
        <w:t xml:space="preserve"> нарушается смыслоразличительная функция фонемы, ребенок не усваивает семантику нового слова</w:t>
      </w:r>
      <w:r w:rsidR="00A65246" w:rsidRPr="00B17816">
        <w:rPr>
          <w:sz w:val="28"/>
          <w:szCs w:val="28"/>
        </w:rPr>
        <w:t>, словарный запас не образуется</w:t>
      </w:r>
      <w:r w:rsidRPr="00B17816">
        <w:rPr>
          <w:sz w:val="28"/>
          <w:szCs w:val="28"/>
        </w:rPr>
        <w:t>, что может привести к нарушению лексической стороны речи.</w:t>
      </w:r>
    </w:p>
    <w:p w:rsidR="00714CEC" w:rsidRDefault="006D2FC4" w:rsidP="005D6FDC">
      <w:pPr>
        <w:pStyle w:val="a6"/>
        <w:spacing w:line="360" w:lineRule="auto"/>
        <w:ind w:firstLine="709"/>
        <w:jc w:val="both"/>
        <w:rPr>
          <w:rFonts w:ascii="Times New Roman" w:hAnsi="Times New Roman" w:cs="Times New Roman"/>
          <w:sz w:val="28"/>
          <w:szCs w:val="28"/>
        </w:rPr>
      </w:pPr>
      <w:r w:rsidRPr="00B17816">
        <w:rPr>
          <w:rFonts w:ascii="Times New Roman" w:hAnsi="Times New Roman" w:cs="Times New Roman"/>
          <w:sz w:val="28"/>
          <w:szCs w:val="28"/>
        </w:rPr>
        <w:t>При восприятии речи ребёнок встречается с разнообразием звучаний фонем в потоке. В речи фонемы подве</w:t>
      </w:r>
      <w:r>
        <w:rPr>
          <w:rFonts w:ascii="Times New Roman" w:hAnsi="Times New Roman" w:cs="Times New Roman"/>
          <w:sz w:val="28"/>
          <w:szCs w:val="28"/>
        </w:rPr>
        <w:t xml:space="preserve">ржены изменению. Дети слышат многообразие звуковых вариантов, сливающиеся в слоговые последовательности, составляя </w:t>
      </w:r>
      <w:r w:rsidR="004655F1">
        <w:rPr>
          <w:rFonts w:ascii="Times New Roman" w:hAnsi="Times New Roman" w:cs="Times New Roman"/>
          <w:sz w:val="28"/>
          <w:szCs w:val="28"/>
        </w:rPr>
        <w:t xml:space="preserve"> нераздельные акустиче</w:t>
      </w:r>
      <w:r w:rsidR="00BA442C">
        <w:rPr>
          <w:rFonts w:ascii="Times New Roman" w:hAnsi="Times New Roman" w:cs="Times New Roman"/>
          <w:sz w:val="28"/>
          <w:szCs w:val="28"/>
        </w:rPr>
        <w:t>ские компоненты. В работах Н.И. </w:t>
      </w:r>
      <w:proofErr w:type="spellStart"/>
      <w:r w:rsidR="004655F1">
        <w:rPr>
          <w:rFonts w:ascii="Times New Roman" w:hAnsi="Times New Roman" w:cs="Times New Roman"/>
          <w:sz w:val="28"/>
          <w:szCs w:val="28"/>
        </w:rPr>
        <w:t>Жинкина</w:t>
      </w:r>
      <w:proofErr w:type="spellEnd"/>
      <w:r w:rsidR="004655F1">
        <w:rPr>
          <w:rFonts w:ascii="Times New Roman" w:hAnsi="Times New Roman" w:cs="Times New Roman"/>
          <w:sz w:val="28"/>
          <w:szCs w:val="28"/>
        </w:rPr>
        <w:t xml:space="preserve"> большое внимание уделяется слогу, где слог является основной единицей звучания, так как имеет свойство усиливать интенсивность звучания до его пика и максимального </w:t>
      </w:r>
      <w:r w:rsidR="004655F1" w:rsidRPr="00E73B30">
        <w:rPr>
          <w:rFonts w:ascii="Times New Roman" w:hAnsi="Times New Roman" w:cs="Times New Roman"/>
          <w:sz w:val="28"/>
          <w:szCs w:val="28"/>
        </w:rPr>
        <w:t>уменьшения</w:t>
      </w:r>
      <w:r w:rsidR="00BA442C" w:rsidRPr="00E73B30">
        <w:rPr>
          <w:rFonts w:ascii="Times New Roman" w:hAnsi="Times New Roman" w:cs="Times New Roman"/>
          <w:sz w:val="28"/>
          <w:szCs w:val="28"/>
        </w:rPr>
        <w:t xml:space="preserve"> </w:t>
      </w:r>
      <w:r w:rsidR="004655F1" w:rsidRPr="00E73B30">
        <w:rPr>
          <w:rFonts w:ascii="Times New Roman" w:hAnsi="Times New Roman" w:cs="Times New Roman"/>
          <w:sz w:val="28"/>
          <w:szCs w:val="28"/>
        </w:rPr>
        <w:t>[</w:t>
      </w:r>
      <w:r w:rsidR="00BD5796">
        <w:rPr>
          <w:rFonts w:ascii="Times New Roman" w:hAnsi="Times New Roman" w:cs="Times New Roman"/>
          <w:sz w:val="28"/>
          <w:szCs w:val="28"/>
        </w:rPr>
        <w:t>16</w:t>
      </w:r>
      <w:r w:rsidR="004655F1" w:rsidRPr="00E73B30">
        <w:rPr>
          <w:rFonts w:ascii="Times New Roman" w:hAnsi="Times New Roman" w:cs="Times New Roman"/>
          <w:sz w:val="28"/>
          <w:szCs w:val="28"/>
        </w:rPr>
        <w:t>]</w:t>
      </w:r>
      <w:r w:rsidR="00BA442C" w:rsidRPr="00E73B30">
        <w:rPr>
          <w:rFonts w:ascii="Times New Roman" w:hAnsi="Times New Roman" w:cs="Times New Roman"/>
          <w:sz w:val="28"/>
          <w:szCs w:val="28"/>
        </w:rPr>
        <w:t>.</w:t>
      </w:r>
    </w:p>
    <w:p w:rsidR="00B17816" w:rsidRDefault="00714CEC" w:rsidP="005D6FDC">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процессе речевого развития у ребёнка вырабатывается  фонематическое восприятие, т</w:t>
      </w:r>
      <w:r w:rsidR="00BA442C">
        <w:rPr>
          <w:rFonts w:ascii="Times New Roman" w:hAnsi="Times New Roman" w:cs="Times New Roman"/>
          <w:sz w:val="28"/>
          <w:szCs w:val="28"/>
        </w:rPr>
        <w:t>ак как без него по выражению Н.И. </w:t>
      </w:r>
      <w:proofErr w:type="spellStart"/>
      <w:r>
        <w:rPr>
          <w:rFonts w:ascii="Times New Roman" w:hAnsi="Times New Roman" w:cs="Times New Roman"/>
          <w:sz w:val="28"/>
          <w:szCs w:val="28"/>
        </w:rPr>
        <w:t>Жинкина</w:t>
      </w:r>
      <w:proofErr w:type="spellEnd"/>
      <w:r>
        <w:rPr>
          <w:rFonts w:ascii="Times New Roman" w:hAnsi="Times New Roman" w:cs="Times New Roman"/>
          <w:sz w:val="28"/>
          <w:szCs w:val="28"/>
        </w:rPr>
        <w:t>, «</w:t>
      </w:r>
      <w:r w:rsidR="00BA442C">
        <w:rPr>
          <w:rFonts w:ascii="Times New Roman" w:hAnsi="Times New Roman" w:cs="Times New Roman"/>
          <w:sz w:val="28"/>
          <w:szCs w:val="28"/>
        </w:rPr>
        <w:t xml:space="preserve">невозможна генерация речи» </w:t>
      </w:r>
      <w:r w:rsidR="004103B4" w:rsidRPr="00E73B30">
        <w:rPr>
          <w:rFonts w:ascii="Times New Roman" w:hAnsi="Times New Roman" w:cs="Times New Roman"/>
          <w:sz w:val="28"/>
          <w:szCs w:val="28"/>
        </w:rPr>
        <w:t>[</w:t>
      </w:r>
      <w:r w:rsidR="00BD5796">
        <w:rPr>
          <w:rFonts w:ascii="Times New Roman" w:hAnsi="Times New Roman" w:cs="Times New Roman"/>
          <w:sz w:val="28"/>
          <w:szCs w:val="28"/>
        </w:rPr>
        <w:t>16</w:t>
      </w:r>
      <w:r w:rsidR="00BA442C" w:rsidRPr="00E73B30">
        <w:rPr>
          <w:rFonts w:ascii="Times New Roman" w:hAnsi="Times New Roman" w:cs="Times New Roman"/>
          <w:sz w:val="28"/>
          <w:szCs w:val="28"/>
        </w:rPr>
        <w:t xml:space="preserve">, </w:t>
      </w:r>
      <w:r w:rsidR="004103B4" w:rsidRPr="00E73B30">
        <w:rPr>
          <w:rFonts w:ascii="Times New Roman" w:hAnsi="Times New Roman" w:cs="Times New Roman"/>
          <w:sz w:val="28"/>
          <w:szCs w:val="28"/>
        </w:rPr>
        <w:t>с</w:t>
      </w:r>
      <w:r w:rsidR="00BA442C" w:rsidRPr="00E73B30">
        <w:rPr>
          <w:rFonts w:ascii="Times New Roman" w:hAnsi="Times New Roman" w:cs="Times New Roman"/>
          <w:sz w:val="28"/>
          <w:szCs w:val="28"/>
        </w:rPr>
        <w:t xml:space="preserve">. </w:t>
      </w:r>
      <w:r w:rsidR="004103B4" w:rsidRPr="00E73B30">
        <w:rPr>
          <w:rFonts w:ascii="Times New Roman" w:hAnsi="Times New Roman" w:cs="Times New Roman"/>
          <w:sz w:val="28"/>
          <w:szCs w:val="28"/>
        </w:rPr>
        <w:t>65</w:t>
      </w:r>
      <w:r w:rsidR="004103B4">
        <w:rPr>
          <w:rFonts w:ascii="Times New Roman" w:hAnsi="Times New Roman" w:cs="Times New Roman"/>
          <w:sz w:val="28"/>
          <w:szCs w:val="28"/>
        </w:rPr>
        <w:t>]</w:t>
      </w:r>
      <w:r w:rsidR="00BA442C">
        <w:rPr>
          <w:rFonts w:ascii="Times New Roman" w:hAnsi="Times New Roman" w:cs="Times New Roman"/>
          <w:sz w:val="28"/>
          <w:szCs w:val="28"/>
        </w:rPr>
        <w:t>.</w:t>
      </w:r>
    </w:p>
    <w:p w:rsidR="00F713FB" w:rsidRDefault="004103B4" w:rsidP="005D6FDC">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Фонематическое восприятие осуществляет операции различия и узнавания фонем, образующих звуковую основу слова. Фонемы реализуются в произносимых примерах звука. Звуки речи</w:t>
      </w:r>
      <w:r w:rsidR="00F713FB">
        <w:rPr>
          <w:rFonts w:ascii="Times New Roman" w:hAnsi="Times New Roman" w:cs="Times New Roman"/>
          <w:sz w:val="28"/>
          <w:szCs w:val="28"/>
        </w:rPr>
        <w:t xml:space="preserve"> не существуют отдельно, а лишь в составе слов, слова в словосоч</w:t>
      </w:r>
      <w:r w:rsidR="00E73B30">
        <w:rPr>
          <w:rFonts w:ascii="Times New Roman" w:hAnsi="Times New Roman" w:cs="Times New Roman"/>
          <w:sz w:val="28"/>
          <w:szCs w:val="28"/>
        </w:rPr>
        <w:t>етаниях, фразах и в потоке речи.</w:t>
      </w:r>
    </w:p>
    <w:p w:rsidR="006D2FC4" w:rsidRDefault="00F713FB" w:rsidP="00345E9B">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нормальном речевом развитии ребенок не сразу овладевает нормативным произношением. Первые попытки управления речев</w:t>
      </w:r>
      <w:r w:rsidR="00171C73">
        <w:rPr>
          <w:rFonts w:ascii="Times New Roman" w:hAnsi="Times New Roman" w:cs="Times New Roman"/>
          <w:sz w:val="28"/>
          <w:szCs w:val="28"/>
        </w:rPr>
        <w:t>ыми о</w:t>
      </w:r>
      <w:r>
        <w:rPr>
          <w:rFonts w:ascii="Times New Roman" w:hAnsi="Times New Roman" w:cs="Times New Roman"/>
          <w:sz w:val="28"/>
          <w:szCs w:val="28"/>
        </w:rPr>
        <w:t>рганами</w:t>
      </w:r>
      <w:r w:rsidR="00171C73">
        <w:rPr>
          <w:rFonts w:ascii="Times New Roman" w:hAnsi="Times New Roman" w:cs="Times New Roman"/>
          <w:sz w:val="28"/>
          <w:szCs w:val="28"/>
        </w:rPr>
        <w:t xml:space="preserve"> неточны, грубы и </w:t>
      </w:r>
      <w:proofErr w:type="spellStart"/>
      <w:r w:rsidR="00171C73">
        <w:rPr>
          <w:rFonts w:ascii="Times New Roman" w:hAnsi="Times New Roman" w:cs="Times New Roman"/>
          <w:sz w:val="28"/>
          <w:szCs w:val="28"/>
        </w:rPr>
        <w:t>недифференцированны</w:t>
      </w:r>
      <w:proofErr w:type="spellEnd"/>
      <w:r w:rsidR="00171C73">
        <w:rPr>
          <w:rFonts w:ascii="Times New Roman" w:hAnsi="Times New Roman" w:cs="Times New Roman"/>
          <w:sz w:val="28"/>
          <w:szCs w:val="28"/>
        </w:rPr>
        <w:t xml:space="preserve">. Слуховой контроль не будет их принимать. По определению Н.И. </w:t>
      </w:r>
      <w:proofErr w:type="spellStart"/>
      <w:r w:rsidR="00171C73">
        <w:rPr>
          <w:rFonts w:ascii="Times New Roman" w:hAnsi="Times New Roman" w:cs="Times New Roman"/>
          <w:sz w:val="28"/>
          <w:szCs w:val="28"/>
        </w:rPr>
        <w:t>Жинкина</w:t>
      </w:r>
      <w:proofErr w:type="spellEnd"/>
      <w:r w:rsidR="00171C73">
        <w:rPr>
          <w:rFonts w:ascii="Times New Roman" w:hAnsi="Times New Roman" w:cs="Times New Roman"/>
          <w:sz w:val="28"/>
          <w:szCs w:val="28"/>
        </w:rPr>
        <w:t xml:space="preserve">, «механизм слухового контроля» - это и есть фонематическое </w:t>
      </w:r>
      <w:r w:rsidR="00171C73" w:rsidRPr="00E73B30">
        <w:rPr>
          <w:rFonts w:ascii="Times New Roman" w:hAnsi="Times New Roman" w:cs="Times New Roman"/>
          <w:sz w:val="28"/>
          <w:szCs w:val="28"/>
        </w:rPr>
        <w:t>восприятие</w:t>
      </w:r>
      <w:r w:rsidR="000C496F">
        <w:rPr>
          <w:rFonts w:ascii="Times New Roman" w:hAnsi="Times New Roman" w:cs="Times New Roman"/>
          <w:sz w:val="28"/>
          <w:szCs w:val="28"/>
        </w:rPr>
        <w:t xml:space="preserve"> </w:t>
      </w:r>
      <w:r w:rsidR="00D14B66" w:rsidRPr="00E73B30">
        <w:rPr>
          <w:rFonts w:ascii="Times New Roman" w:hAnsi="Times New Roman" w:cs="Times New Roman"/>
          <w:sz w:val="28"/>
          <w:szCs w:val="28"/>
        </w:rPr>
        <w:t>[</w:t>
      </w:r>
      <w:r w:rsidR="00BD5796">
        <w:rPr>
          <w:rFonts w:ascii="Times New Roman" w:hAnsi="Times New Roman" w:cs="Times New Roman"/>
          <w:sz w:val="28"/>
          <w:szCs w:val="28"/>
        </w:rPr>
        <w:t>16</w:t>
      </w:r>
      <w:r w:rsidR="000C496F" w:rsidRPr="00E73B30">
        <w:rPr>
          <w:rFonts w:ascii="Times New Roman" w:hAnsi="Times New Roman" w:cs="Times New Roman"/>
          <w:sz w:val="28"/>
          <w:szCs w:val="28"/>
        </w:rPr>
        <w:t xml:space="preserve">, </w:t>
      </w:r>
      <w:r w:rsidR="00D14B66" w:rsidRPr="00E73B30">
        <w:rPr>
          <w:rFonts w:ascii="Times New Roman" w:hAnsi="Times New Roman" w:cs="Times New Roman"/>
          <w:sz w:val="28"/>
          <w:szCs w:val="28"/>
        </w:rPr>
        <w:t>с</w:t>
      </w:r>
      <w:r w:rsidR="000C496F" w:rsidRPr="00E73B30">
        <w:rPr>
          <w:rFonts w:ascii="Times New Roman" w:hAnsi="Times New Roman" w:cs="Times New Roman"/>
          <w:sz w:val="28"/>
          <w:szCs w:val="28"/>
        </w:rPr>
        <w:t xml:space="preserve">. </w:t>
      </w:r>
      <w:r w:rsidR="00D14B66" w:rsidRPr="00E73B30">
        <w:rPr>
          <w:rFonts w:ascii="Times New Roman" w:hAnsi="Times New Roman" w:cs="Times New Roman"/>
          <w:sz w:val="28"/>
          <w:szCs w:val="28"/>
        </w:rPr>
        <w:t>67]</w:t>
      </w:r>
      <w:r w:rsidR="000C496F" w:rsidRPr="00E73B30">
        <w:rPr>
          <w:rFonts w:ascii="Times New Roman" w:hAnsi="Times New Roman" w:cs="Times New Roman"/>
          <w:sz w:val="28"/>
          <w:szCs w:val="28"/>
        </w:rPr>
        <w:t>.</w:t>
      </w:r>
    </w:p>
    <w:p w:rsidR="00104248" w:rsidRDefault="00E23DCD" w:rsidP="005D6FDC">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Рассматривая  дизартрию необходимо отметить, что в данном случае</w:t>
      </w:r>
      <w:r w:rsidR="00104248">
        <w:rPr>
          <w:rFonts w:ascii="Times New Roman" w:hAnsi="Times New Roman" w:cs="Times New Roman"/>
          <w:sz w:val="28"/>
          <w:szCs w:val="28"/>
        </w:rPr>
        <w:t xml:space="preserve"> идет поражение </w:t>
      </w:r>
      <w:proofErr w:type="spellStart"/>
      <w:r w:rsidR="00104248">
        <w:rPr>
          <w:rFonts w:ascii="Times New Roman" w:hAnsi="Times New Roman" w:cs="Times New Roman"/>
          <w:sz w:val="28"/>
          <w:szCs w:val="28"/>
        </w:rPr>
        <w:t>речедвигательного</w:t>
      </w:r>
      <w:proofErr w:type="spellEnd"/>
      <w:r w:rsidR="00104248">
        <w:rPr>
          <w:rFonts w:ascii="Times New Roman" w:hAnsi="Times New Roman" w:cs="Times New Roman"/>
          <w:sz w:val="28"/>
          <w:szCs w:val="28"/>
        </w:rPr>
        <w:t xml:space="preserve"> анализатора приводящее к затруднённости </w:t>
      </w:r>
      <w:proofErr w:type="spellStart"/>
      <w:r w:rsidR="00104248">
        <w:rPr>
          <w:rFonts w:ascii="Times New Roman" w:hAnsi="Times New Roman" w:cs="Times New Roman"/>
          <w:sz w:val="28"/>
          <w:szCs w:val="28"/>
        </w:rPr>
        <w:t>артикулирования</w:t>
      </w:r>
      <w:proofErr w:type="spellEnd"/>
      <w:r w:rsidR="00104248">
        <w:rPr>
          <w:rFonts w:ascii="Times New Roman" w:hAnsi="Times New Roman" w:cs="Times New Roman"/>
          <w:sz w:val="28"/>
          <w:szCs w:val="28"/>
        </w:rPr>
        <w:t xml:space="preserve"> звуков, страдает произношение всех звуков, включая гласные. Также ущербной является интонационная выразительность, что связано с нарушением голосовой функции. При этом возникает носовой оттенок речи, слабость голоса. Нередко нарушается темп речи и её ритмическая организация. Параличи и парезы артикуляторных</w:t>
      </w:r>
      <w:r w:rsidR="00DD49D4">
        <w:rPr>
          <w:rFonts w:ascii="Times New Roman" w:hAnsi="Times New Roman" w:cs="Times New Roman"/>
          <w:sz w:val="28"/>
          <w:szCs w:val="28"/>
        </w:rPr>
        <w:t xml:space="preserve"> мышц задерживают формирование произносительной стороны речи ребёнка и вызывают вторичное нарушение фонематического восприятия, возникают трудности звукового анализа слов и </w:t>
      </w:r>
      <w:proofErr w:type="spellStart"/>
      <w:r w:rsidR="00DD49D4">
        <w:rPr>
          <w:rFonts w:ascii="Times New Roman" w:hAnsi="Times New Roman" w:cs="Times New Roman"/>
          <w:sz w:val="28"/>
          <w:szCs w:val="28"/>
        </w:rPr>
        <w:t>звуко</w:t>
      </w:r>
      <w:proofErr w:type="spellEnd"/>
      <w:r w:rsidR="00DD49D4">
        <w:rPr>
          <w:rFonts w:ascii="Times New Roman" w:hAnsi="Times New Roman" w:cs="Times New Roman"/>
          <w:sz w:val="28"/>
          <w:szCs w:val="28"/>
        </w:rPr>
        <w:t>-слоговой структуры.</w:t>
      </w:r>
    </w:p>
    <w:p w:rsidR="00DD49D4" w:rsidRDefault="00DD49D4" w:rsidP="005D6FDC">
      <w:pPr>
        <w:pStyle w:val="a6"/>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Недоразвитие фонетико-фонематической и лексической языковых систем</w:t>
      </w:r>
      <w:r w:rsidR="00AA1BF5">
        <w:rPr>
          <w:rFonts w:ascii="Times New Roman" w:hAnsi="Times New Roman" w:cs="Times New Roman"/>
          <w:sz w:val="28"/>
          <w:szCs w:val="28"/>
        </w:rPr>
        <w:t>,</w:t>
      </w:r>
      <w:r>
        <w:rPr>
          <w:rFonts w:ascii="Times New Roman" w:hAnsi="Times New Roman" w:cs="Times New Roman"/>
          <w:sz w:val="28"/>
          <w:szCs w:val="28"/>
        </w:rPr>
        <w:t xml:space="preserve"> приводит к недостаточной сформированности грамматических систем</w:t>
      </w:r>
      <w:r w:rsidR="007E32CB">
        <w:rPr>
          <w:rFonts w:ascii="Times New Roman" w:hAnsi="Times New Roman" w:cs="Times New Roman"/>
          <w:sz w:val="28"/>
          <w:szCs w:val="28"/>
        </w:rPr>
        <w:t xml:space="preserve">, когда у ребёнка не формируется понимание использования различных грамматических структур, выражающих временные и пространственные отношения, что приводит к появлению </w:t>
      </w:r>
      <w:proofErr w:type="spellStart"/>
      <w:r w:rsidR="007E32CB">
        <w:rPr>
          <w:rFonts w:ascii="Times New Roman" w:hAnsi="Times New Roman" w:cs="Times New Roman"/>
          <w:sz w:val="28"/>
          <w:szCs w:val="28"/>
        </w:rPr>
        <w:t>аграмматизма</w:t>
      </w:r>
      <w:proofErr w:type="spellEnd"/>
      <w:r w:rsidR="007E32CB">
        <w:rPr>
          <w:rFonts w:ascii="Times New Roman" w:hAnsi="Times New Roman" w:cs="Times New Roman"/>
          <w:sz w:val="28"/>
          <w:szCs w:val="28"/>
        </w:rPr>
        <w:t xml:space="preserve"> в устной и письменной речи.</w:t>
      </w:r>
      <w:proofErr w:type="gramEnd"/>
    </w:p>
    <w:p w:rsidR="005F4E7D" w:rsidRPr="007A6059" w:rsidRDefault="00865D52" w:rsidP="004C336B">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детей – </w:t>
      </w:r>
      <w:proofErr w:type="spellStart"/>
      <w:r>
        <w:rPr>
          <w:rFonts w:ascii="Times New Roman" w:hAnsi="Times New Roman" w:cs="Times New Roman"/>
          <w:sz w:val="28"/>
          <w:szCs w:val="28"/>
        </w:rPr>
        <w:t>дизартриков</w:t>
      </w:r>
      <w:proofErr w:type="spellEnd"/>
      <w:r>
        <w:rPr>
          <w:rFonts w:ascii="Times New Roman" w:hAnsi="Times New Roman" w:cs="Times New Roman"/>
          <w:sz w:val="28"/>
          <w:szCs w:val="28"/>
        </w:rPr>
        <w:t xml:space="preserve"> наблюдается нарушение фонематического слуха, снижение остроты слуха, особенно при </w:t>
      </w:r>
      <w:proofErr w:type="spellStart"/>
      <w:r>
        <w:rPr>
          <w:rFonts w:ascii="Times New Roman" w:hAnsi="Times New Roman" w:cs="Times New Roman"/>
          <w:sz w:val="28"/>
          <w:szCs w:val="28"/>
        </w:rPr>
        <w:t>гиперкинетической</w:t>
      </w:r>
      <w:proofErr w:type="spellEnd"/>
      <w:r>
        <w:rPr>
          <w:rFonts w:ascii="Times New Roman" w:hAnsi="Times New Roman" w:cs="Times New Roman"/>
          <w:sz w:val="28"/>
          <w:szCs w:val="28"/>
        </w:rPr>
        <w:t xml:space="preserve"> форме дизартрии, а также в ряде случаев имеет место повышенная чувствительность к звуковым </w:t>
      </w:r>
      <w:r>
        <w:rPr>
          <w:rFonts w:ascii="Times New Roman" w:hAnsi="Times New Roman" w:cs="Times New Roman"/>
          <w:sz w:val="28"/>
          <w:szCs w:val="28"/>
        </w:rPr>
        <w:lastRenderedPageBreak/>
        <w:t xml:space="preserve">раздражителям, которая называется </w:t>
      </w:r>
      <w:proofErr w:type="spellStart"/>
      <w:r>
        <w:rPr>
          <w:rFonts w:ascii="Times New Roman" w:hAnsi="Times New Roman" w:cs="Times New Roman"/>
          <w:sz w:val="28"/>
          <w:szCs w:val="28"/>
        </w:rPr>
        <w:t>гиперакузия</w:t>
      </w:r>
      <w:proofErr w:type="spellEnd"/>
      <w:r>
        <w:rPr>
          <w:rFonts w:ascii="Times New Roman" w:hAnsi="Times New Roman" w:cs="Times New Roman"/>
          <w:sz w:val="28"/>
          <w:szCs w:val="28"/>
        </w:rPr>
        <w:t>. Среди нарушений зрительной функции обнаруживается недостаточность фиксации взгляда, сужение поля зрения, нистагм, что приводит к зрительным агнозиям.</w:t>
      </w:r>
      <w:r w:rsidR="007A6059">
        <w:rPr>
          <w:rFonts w:ascii="Times New Roman" w:hAnsi="Times New Roman" w:cs="Times New Roman"/>
          <w:sz w:val="28"/>
          <w:szCs w:val="28"/>
        </w:rPr>
        <w:t xml:space="preserve"> Страдает также тактильное восприятие, наблюдается </w:t>
      </w:r>
      <w:proofErr w:type="spellStart"/>
      <w:r w:rsidR="007A6059">
        <w:rPr>
          <w:rFonts w:ascii="Times New Roman" w:hAnsi="Times New Roman" w:cs="Times New Roman"/>
          <w:sz w:val="28"/>
          <w:szCs w:val="28"/>
        </w:rPr>
        <w:t>астериогнозия</w:t>
      </w:r>
      <w:proofErr w:type="spellEnd"/>
      <w:r w:rsidR="007A6059">
        <w:rPr>
          <w:rFonts w:ascii="Times New Roman" w:hAnsi="Times New Roman" w:cs="Times New Roman"/>
          <w:sz w:val="28"/>
          <w:szCs w:val="28"/>
        </w:rPr>
        <w:t xml:space="preserve">. Имеет место своеобразие развития слуховой и зрительной памяти. Причём зрительная память страдает </w:t>
      </w:r>
      <w:proofErr w:type="spellStart"/>
      <w:r w:rsidR="007A6059">
        <w:rPr>
          <w:rFonts w:ascii="Times New Roman" w:hAnsi="Times New Roman" w:cs="Times New Roman"/>
          <w:sz w:val="28"/>
          <w:szCs w:val="28"/>
        </w:rPr>
        <w:t>бльше</w:t>
      </w:r>
      <w:proofErr w:type="spellEnd"/>
      <w:r w:rsidR="007A6059">
        <w:rPr>
          <w:rFonts w:ascii="Times New Roman" w:hAnsi="Times New Roman" w:cs="Times New Roman"/>
          <w:sz w:val="28"/>
          <w:szCs w:val="28"/>
        </w:rPr>
        <w:t>, чем слуховая.</w:t>
      </w:r>
    </w:p>
    <w:p w:rsidR="004C336B" w:rsidRPr="00B17816" w:rsidRDefault="004C336B" w:rsidP="00B17816">
      <w:pPr>
        <w:spacing w:line="360" w:lineRule="auto"/>
        <w:ind w:firstLine="709"/>
        <w:jc w:val="both"/>
        <w:rPr>
          <w:sz w:val="28"/>
          <w:szCs w:val="28"/>
        </w:rPr>
      </w:pPr>
      <w:r w:rsidRPr="00B31652">
        <w:rPr>
          <w:sz w:val="28"/>
          <w:szCs w:val="28"/>
        </w:rPr>
        <w:t>Таким об</w:t>
      </w:r>
      <w:r w:rsidR="00B31652" w:rsidRPr="00B31652">
        <w:rPr>
          <w:sz w:val="28"/>
          <w:szCs w:val="28"/>
        </w:rPr>
        <w:t>разом, можно сделать вывод</w:t>
      </w:r>
      <w:proofErr w:type="gramStart"/>
      <w:r w:rsidR="00B31652" w:rsidRPr="00B31652">
        <w:rPr>
          <w:sz w:val="28"/>
          <w:szCs w:val="28"/>
        </w:rPr>
        <w:t xml:space="preserve"> ,</w:t>
      </w:r>
      <w:proofErr w:type="gramEnd"/>
      <w:r w:rsidR="00B31652" w:rsidRPr="00B31652">
        <w:rPr>
          <w:sz w:val="28"/>
          <w:szCs w:val="28"/>
        </w:rPr>
        <w:t xml:space="preserve"> что на данный момент</w:t>
      </w:r>
      <w:r w:rsidRPr="00B31652">
        <w:rPr>
          <w:sz w:val="28"/>
          <w:szCs w:val="28"/>
        </w:rPr>
        <w:t xml:space="preserve"> существует множество подходов к рассмотрению механизма фонематических процессов и их нарушений. Понимание вопроса о механизме фо</w:t>
      </w:r>
      <w:r w:rsidR="00B31652" w:rsidRPr="00B31652">
        <w:rPr>
          <w:sz w:val="28"/>
          <w:szCs w:val="28"/>
        </w:rPr>
        <w:t>нематических нарушений, даёт нам возможность по</w:t>
      </w:r>
      <w:r w:rsidRPr="00B31652">
        <w:rPr>
          <w:sz w:val="28"/>
          <w:szCs w:val="28"/>
        </w:rPr>
        <w:t>строить более качественную коррекционную программу.</w:t>
      </w:r>
    </w:p>
    <w:p w:rsidR="005D6FDC" w:rsidRPr="00937210" w:rsidRDefault="005D6FDC" w:rsidP="005D6FDC">
      <w:pPr>
        <w:pStyle w:val="a6"/>
        <w:spacing w:line="360" w:lineRule="auto"/>
        <w:ind w:firstLine="709"/>
        <w:jc w:val="both"/>
        <w:rPr>
          <w:rFonts w:ascii="Times New Roman" w:hAnsi="Times New Roman" w:cs="Times New Roman"/>
          <w:color w:val="000000" w:themeColor="text1"/>
          <w:sz w:val="28"/>
          <w:szCs w:val="28"/>
        </w:rPr>
      </w:pPr>
    </w:p>
    <w:p w:rsidR="000C496F" w:rsidRDefault="00225BF3" w:rsidP="00CC1839">
      <w:pPr>
        <w:pStyle w:val="a6"/>
        <w:spacing w:line="360" w:lineRule="auto"/>
        <w:jc w:val="center"/>
        <w:rPr>
          <w:rFonts w:ascii="Times New Roman" w:hAnsi="Times New Roman" w:cs="Times New Roman"/>
          <w:b/>
          <w:sz w:val="28"/>
          <w:szCs w:val="28"/>
        </w:rPr>
      </w:pPr>
      <w:r>
        <w:rPr>
          <w:rFonts w:ascii="Times New Roman" w:hAnsi="Times New Roman" w:cs="Times New Roman"/>
          <w:b/>
          <w:sz w:val="28"/>
          <w:szCs w:val="28"/>
        </w:rPr>
        <w:t>1.3 Анализ программ и методических рекомендаций по устранению нарушений фонематических процессов у детей до</w:t>
      </w:r>
      <w:r w:rsidR="000C496F">
        <w:rPr>
          <w:rFonts w:ascii="Times New Roman" w:hAnsi="Times New Roman" w:cs="Times New Roman"/>
          <w:b/>
          <w:sz w:val="28"/>
          <w:szCs w:val="28"/>
        </w:rPr>
        <w:t>школьного возраста с дизартрией</w:t>
      </w:r>
    </w:p>
    <w:p w:rsidR="00B17816" w:rsidRPr="00CC1839" w:rsidRDefault="00B17816" w:rsidP="00CC1839">
      <w:pPr>
        <w:pStyle w:val="a6"/>
        <w:spacing w:line="360" w:lineRule="auto"/>
        <w:jc w:val="center"/>
        <w:rPr>
          <w:rFonts w:ascii="Times New Roman" w:hAnsi="Times New Roman" w:cs="Times New Roman"/>
          <w:b/>
          <w:sz w:val="28"/>
          <w:szCs w:val="28"/>
        </w:rPr>
      </w:pPr>
    </w:p>
    <w:p w:rsidR="003500E8" w:rsidRPr="00BD5796" w:rsidRDefault="000B2F6D" w:rsidP="005D6FDC">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обучения и воспитания детей с нарушениями речи определяются специальными програм</w:t>
      </w:r>
      <w:r w:rsidR="00C070AE">
        <w:rPr>
          <w:rFonts w:ascii="Times New Roman" w:hAnsi="Times New Roman" w:cs="Times New Roman"/>
          <w:sz w:val="28"/>
          <w:szCs w:val="28"/>
        </w:rPr>
        <w:t>мами,</w:t>
      </w:r>
      <w:r w:rsidR="003500E8">
        <w:rPr>
          <w:rFonts w:ascii="Times New Roman" w:hAnsi="Times New Roman" w:cs="Times New Roman"/>
          <w:sz w:val="28"/>
          <w:szCs w:val="28"/>
        </w:rPr>
        <w:t xml:space="preserve"> (С.А. </w:t>
      </w:r>
      <w:r>
        <w:rPr>
          <w:rFonts w:ascii="Times New Roman" w:hAnsi="Times New Roman" w:cs="Times New Roman"/>
          <w:sz w:val="28"/>
          <w:szCs w:val="28"/>
        </w:rPr>
        <w:t>Миронова</w:t>
      </w:r>
      <w:r w:rsidRPr="00BD5796">
        <w:rPr>
          <w:rFonts w:ascii="Times New Roman" w:hAnsi="Times New Roman" w:cs="Times New Roman"/>
          <w:sz w:val="28"/>
          <w:szCs w:val="28"/>
        </w:rPr>
        <w:t>)</w:t>
      </w:r>
      <w:r w:rsidR="00505241">
        <w:rPr>
          <w:rFonts w:ascii="Times New Roman" w:hAnsi="Times New Roman" w:cs="Times New Roman"/>
          <w:sz w:val="28"/>
          <w:szCs w:val="28"/>
        </w:rPr>
        <w:t xml:space="preserve"> </w:t>
      </w:r>
      <w:r w:rsidR="00CB6A34" w:rsidRPr="00BD5796">
        <w:rPr>
          <w:rFonts w:ascii="Times New Roman" w:hAnsi="Times New Roman" w:cs="Times New Roman"/>
          <w:sz w:val="28"/>
          <w:szCs w:val="28"/>
        </w:rPr>
        <w:t>[</w:t>
      </w:r>
      <w:r w:rsidR="00BD5796" w:rsidRPr="00BD5796">
        <w:rPr>
          <w:rFonts w:ascii="Times New Roman" w:hAnsi="Times New Roman" w:cs="Times New Roman"/>
          <w:sz w:val="28"/>
          <w:szCs w:val="28"/>
        </w:rPr>
        <w:t>28</w:t>
      </w:r>
      <w:r w:rsidR="00C070AE" w:rsidRPr="00BD5796">
        <w:rPr>
          <w:rFonts w:ascii="Times New Roman" w:hAnsi="Times New Roman" w:cs="Times New Roman"/>
          <w:sz w:val="28"/>
          <w:szCs w:val="28"/>
        </w:rPr>
        <w:t>]</w:t>
      </w:r>
      <w:r w:rsidRPr="00BD5796">
        <w:rPr>
          <w:rFonts w:ascii="Times New Roman" w:hAnsi="Times New Roman" w:cs="Times New Roman"/>
          <w:sz w:val="28"/>
          <w:szCs w:val="28"/>
        </w:rPr>
        <w:t>,</w:t>
      </w:r>
      <w:r>
        <w:rPr>
          <w:rFonts w:ascii="Times New Roman" w:hAnsi="Times New Roman" w:cs="Times New Roman"/>
          <w:sz w:val="28"/>
          <w:szCs w:val="28"/>
        </w:rPr>
        <w:t xml:space="preserve"> детей с фонетико-фонематическим</w:t>
      </w:r>
      <w:r w:rsidR="003500E8">
        <w:rPr>
          <w:rFonts w:ascii="Times New Roman" w:hAnsi="Times New Roman" w:cs="Times New Roman"/>
          <w:sz w:val="28"/>
          <w:szCs w:val="28"/>
        </w:rPr>
        <w:t xml:space="preserve"> и общим недоразвитием речи (Г.В. Чиркина, Т.Б. Филичева</w:t>
      </w:r>
      <w:r w:rsidR="00505241">
        <w:rPr>
          <w:rFonts w:ascii="Times New Roman" w:hAnsi="Times New Roman" w:cs="Times New Roman"/>
          <w:sz w:val="28"/>
          <w:szCs w:val="28"/>
        </w:rPr>
        <w:t xml:space="preserve">) </w:t>
      </w:r>
      <w:r w:rsidR="00D30A22" w:rsidRPr="00BD5796">
        <w:rPr>
          <w:rFonts w:ascii="Times New Roman" w:hAnsi="Times New Roman" w:cs="Times New Roman"/>
          <w:sz w:val="28"/>
          <w:szCs w:val="28"/>
        </w:rPr>
        <w:t>[</w:t>
      </w:r>
      <w:r w:rsidR="00BD5796">
        <w:rPr>
          <w:rFonts w:ascii="Times New Roman" w:hAnsi="Times New Roman" w:cs="Times New Roman"/>
          <w:sz w:val="28"/>
          <w:szCs w:val="28"/>
        </w:rPr>
        <w:t>42</w:t>
      </w:r>
      <w:r w:rsidR="00D30A22" w:rsidRPr="00BD5796">
        <w:rPr>
          <w:rFonts w:ascii="Times New Roman" w:hAnsi="Times New Roman" w:cs="Times New Roman"/>
          <w:sz w:val="28"/>
          <w:szCs w:val="28"/>
        </w:rPr>
        <w:t>]</w:t>
      </w:r>
      <w:r w:rsidR="00505241">
        <w:rPr>
          <w:rFonts w:ascii="Times New Roman" w:hAnsi="Times New Roman" w:cs="Times New Roman"/>
          <w:sz w:val="28"/>
          <w:szCs w:val="28"/>
        </w:rPr>
        <w:t>.</w:t>
      </w:r>
    </w:p>
    <w:p w:rsidR="000B2F6D" w:rsidRDefault="000B2F6D" w:rsidP="005D6FDC">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программах предусмотрено всестороннее развитие детей, которое обеспечивается следующими разделами: «Игра», «Физическое</w:t>
      </w:r>
      <w:r w:rsidR="006E7602">
        <w:rPr>
          <w:rFonts w:ascii="Times New Roman" w:hAnsi="Times New Roman" w:cs="Times New Roman"/>
          <w:sz w:val="28"/>
          <w:szCs w:val="28"/>
        </w:rPr>
        <w:t xml:space="preserve"> и музыкальное</w:t>
      </w:r>
      <w:r>
        <w:rPr>
          <w:rFonts w:ascii="Times New Roman" w:hAnsi="Times New Roman" w:cs="Times New Roman"/>
          <w:sz w:val="28"/>
          <w:szCs w:val="28"/>
        </w:rPr>
        <w:t xml:space="preserve"> воспитание</w:t>
      </w:r>
      <w:r w:rsidR="00505241">
        <w:rPr>
          <w:rFonts w:ascii="Times New Roman" w:hAnsi="Times New Roman" w:cs="Times New Roman"/>
          <w:sz w:val="28"/>
          <w:szCs w:val="28"/>
        </w:rPr>
        <w:t>», «Р</w:t>
      </w:r>
      <w:r w:rsidR="006E7602">
        <w:rPr>
          <w:rFonts w:ascii="Times New Roman" w:hAnsi="Times New Roman" w:cs="Times New Roman"/>
          <w:sz w:val="28"/>
          <w:szCs w:val="28"/>
        </w:rPr>
        <w:t>азвитие элементарных математических представлений», «Ознакомление с окружающим миром», «Изобразительная деятельность и конструирование», «Развитие речи». Раздел «Развитие речи» является специальным, в нём отражается содержание коррекционно-предупредительной работы, направленной на устранение речевой недостаточности и вторичных проявлений дефекта.</w:t>
      </w:r>
      <w:r w:rsidR="00E74885">
        <w:rPr>
          <w:rFonts w:ascii="Times New Roman" w:hAnsi="Times New Roman" w:cs="Times New Roman"/>
          <w:sz w:val="28"/>
          <w:szCs w:val="28"/>
        </w:rPr>
        <w:t xml:space="preserve"> Задачи, содержание и методика этого раздела работы</w:t>
      </w:r>
      <w:r w:rsidR="006E7602">
        <w:rPr>
          <w:rFonts w:ascii="Times New Roman" w:hAnsi="Times New Roman" w:cs="Times New Roman"/>
          <w:sz w:val="28"/>
          <w:szCs w:val="28"/>
        </w:rPr>
        <w:t xml:space="preserve"> </w:t>
      </w:r>
      <w:r w:rsidR="00E74885">
        <w:rPr>
          <w:rFonts w:ascii="Times New Roman" w:hAnsi="Times New Roman" w:cs="Times New Roman"/>
          <w:sz w:val="28"/>
          <w:szCs w:val="28"/>
        </w:rPr>
        <w:t>определяются в зависимости от специфики нарушения</w:t>
      </w:r>
      <w:r w:rsidR="003500E8">
        <w:rPr>
          <w:rFonts w:ascii="Times New Roman" w:hAnsi="Times New Roman" w:cs="Times New Roman"/>
          <w:sz w:val="28"/>
          <w:szCs w:val="28"/>
        </w:rPr>
        <w:t xml:space="preserve"> </w:t>
      </w:r>
      <w:r w:rsidR="00D03EFA" w:rsidRPr="00CC1839">
        <w:rPr>
          <w:rFonts w:ascii="Times New Roman" w:hAnsi="Times New Roman" w:cs="Times New Roman"/>
          <w:sz w:val="28"/>
          <w:szCs w:val="28"/>
        </w:rPr>
        <w:t>[</w:t>
      </w:r>
      <w:r w:rsidR="00081AE3" w:rsidRPr="00081AE3">
        <w:rPr>
          <w:rFonts w:ascii="Times New Roman" w:hAnsi="Times New Roman" w:cs="Times New Roman"/>
          <w:sz w:val="28"/>
          <w:szCs w:val="28"/>
        </w:rPr>
        <w:t>39</w:t>
      </w:r>
      <w:r w:rsidR="00D03EFA" w:rsidRPr="00081AE3">
        <w:rPr>
          <w:rFonts w:ascii="Times New Roman" w:hAnsi="Times New Roman" w:cs="Times New Roman"/>
          <w:sz w:val="28"/>
          <w:szCs w:val="28"/>
        </w:rPr>
        <w:t>]</w:t>
      </w:r>
      <w:r w:rsidR="003500E8" w:rsidRPr="00081AE3">
        <w:rPr>
          <w:rFonts w:ascii="Times New Roman" w:hAnsi="Times New Roman" w:cs="Times New Roman"/>
          <w:sz w:val="28"/>
          <w:szCs w:val="28"/>
        </w:rPr>
        <w:t>.</w:t>
      </w:r>
    </w:p>
    <w:p w:rsidR="00E74885" w:rsidRDefault="00E74885" w:rsidP="00A43850">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как в структуре многих речевых нарушений, как правило, выделяются два типа недостаточности – собственно нарушений речи (различных её </w:t>
      </w:r>
      <w:r>
        <w:rPr>
          <w:rFonts w:ascii="Times New Roman" w:hAnsi="Times New Roman" w:cs="Times New Roman"/>
          <w:sz w:val="28"/>
          <w:szCs w:val="28"/>
        </w:rPr>
        <w:lastRenderedPageBreak/>
        <w:t>компонентов) и обусловленное им недоразвитие неречевых процессов,  два обеспечивающих речевую деятельность, реабилитационная программа предусматривает два направления работы:</w:t>
      </w:r>
    </w:p>
    <w:p w:rsidR="00E74885" w:rsidRDefault="009A4DB8" w:rsidP="00A43850">
      <w:pPr>
        <w:pStyle w:val="a6"/>
        <w:numPr>
          <w:ilvl w:val="0"/>
          <w:numId w:val="23"/>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речевых компонентов (произношение, фонематическое восприятие, темпо-ритмическая организация речи и т. д.)</w:t>
      </w:r>
    </w:p>
    <w:p w:rsidR="00CD0C43" w:rsidRDefault="009A4DB8" w:rsidP="00A43850">
      <w:pPr>
        <w:pStyle w:val="a6"/>
        <w:numPr>
          <w:ilvl w:val="0"/>
          <w:numId w:val="23"/>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познавательных способностей, внимания, памяти, речевого поведения и др.</w:t>
      </w:r>
    </w:p>
    <w:p w:rsidR="00F623D8" w:rsidRDefault="00F623D8" w:rsidP="00A43850">
      <w:pPr>
        <w:pStyle w:val="a6"/>
        <w:spacing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Также существует (ФГОС) </w:t>
      </w:r>
      <w:r w:rsidRPr="00F623D8">
        <w:rPr>
          <w:rFonts w:ascii="Times New Roman" w:hAnsi="Times New Roman" w:cs="Times New Roman"/>
          <w:kern w:val="2"/>
          <w:sz w:val="28"/>
          <w:szCs w:val="28"/>
        </w:rPr>
        <w:t>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r>
        <w:rPr>
          <w:rFonts w:ascii="Times New Roman" w:hAnsi="Times New Roman" w:cs="Times New Roman"/>
          <w:kern w:val="2"/>
          <w:sz w:val="28"/>
          <w:szCs w:val="28"/>
        </w:rPr>
        <w:t>.</w:t>
      </w:r>
    </w:p>
    <w:p w:rsidR="00F623D8" w:rsidRPr="00A06D10" w:rsidRDefault="00437956" w:rsidP="00A43850">
      <w:pPr>
        <w:autoSpaceDE w:val="0"/>
        <w:autoSpaceDN w:val="0"/>
        <w:adjustRightInd w:val="0"/>
        <w:spacing w:line="360" w:lineRule="auto"/>
        <w:ind w:firstLine="709"/>
        <w:jc w:val="both"/>
        <w:rPr>
          <w:sz w:val="28"/>
          <w:szCs w:val="28"/>
        </w:rPr>
      </w:pPr>
      <w:r>
        <w:rPr>
          <w:sz w:val="28"/>
          <w:szCs w:val="28"/>
        </w:rPr>
        <w:t>В основе Стандарта лежит</w:t>
      </w:r>
      <w:r w:rsidR="00F623D8" w:rsidRPr="00A06D10">
        <w:rPr>
          <w:sz w:val="28"/>
          <w:szCs w:val="28"/>
        </w:rPr>
        <w:t xml:space="preserve"> системно-</w:t>
      </w:r>
      <w:proofErr w:type="spellStart"/>
      <w:r w:rsidR="00F623D8" w:rsidRPr="00A06D10">
        <w:rPr>
          <w:sz w:val="28"/>
          <w:szCs w:val="28"/>
        </w:rPr>
        <w:t>деятельностный</w:t>
      </w:r>
      <w:proofErr w:type="spellEnd"/>
      <w:r w:rsidR="00F623D8" w:rsidRPr="00A06D10">
        <w:rPr>
          <w:sz w:val="28"/>
          <w:szCs w:val="28"/>
        </w:rPr>
        <w:t xml:space="preserve"> подход, </w:t>
      </w:r>
      <w:r w:rsidR="00F623D8">
        <w:rPr>
          <w:sz w:val="28"/>
          <w:szCs w:val="28"/>
        </w:rPr>
        <w:t xml:space="preserve">который </w:t>
      </w:r>
      <w:r w:rsidR="00F623D8" w:rsidRPr="00A06D10">
        <w:rPr>
          <w:sz w:val="28"/>
          <w:szCs w:val="28"/>
        </w:rPr>
        <w:t>предполагает:</w:t>
      </w:r>
    </w:p>
    <w:p w:rsidR="00F623D8" w:rsidRDefault="00437956" w:rsidP="00F623D8">
      <w:pPr>
        <w:autoSpaceDE w:val="0"/>
        <w:autoSpaceDN w:val="0"/>
        <w:adjustRightInd w:val="0"/>
        <w:spacing w:line="360" w:lineRule="auto"/>
        <w:ind w:firstLine="720"/>
        <w:jc w:val="both"/>
        <w:rPr>
          <w:kern w:val="2"/>
          <w:sz w:val="28"/>
          <w:szCs w:val="28"/>
        </w:rPr>
      </w:pPr>
      <w:r>
        <w:rPr>
          <w:kern w:val="2"/>
          <w:sz w:val="28"/>
          <w:szCs w:val="28"/>
        </w:rPr>
        <w:t xml:space="preserve">– </w:t>
      </w:r>
      <w:r w:rsidR="00F623D8" w:rsidRPr="00A06D10">
        <w:rPr>
          <w:kern w:val="2"/>
          <w:sz w:val="28"/>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00F623D8" w:rsidRPr="00A06D10">
        <w:rPr>
          <w:kern w:val="2"/>
          <w:sz w:val="28"/>
          <w:szCs w:val="28"/>
        </w:rPr>
        <w:t>демократического гражданского общества</w:t>
      </w:r>
      <w:proofErr w:type="gramEnd"/>
      <w:r w:rsidR="00F623D8" w:rsidRPr="00A06D10">
        <w:rPr>
          <w:kern w:val="2"/>
          <w:sz w:val="28"/>
          <w:szCs w:val="28"/>
        </w:rPr>
        <w:t xml:space="preserve"> на основе толерантности, диалога культур и уважения многонацио</w:t>
      </w:r>
      <w:r w:rsidR="00925D25">
        <w:rPr>
          <w:kern w:val="2"/>
          <w:sz w:val="28"/>
          <w:szCs w:val="28"/>
        </w:rPr>
        <w:t>нального, поликультурного и много</w:t>
      </w:r>
      <w:r w:rsidR="00F623D8" w:rsidRPr="00A06D10">
        <w:rPr>
          <w:kern w:val="2"/>
          <w:sz w:val="28"/>
          <w:szCs w:val="28"/>
        </w:rPr>
        <w:t>конфессионально</w:t>
      </w:r>
      <w:r w:rsidR="00925D25">
        <w:rPr>
          <w:kern w:val="2"/>
          <w:sz w:val="28"/>
          <w:szCs w:val="28"/>
        </w:rPr>
        <w:t>го состава российского общества.</w:t>
      </w:r>
      <w:r w:rsidR="00F623D8" w:rsidRPr="00A06D10">
        <w:rPr>
          <w:kern w:val="2"/>
          <w:sz w:val="28"/>
          <w:szCs w:val="28"/>
        </w:rPr>
        <w:t xml:space="preserve"> </w:t>
      </w:r>
    </w:p>
    <w:p w:rsidR="00437956" w:rsidRPr="00BD5796" w:rsidRDefault="00437956" w:rsidP="00925D25">
      <w:pPr>
        <w:autoSpaceDE w:val="0"/>
        <w:autoSpaceDN w:val="0"/>
        <w:adjustRightInd w:val="0"/>
        <w:spacing w:line="360" w:lineRule="auto"/>
        <w:ind w:firstLine="720"/>
        <w:jc w:val="both"/>
        <w:rPr>
          <w:kern w:val="2"/>
          <w:sz w:val="28"/>
          <w:szCs w:val="28"/>
        </w:rPr>
      </w:pPr>
      <w:r>
        <w:rPr>
          <w:kern w:val="2"/>
          <w:sz w:val="28"/>
          <w:szCs w:val="28"/>
        </w:rPr>
        <w:t>Рассмотрим методические рекомендации к коррекционной работе</w:t>
      </w:r>
      <w:r w:rsidR="00D30A22">
        <w:rPr>
          <w:kern w:val="2"/>
          <w:sz w:val="28"/>
          <w:szCs w:val="28"/>
        </w:rPr>
        <w:t xml:space="preserve"> предложенные Т.Б. Филичевой, Г.В. Чиркиной</w:t>
      </w:r>
      <w:r>
        <w:rPr>
          <w:kern w:val="2"/>
          <w:sz w:val="28"/>
          <w:szCs w:val="28"/>
        </w:rPr>
        <w:t xml:space="preserve"> </w:t>
      </w:r>
      <w:r w:rsidR="00CB6A34">
        <w:rPr>
          <w:kern w:val="2"/>
          <w:sz w:val="28"/>
          <w:szCs w:val="28"/>
        </w:rPr>
        <w:t>[</w:t>
      </w:r>
      <w:r w:rsidR="00BD5796" w:rsidRPr="00BD5796">
        <w:rPr>
          <w:kern w:val="2"/>
          <w:sz w:val="28"/>
          <w:szCs w:val="28"/>
        </w:rPr>
        <w:t>42</w:t>
      </w:r>
      <w:r w:rsidR="00CB6A34" w:rsidRPr="00BD5796">
        <w:rPr>
          <w:kern w:val="2"/>
          <w:sz w:val="28"/>
          <w:szCs w:val="28"/>
        </w:rPr>
        <w:t>]</w:t>
      </w:r>
    </w:p>
    <w:p w:rsidR="005D6FDC" w:rsidRPr="00925D25" w:rsidRDefault="005D6FDC" w:rsidP="00925D25">
      <w:pPr>
        <w:autoSpaceDE w:val="0"/>
        <w:autoSpaceDN w:val="0"/>
        <w:adjustRightInd w:val="0"/>
        <w:spacing w:line="360" w:lineRule="auto"/>
        <w:ind w:firstLine="720"/>
        <w:jc w:val="both"/>
        <w:rPr>
          <w:kern w:val="2"/>
          <w:sz w:val="28"/>
          <w:szCs w:val="28"/>
        </w:rPr>
      </w:pPr>
      <w:r w:rsidRPr="00937210">
        <w:rPr>
          <w:sz w:val="28"/>
          <w:szCs w:val="28"/>
        </w:rPr>
        <w:t xml:space="preserve">Коррекционно-логопедическое воздействие представляет собой педагогический процесс, в котором реализуются задачи корригирующего обучения  и воспитания. В процессе корригирующего обучения большое значение придаётся </w:t>
      </w:r>
      <w:proofErr w:type="spellStart"/>
      <w:r w:rsidRPr="00937210">
        <w:rPr>
          <w:sz w:val="28"/>
          <w:szCs w:val="28"/>
        </w:rPr>
        <w:t>общедидактическим</w:t>
      </w:r>
      <w:proofErr w:type="spellEnd"/>
      <w:r w:rsidRPr="00937210">
        <w:rPr>
          <w:sz w:val="28"/>
          <w:szCs w:val="28"/>
        </w:rPr>
        <w:t xml:space="preserve"> принципам: воспитывающего характера обучения, научности, систематичности и последовательности, доступности, наглядности, сознательности и активности, прочности, индивидуального подхода.</w:t>
      </w:r>
    </w:p>
    <w:p w:rsidR="005D6FDC" w:rsidRPr="00937210" w:rsidRDefault="005D6FDC" w:rsidP="005D6FDC">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Логопедическое воздействие опираетс</w:t>
      </w:r>
      <w:r>
        <w:rPr>
          <w:rFonts w:ascii="Times New Roman" w:hAnsi="Times New Roman" w:cs="Times New Roman"/>
          <w:sz w:val="28"/>
          <w:szCs w:val="28"/>
        </w:rPr>
        <w:t xml:space="preserve">я и на специальные принципы: </w:t>
      </w:r>
      <w:proofErr w:type="spellStart"/>
      <w:r>
        <w:rPr>
          <w:rFonts w:ascii="Times New Roman" w:hAnsi="Times New Roman" w:cs="Times New Roman"/>
          <w:sz w:val="28"/>
          <w:szCs w:val="28"/>
        </w:rPr>
        <w:t>эти</w:t>
      </w:r>
      <w:r w:rsidRPr="00937210">
        <w:rPr>
          <w:rFonts w:ascii="Times New Roman" w:hAnsi="Times New Roman" w:cs="Times New Roman"/>
          <w:sz w:val="28"/>
          <w:szCs w:val="28"/>
        </w:rPr>
        <w:t>опатогенетический</w:t>
      </w:r>
      <w:proofErr w:type="spellEnd"/>
      <w:r w:rsidRPr="00937210">
        <w:rPr>
          <w:rFonts w:ascii="Times New Roman" w:hAnsi="Times New Roman" w:cs="Times New Roman"/>
          <w:sz w:val="28"/>
          <w:szCs w:val="28"/>
        </w:rPr>
        <w:t xml:space="preserve"> (учёта этиологии и механизмов речевого нарушения), системности и учёта структуры речевого нарушения, комплексности, </w:t>
      </w:r>
      <w:r w:rsidRPr="00937210">
        <w:rPr>
          <w:rFonts w:ascii="Times New Roman" w:hAnsi="Times New Roman" w:cs="Times New Roman"/>
          <w:sz w:val="28"/>
          <w:szCs w:val="28"/>
        </w:rPr>
        <w:lastRenderedPageBreak/>
        <w:t xml:space="preserve">дифференцированного подхода, </w:t>
      </w:r>
      <w:proofErr w:type="spellStart"/>
      <w:r w:rsidRPr="00937210">
        <w:rPr>
          <w:rFonts w:ascii="Times New Roman" w:hAnsi="Times New Roman" w:cs="Times New Roman"/>
          <w:sz w:val="28"/>
          <w:szCs w:val="28"/>
        </w:rPr>
        <w:t>поэтапности</w:t>
      </w:r>
      <w:proofErr w:type="spellEnd"/>
      <w:r w:rsidRPr="00937210">
        <w:rPr>
          <w:rFonts w:ascii="Times New Roman" w:hAnsi="Times New Roman" w:cs="Times New Roman"/>
          <w:sz w:val="28"/>
          <w:szCs w:val="28"/>
        </w:rPr>
        <w:t xml:space="preserve">, развития, </w:t>
      </w:r>
      <w:proofErr w:type="gramStart"/>
      <w:r w:rsidRPr="00937210">
        <w:rPr>
          <w:rFonts w:ascii="Times New Roman" w:hAnsi="Times New Roman" w:cs="Times New Roman"/>
          <w:sz w:val="28"/>
          <w:szCs w:val="28"/>
        </w:rPr>
        <w:t>онтогенетический</w:t>
      </w:r>
      <w:proofErr w:type="gramEnd"/>
      <w:r w:rsidRPr="00937210">
        <w:rPr>
          <w:rFonts w:ascii="Times New Roman" w:hAnsi="Times New Roman" w:cs="Times New Roman"/>
          <w:sz w:val="28"/>
          <w:szCs w:val="28"/>
        </w:rPr>
        <w:t xml:space="preserve">, учёта личностных особенностей, </w:t>
      </w:r>
      <w:proofErr w:type="spellStart"/>
      <w:r w:rsidRPr="00937210">
        <w:rPr>
          <w:rFonts w:ascii="Times New Roman" w:hAnsi="Times New Roman" w:cs="Times New Roman"/>
          <w:sz w:val="28"/>
          <w:szCs w:val="28"/>
        </w:rPr>
        <w:t>деятельностного</w:t>
      </w:r>
      <w:proofErr w:type="spellEnd"/>
      <w:r w:rsidRPr="00937210">
        <w:rPr>
          <w:rFonts w:ascii="Times New Roman" w:hAnsi="Times New Roman" w:cs="Times New Roman"/>
          <w:sz w:val="28"/>
          <w:szCs w:val="28"/>
        </w:rPr>
        <w:t xml:space="preserve"> подхода, использования обходного пути, формирования речевых навыков в условиях естественного речевого общения.</w:t>
      </w:r>
    </w:p>
    <w:p w:rsidR="00DE5FCF" w:rsidRPr="00937210" w:rsidRDefault="005D6FDC" w:rsidP="00437956">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При дизартрии ведущим нарушением является расстройство фонетической стороны речи из-за параличей и парезов речевого аппарата. Но при дизартрии отмечается нарушение фонетической стороны речи, но и лексического запаса, а также грамматического строя речи. Поэтому при дизартрии логопедическое воздействие направляется не только на коррекцию фонетической стороны, но и на развитие речи в целом. А также воздействие на весь синдром в целом, с учётом характера взаимодействия между отдельными речевыми и неречевыми симптомами и группами симптомов.</w:t>
      </w:r>
    </w:p>
    <w:p w:rsidR="005D6FDC" w:rsidRPr="00081AE3" w:rsidRDefault="005D6FDC" w:rsidP="005D6FDC">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Коррекция нарушений речи проводится с учётом ведущей деятельности. У детей дошкольного возраста она осуществляется в процессе игровой деятельности, которая становится средством развития аналитико-синтетической деятельности, моторики, сенсорной сферы, обогащения словаря, усвоения языковых закономерностей, формирования личности ребёнка.</w:t>
      </w:r>
      <w:r w:rsidR="00345E9B">
        <w:rPr>
          <w:rFonts w:ascii="Times New Roman" w:hAnsi="Times New Roman" w:cs="Times New Roman"/>
          <w:sz w:val="28"/>
          <w:szCs w:val="28"/>
        </w:rPr>
        <w:t>[</w:t>
      </w:r>
      <w:r w:rsidR="0070576A" w:rsidRPr="00081AE3">
        <w:rPr>
          <w:rFonts w:ascii="Times New Roman" w:hAnsi="Times New Roman" w:cs="Times New Roman"/>
          <w:sz w:val="28"/>
          <w:szCs w:val="28"/>
        </w:rPr>
        <w:t>3</w:t>
      </w:r>
      <w:r w:rsidR="00081AE3">
        <w:rPr>
          <w:rFonts w:ascii="Times New Roman" w:hAnsi="Times New Roman" w:cs="Times New Roman"/>
          <w:sz w:val="28"/>
          <w:szCs w:val="28"/>
        </w:rPr>
        <w:t>9</w:t>
      </w:r>
      <w:r w:rsidR="00345E9B" w:rsidRPr="00081AE3">
        <w:rPr>
          <w:rFonts w:ascii="Times New Roman" w:hAnsi="Times New Roman" w:cs="Times New Roman"/>
          <w:sz w:val="28"/>
          <w:szCs w:val="28"/>
        </w:rPr>
        <w:t>]</w:t>
      </w:r>
    </w:p>
    <w:p w:rsidR="005D6FDC" w:rsidRPr="00937210" w:rsidRDefault="005D6FDC" w:rsidP="005D6FDC">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В школьном возрасте ведущей деятельностью является учебная, которая становится основой коррекционно-логопедической работы при устранении нарушений речи у детей этого возраста.</w:t>
      </w:r>
    </w:p>
    <w:p w:rsidR="005D6FDC" w:rsidRPr="00937210" w:rsidRDefault="005D6FDC" w:rsidP="005D6FDC">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Логопедическое воздействие осуществляется различными методами. Существуют различные классификации методов обучения. В логопедической работе используются различные методы: практические, наглядные и словесные. Выбор и использование того или иного метода определяется характером речевого нарушения, содержанием, целями и задачами коррекционно-логопедического воздействия, этапом работы, возрастами, индивидуально-психическими особенностями ребёнка и др. На каждом из этапов  логопедической работы эффективность овладения правильными речевыми навыками обеспечивается соответствующей группой методов.</w:t>
      </w:r>
    </w:p>
    <w:p w:rsidR="005D6FDC" w:rsidRPr="00937210" w:rsidRDefault="005D6FDC" w:rsidP="005D6FDC">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Словесные методы (беседа, пересказ, рассказ).</w:t>
      </w:r>
    </w:p>
    <w:p w:rsidR="005D6FDC" w:rsidRPr="00937210" w:rsidRDefault="005D6FDC" w:rsidP="005D6FDC">
      <w:pPr>
        <w:pStyle w:val="a6"/>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Практические методы:</w:t>
      </w:r>
      <w:r w:rsidRPr="00937210">
        <w:rPr>
          <w:rFonts w:ascii="Times New Roman" w:hAnsi="Times New Roman" w:cs="Times New Roman"/>
          <w:sz w:val="28"/>
          <w:szCs w:val="28"/>
        </w:rPr>
        <w:t xml:space="preserve"> (упражнение, подражательно-исполнительские, конструирование, творческого характера, игровой, моделирование).</w:t>
      </w:r>
      <w:proofErr w:type="gramEnd"/>
    </w:p>
    <w:p w:rsidR="005D6FDC" w:rsidRPr="00937210" w:rsidRDefault="005D6FDC" w:rsidP="005D6FDC">
      <w:pPr>
        <w:pStyle w:val="a6"/>
        <w:spacing w:line="360" w:lineRule="auto"/>
        <w:ind w:firstLine="709"/>
        <w:jc w:val="both"/>
        <w:rPr>
          <w:rFonts w:ascii="Times New Roman" w:hAnsi="Times New Roman" w:cs="Times New Roman"/>
          <w:sz w:val="28"/>
          <w:szCs w:val="28"/>
        </w:rPr>
      </w:pPr>
      <w:proofErr w:type="gramStart"/>
      <w:r w:rsidRPr="00937210">
        <w:rPr>
          <w:rFonts w:ascii="Times New Roman" w:hAnsi="Times New Roman" w:cs="Times New Roman"/>
          <w:sz w:val="28"/>
          <w:szCs w:val="28"/>
        </w:rPr>
        <w:t>Наглядные методы</w:t>
      </w:r>
      <w:r>
        <w:rPr>
          <w:rFonts w:ascii="Times New Roman" w:hAnsi="Times New Roman" w:cs="Times New Roman"/>
          <w:sz w:val="28"/>
          <w:szCs w:val="28"/>
        </w:rPr>
        <w:t>:</w:t>
      </w:r>
      <w:r w:rsidRPr="00937210">
        <w:rPr>
          <w:rFonts w:ascii="Times New Roman" w:hAnsi="Times New Roman" w:cs="Times New Roman"/>
          <w:sz w:val="28"/>
          <w:szCs w:val="28"/>
        </w:rPr>
        <w:t xml:space="preserve"> (диафильмы, кинофильмы, воспроизведение звуковых записей</w:t>
      </w:r>
      <w:proofErr w:type="gramEnd"/>
    </w:p>
    <w:p w:rsidR="005D6FDC" w:rsidRPr="00937210" w:rsidRDefault="005D6FDC" w:rsidP="005D6FDC">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Работа над звукопроизношением строится с учётом следующих положений:</w:t>
      </w:r>
    </w:p>
    <w:p w:rsidR="005D6FDC" w:rsidRPr="00937210" w:rsidRDefault="005D6FDC" w:rsidP="005D6FDC">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Зависимость от формы дизартрии, уровня речевого развития и возраста ребёнка.</w:t>
      </w:r>
    </w:p>
    <w:p w:rsidR="005D6FDC" w:rsidRPr="00937210" w:rsidRDefault="005D6FDC" w:rsidP="005D6FDC">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Развитие речевой коммуникации. Формирование звукопроизношения должно быть направлено на развитие коммуникации, школьной и социальной адаптации ребёнка.</w:t>
      </w:r>
    </w:p>
    <w:p w:rsidR="005D6FDC" w:rsidRPr="00937210" w:rsidRDefault="005D6FDC" w:rsidP="005D6FDC">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 xml:space="preserve">Развитие мотивации, стремление к преодолению имеющихся нарушений, развитие самосознания, самоутверждения, </w:t>
      </w:r>
      <w:proofErr w:type="spellStart"/>
      <w:r w:rsidRPr="00937210">
        <w:rPr>
          <w:rFonts w:ascii="Times New Roman" w:hAnsi="Times New Roman" w:cs="Times New Roman"/>
          <w:sz w:val="28"/>
          <w:szCs w:val="28"/>
        </w:rPr>
        <w:t>саморегуляции</w:t>
      </w:r>
      <w:proofErr w:type="spellEnd"/>
      <w:r w:rsidRPr="00937210">
        <w:rPr>
          <w:rFonts w:ascii="Times New Roman" w:hAnsi="Times New Roman" w:cs="Times New Roman"/>
          <w:sz w:val="28"/>
          <w:szCs w:val="28"/>
        </w:rPr>
        <w:t xml:space="preserve"> и самоконтроля, чувства собственного достоинства и уверенности в своих силах.</w:t>
      </w:r>
    </w:p>
    <w:p w:rsidR="005D6FDC" w:rsidRPr="00937210" w:rsidRDefault="005D6FDC" w:rsidP="005D6FDC">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Развитие дифференцированного слухового восприятия и звукового анализа.</w:t>
      </w:r>
    </w:p>
    <w:p w:rsidR="005D6FDC" w:rsidRPr="0070576A" w:rsidRDefault="005D6FDC" w:rsidP="005D6FDC">
      <w:pPr>
        <w:pStyle w:val="a6"/>
        <w:spacing w:line="360" w:lineRule="auto"/>
        <w:ind w:firstLine="709"/>
        <w:jc w:val="both"/>
        <w:rPr>
          <w:rFonts w:ascii="Times New Roman" w:hAnsi="Times New Roman" w:cs="Times New Roman"/>
          <w:color w:val="00B050"/>
          <w:sz w:val="28"/>
          <w:szCs w:val="28"/>
        </w:rPr>
      </w:pPr>
      <w:r w:rsidRPr="00937210">
        <w:rPr>
          <w:rFonts w:ascii="Times New Roman" w:hAnsi="Times New Roman" w:cs="Times New Roman"/>
          <w:sz w:val="28"/>
          <w:szCs w:val="28"/>
        </w:rPr>
        <w:t>Усиление перцепции артикуляционных укладов и движений путём развития зрительно-кинестетических ощущений.</w:t>
      </w:r>
      <w:r w:rsidR="00BD5796">
        <w:rPr>
          <w:rFonts w:ascii="Times New Roman" w:hAnsi="Times New Roman" w:cs="Times New Roman"/>
          <w:sz w:val="28"/>
          <w:szCs w:val="28"/>
        </w:rPr>
        <w:t>[42]</w:t>
      </w:r>
    </w:p>
    <w:p w:rsidR="005D6FDC" w:rsidRPr="00937210" w:rsidRDefault="005D6FDC" w:rsidP="005D6FDC">
      <w:pPr>
        <w:pStyle w:val="a6"/>
        <w:spacing w:line="360" w:lineRule="auto"/>
        <w:ind w:firstLine="709"/>
        <w:jc w:val="both"/>
        <w:rPr>
          <w:rFonts w:ascii="Times New Roman" w:hAnsi="Times New Roman" w:cs="Times New Roman"/>
          <w:sz w:val="28"/>
          <w:szCs w:val="28"/>
        </w:rPr>
      </w:pPr>
      <w:proofErr w:type="spellStart"/>
      <w:r w:rsidRPr="00937210">
        <w:rPr>
          <w:rFonts w:ascii="Times New Roman" w:hAnsi="Times New Roman" w:cs="Times New Roman"/>
          <w:sz w:val="28"/>
          <w:szCs w:val="28"/>
        </w:rPr>
        <w:t>Поэтапность</w:t>
      </w:r>
      <w:proofErr w:type="spellEnd"/>
      <w:r w:rsidRPr="00937210">
        <w:rPr>
          <w:rFonts w:ascii="Times New Roman" w:hAnsi="Times New Roman" w:cs="Times New Roman"/>
          <w:sz w:val="28"/>
          <w:szCs w:val="28"/>
        </w:rPr>
        <w:t>. Начинают с тех звуков, артикуляция которых у ребёнка более сохранная. Иногда звуки выбирают по принципу более простых</w:t>
      </w:r>
      <w:r>
        <w:rPr>
          <w:rFonts w:ascii="Times New Roman" w:hAnsi="Times New Roman" w:cs="Times New Roman"/>
          <w:sz w:val="28"/>
          <w:szCs w:val="28"/>
        </w:rPr>
        <w:t xml:space="preserve"> </w:t>
      </w:r>
      <w:r w:rsidRPr="00937210">
        <w:rPr>
          <w:rFonts w:ascii="Times New Roman" w:hAnsi="Times New Roman" w:cs="Times New Roman"/>
          <w:sz w:val="28"/>
          <w:szCs w:val="28"/>
        </w:rPr>
        <w:t>моторных координаций, но обязательно с учётом структуры артикуляционного дефекта в целом, в первую очередь работают над звуками раннего онтогенеза.</w:t>
      </w:r>
    </w:p>
    <w:p w:rsidR="005D6FDC" w:rsidRPr="00937210" w:rsidRDefault="005D6FDC" w:rsidP="005D6FDC">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При тяжёлых нарушениях, когда речь полностью непонятна для окружающих, работа начинается с изолированных звуков и со слогов. Если речь ребёнка относительно понятна и</w:t>
      </w:r>
      <w:r>
        <w:rPr>
          <w:rFonts w:ascii="Times New Roman" w:hAnsi="Times New Roman" w:cs="Times New Roman"/>
          <w:sz w:val="28"/>
          <w:szCs w:val="28"/>
        </w:rPr>
        <w:t xml:space="preserve"> </w:t>
      </w:r>
      <w:r w:rsidRPr="00937210">
        <w:rPr>
          <w:rFonts w:ascii="Times New Roman" w:hAnsi="Times New Roman" w:cs="Times New Roman"/>
          <w:sz w:val="28"/>
          <w:szCs w:val="28"/>
        </w:rPr>
        <w:t>в отдельных словах он может произнести дефектные звуки правильно, работа начинается с этих ключевых слов. Во всех случаях необходима</w:t>
      </w:r>
      <w:r>
        <w:rPr>
          <w:rFonts w:ascii="Times New Roman" w:hAnsi="Times New Roman" w:cs="Times New Roman"/>
          <w:sz w:val="28"/>
          <w:szCs w:val="28"/>
        </w:rPr>
        <w:t xml:space="preserve"> </w:t>
      </w:r>
      <w:r w:rsidRPr="00937210">
        <w:rPr>
          <w:rFonts w:ascii="Times New Roman" w:hAnsi="Times New Roman" w:cs="Times New Roman"/>
          <w:sz w:val="28"/>
          <w:szCs w:val="28"/>
        </w:rPr>
        <w:t>автоматизация звуков во всех контекстах и в различных речевых ситуациях.</w:t>
      </w:r>
    </w:p>
    <w:p w:rsidR="005D6FDC" w:rsidRPr="00937210" w:rsidRDefault="005D6FDC" w:rsidP="005D6FDC">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У детей с поражением центральной нервной системы</w:t>
      </w:r>
      <w:r>
        <w:rPr>
          <w:rFonts w:ascii="Times New Roman" w:hAnsi="Times New Roman" w:cs="Times New Roman"/>
          <w:sz w:val="28"/>
          <w:szCs w:val="28"/>
        </w:rPr>
        <w:t>,</w:t>
      </w:r>
      <w:r w:rsidRPr="00937210">
        <w:rPr>
          <w:rFonts w:ascii="Times New Roman" w:hAnsi="Times New Roman" w:cs="Times New Roman"/>
          <w:sz w:val="28"/>
          <w:szCs w:val="28"/>
        </w:rPr>
        <w:t xml:space="preserve"> </w:t>
      </w:r>
      <w:proofErr w:type="gramStart"/>
      <w:r w:rsidRPr="00937210">
        <w:rPr>
          <w:rFonts w:ascii="Times New Roman" w:hAnsi="Times New Roman" w:cs="Times New Roman"/>
          <w:sz w:val="28"/>
          <w:szCs w:val="28"/>
        </w:rPr>
        <w:t>важное значение</w:t>
      </w:r>
      <w:proofErr w:type="gramEnd"/>
      <w:r>
        <w:rPr>
          <w:rFonts w:ascii="Times New Roman" w:hAnsi="Times New Roman" w:cs="Times New Roman"/>
          <w:sz w:val="28"/>
          <w:szCs w:val="28"/>
        </w:rPr>
        <w:t>,</w:t>
      </w:r>
      <w:r w:rsidRPr="00937210">
        <w:rPr>
          <w:rFonts w:ascii="Times New Roman" w:hAnsi="Times New Roman" w:cs="Times New Roman"/>
          <w:sz w:val="28"/>
          <w:szCs w:val="28"/>
        </w:rPr>
        <w:t xml:space="preserve"> имеет предупреждение тяжёлых нарушений звукопроизношения путём систематической логопедическо</w:t>
      </w:r>
      <w:r w:rsidR="0070576A">
        <w:rPr>
          <w:rFonts w:ascii="Times New Roman" w:hAnsi="Times New Roman" w:cs="Times New Roman"/>
          <w:sz w:val="28"/>
          <w:szCs w:val="28"/>
        </w:rPr>
        <w:t>й работы в доречевом периоде [</w:t>
      </w:r>
      <w:r w:rsidR="00885F91">
        <w:rPr>
          <w:rFonts w:ascii="Times New Roman" w:hAnsi="Times New Roman" w:cs="Times New Roman"/>
          <w:sz w:val="28"/>
          <w:szCs w:val="28"/>
        </w:rPr>
        <w:t>40</w:t>
      </w:r>
      <w:r w:rsidRPr="00885F91">
        <w:rPr>
          <w:rFonts w:ascii="Times New Roman" w:hAnsi="Times New Roman" w:cs="Times New Roman"/>
          <w:sz w:val="28"/>
          <w:szCs w:val="28"/>
        </w:rPr>
        <w:t>]</w:t>
      </w:r>
      <w:r w:rsidRPr="00937210">
        <w:rPr>
          <w:rFonts w:ascii="Times New Roman" w:hAnsi="Times New Roman" w:cs="Times New Roman"/>
          <w:sz w:val="28"/>
          <w:szCs w:val="28"/>
        </w:rPr>
        <w:t>.</w:t>
      </w:r>
    </w:p>
    <w:p w:rsidR="003B0F5E" w:rsidRPr="00040209" w:rsidRDefault="003B0F5E" w:rsidP="003B0F5E">
      <w:pPr>
        <w:pStyle w:val="a6"/>
        <w:spacing w:line="360" w:lineRule="auto"/>
        <w:ind w:firstLine="709"/>
        <w:jc w:val="both"/>
        <w:rPr>
          <w:rFonts w:ascii="Times New Roman" w:hAnsi="Times New Roman" w:cs="Times New Roman"/>
          <w:sz w:val="28"/>
          <w:szCs w:val="28"/>
        </w:rPr>
      </w:pPr>
      <w:r w:rsidRPr="00437956">
        <w:rPr>
          <w:rFonts w:ascii="Times New Roman" w:hAnsi="Times New Roman" w:cs="Times New Roman"/>
          <w:sz w:val="28"/>
          <w:szCs w:val="28"/>
        </w:rPr>
        <w:lastRenderedPageBreak/>
        <w:t>Особенности индивидуальной логопедической работы с</w:t>
      </w:r>
      <w:r w:rsidR="0070576A">
        <w:rPr>
          <w:rFonts w:ascii="Times New Roman" w:hAnsi="Times New Roman" w:cs="Times New Roman"/>
          <w:sz w:val="28"/>
          <w:szCs w:val="28"/>
        </w:rPr>
        <w:t xml:space="preserve"> детьми, страдающими </w:t>
      </w:r>
      <w:r w:rsidR="0070576A" w:rsidRPr="00040209">
        <w:rPr>
          <w:rFonts w:ascii="Times New Roman" w:hAnsi="Times New Roman" w:cs="Times New Roman"/>
          <w:sz w:val="28"/>
          <w:szCs w:val="28"/>
        </w:rPr>
        <w:t>дизартрией очень полно раскрываются в работе Т.Б. Филичевой, Г.В. Чиркиной</w:t>
      </w:r>
      <w:r w:rsidR="00040209" w:rsidRPr="00040209">
        <w:rPr>
          <w:rFonts w:ascii="Times New Roman" w:hAnsi="Times New Roman" w:cs="Times New Roman"/>
          <w:sz w:val="28"/>
          <w:szCs w:val="28"/>
        </w:rPr>
        <w:t xml:space="preserve"> </w:t>
      </w:r>
      <w:r w:rsidR="009802E9" w:rsidRPr="00040209">
        <w:rPr>
          <w:rFonts w:ascii="Times New Roman" w:hAnsi="Times New Roman" w:cs="Times New Roman"/>
          <w:sz w:val="28"/>
          <w:szCs w:val="28"/>
        </w:rPr>
        <w:t>[</w:t>
      </w:r>
      <w:r w:rsidR="00885F91" w:rsidRPr="00040209">
        <w:rPr>
          <w:rFonts w:ascii="Times New Roman" w:hAnsi="Times New Roman" w:cs="Times New Roman"/>
          <w:sz w:val="28"/>
          <w:szCs w:val="28"/>
        </w:rPr>
        <w:t>42</w:t>
      </w:r>
      <w:r w:rsidR="009802E9" w:rsidRPr="00040209">
        <w:rPr>
          <w:rFonts w:ascii="Times New Roman" w:hAnsi="Times New Roman" w:cs="Times New Roman"/>
          <w:sz w:val="28"/>
          <w:szCs w:val="28"/>
        </w:rPr>
        <w:t>]</w:t>
      </w:r>
      <w:r w:rsidR="00040209" w:rsidRPr="00040209">
        <w:rPr>
          <w:rFonts w:ascii="Times New Roman" w:hAnsi="Times New Roman" w:cs="Times New Roman"/>
          <w:sz w:val="28"/>
          <w:szCs w:val="28"/>
        </w:rPr>
        <w:t>.</w:t>
      </w:r>
    </w:p>
    <w:p w:rsidR="003B0F5E" w:rsidRPr="00937210" w:rsidRDefault="003B0F5E" w:rsidP="003B0F5E">
      <w:pPr>
        <w:pStyle w:val="ab"/>
        <w:spacing w:before="0" w:beforeAutospacing="0" w:after="0" w:afterAutospacing="0" w:line="360" w:lineRule="auto"/>
        <w:ind w:firstLine="709"/>
        <w:jc w:val="both"/>
        <w:rPr>
          <w:sz w:val="28"/>
          <w:szCs w:val="28"/>
        </w:rPr>
      </w:pPr>
      <w:r>
        <w:rPr>
          <w:sz w:val="28"/>
          <w:szCs w:val="28"/>
        </w:rPr>
        <w:t xml:space="preserve">У </w:t>
      </w:r>
      <w:r w:rsidRPr="00937210">
        <w:rPr>
          <w:sz w:val="28"/>
          <w:szCs w:val="28"/>
        </w:rPr>
        <w:t>детей с дизартрией дефекты звуковой стороны речи обусловлены нарушением иннервации речевого аппарата. Их устранение осуществляется в условиях длительной коррекции.</w:t>
      </w:r>
    </w:p>
    <w:p w:rsidR="003B0F5E" w:rsidRPr="00937210" w:rsidRDefault="003B0F5E" w:rsidP="003B0F5E">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На индивидуальных занятиях уделяется внимание развитию подвижности органов артикуляции, способности к быстрому и четкому переключению движений, устранению сопутствующих движений (</w:t>
      </w:r>
      <w:proofErr w:type="spellStart"/>
      <w:r w:rsidRPr="00937210">
        <w:rPr>
          <w:rFonts w:ascii="Times New Roman" w:hAnsi="Times New Roman" w:cs="Times New Roman"/>
          <w:sz w:val="28"/>
          <w:szCs w:val="28"/>
        </w:rPr>
        <w:t>синкинезии</w:t>
      </w:r>
      <w:proofErr w:type="spellEnd"/>
      <w:r w:rsidRPr="00937210">
        <w:rPr>
          <w:rFonts w:ascii="Times New Roman" w:hAnsi="Times New Roman" w:cs="Times New Roman"/>
          <w:sz w:val="28"/>
          <w:szCs w:val="28"/>
        </w:rPr>
        <w:t>) при произношении звуков, нормализации просодической стороны речи. Специальное внимание уделяется формированию кинестетических ощущений. В связи с этим проводится комплекс пассивной и активной гимнастики органов артикуляции. Последовательность и длительность упражнений определяется формой дизартрии и степенью ее выраженности.</w:t>
      </w:r>
    </w:p>
    <w:p w:rsidR="003B0F5E" w:rsidRPr="00937210" w:rsidRDefault="003B0F5E" w:rsidP="003B0F5E">
      <w:pPr>
        <w:pStyle w:val="ab"/>
        <w:spacing w:before="0" w:beforeAutospacing="0" w:after="0" w:afterAutospacing="0" w:line="360" w:lineRule="auto"/>
        <w:ind w:firstLine="709"/>
        <w:jc w:val="both"/>
        <w:rPr>
          <w:sz w:val="28"/>
          <w:szCs w:val="28"/>
        </w:rPr>
      </w:pPr>
      <w:r>
        <w:rPr>
          <w:sz w:val="28"/>
          <w:szCs w:val="28"/>
        </w:rPr>
        <w:t xml:space="preserve">У </w:t>
      </w:r>
      <w:r w:rsidRPr="00937210">
        <w:rPr>
          <w:sz w:val="28"/>
          <w:szCs w:val="28"/>
        </w:rPr>
        <w:t>детей с тяжелой степенью дизартрии целесообразно в первую очередь формировать приближенное произношение трудных по артикуляции звуков, с тем, чтобы на его основе развивать фонематическое восприятие и обеспечить усвоение программы на групповых занятиях. В течение года необходимо осуществить коррекционно-развивающую работу по уточнению произношения этих звуков и овладению в конечном итоге правильной артикуляцией. Необходимо также обращать особое внимание на овладение полноценной интонацией, выразительностью речи.</w:t>
      </w:r>
    </w:p>
    <w:p w:rsidR="003B0F5E" w:rsidRPr="00040209" w:rsidRDefault="003B0F5E" w:rsidP="003B0F5E">
      <w:pPr>
        <w:pStyle w:val="zag3"/>
        <w:spacing w:before="0" w:beforeAutospacing="0" w:after="0" w:afterAutospacing="0" w:line="360" w:lineRule="auto"/>
        <w:ind w:firstLine="709"/>
        <w:jc w:val="both"/>
        <w:outlineLvl w:val="2"/>
        <w:rPr>
          <w:b w:val="0"/>
          <w:sz w:val="28"/>
          <w:szCs w:val="28"/>
        </w:rPr>
      </w:pPr>
      <w:bookmarkStart w:id="1" w:name="_Toc279611463"/>
      <w:bookmarkStart w:id="2" w:name="_Toc279698444"/>
      <w:r w:rsidRPr="00437956">
        <w:rPr>
          <w:b w:val="0"/>
          <w:sz w:val="28"/>
          <w:szCs w:val="28"/>
        </w:rPr>
        <w:t xml:space="preserve">Рекомендации для </w:t>
      </w:r>
      <w:r w:rsidRPr="00040209">
        <w:rPr>
          <w:b w:val="0"/>
          <w:sz w:val="28"/>
          <w:szCs w:val="28"/>
        </w:rPr>
        <w:t>воспитателя</w:t>
      </w:r>
      <w:bookmarkEnd w:id="1"/>
      <w:bookmarkEnd w:id="2"/>
      <w:r w:rsidR="00040209">
        <w:rPr>
          <w:b w:val="0"/>
          <w:sz w:val="28"/>
          <w:szCs w:val="28"/>
        </w:rPr>
        <w:t xml:space="preserve"> </w:t>
      </w:r>
      <w:r w:rsidR="00885F91" w:rsidRPr="00040209">
        <w:rPr>
          <w:b w:val="0"/>
          <w:sz w:val="28"/>
          <w:szCs w:val="28"/>
        </w:rPr>
        <w:t>[42</w:t>
      </w:r>
      <w:r w:rsidR="009802E9" w:rsidRPr="00040209">
        <w:rPr>
          <w:b w:val="0"/>
          <w:sz w:val="28"/>
          <w:szCs w:val="28"/>
        </w:rPr>
        <w:t>]</w:t>
      </w:r>
      <w:r w:rsidR="00040209">
        <w:rPr>
          <w:b w:val="0"/>
          <w:sz w:val="28"/>
          <w:szCs w:val="28"/>
        </w:rPr>
        <w:t>.</w:t>
      </w:r>
    </w:p>
    <w:p w:rsidR="003B0F5E" w:rsidRPr="00937210" w:rsidRDefault="003B0F5E" w:rsidP="003B0F5E">
      <w:pPr>
        <w:pStyle w:val="ab"/>
        <w:spacing w:before="0" w:beforeAutospacing="0" w:after="0" w:afterAutospacing="0" w:line="360" w:lineRule="auto"/>
        <w:ind w:firstLine="709"/>
        <w:jc w:val="both"/>
        <w:rPr>
          <w:sz w:val="28"/>
          <w:szCs w:val="28"/>
        </w:rPr>
      </w:pPr>
      <w:r w:rsidRPr="00937210">
        <w:rPr>
          <w:sz w:val="28"/>
          <w:szCs w:val="28"/>
        </w:rPr>
        <w:t>Воспитатель ДОУ компенсирующего вида осуществляет коррекционную направленность воспита</w:t>
      </w:r>
      <w:r>
        <w:rPr>
          <w:sz w:val="28"/>
          <w:szCs w:val="28"/>
        </w:rPr>
        <w:t>ния и обучения на занятиях и во</w:t>
      </w:r>
      <w:r w:rsidRPr="00937210">
        <w:rPr>
          <w:sz w:val="28"/>
          <w:szCs w:val="28"/>
        </w:rPr>
        <w:t>вне учебное время. Необходимо соблюдать общий подход к отбору речевого материала на логопедических занятиях и занятиях воспитателя. В то же время воспитатель имеет более широкие возможности закрепления достигнутых речевых умений и навыков в детских видах деятельности и в дидактических играх, представляющих синтез игры и занятия.</w:t>
      </w:r>
    </w:p>
    <w:p w:rsidR="003B0F5E" w:rsidRPr="00937210" w:rsidRDefault="003B0F5E" w:rsidP="003B0F5E">
      <w:pPr>
        <w:pStyle w:val="ab"/>
        <w:spacing w:before="0" w:beforeAutospacing="0" w:after="0" w:afterAutospacing="0" w:line="360" w:lineRule="auto"/>
        <w:ind w:firstLine="709"/>
        <w:jc w:val="both"/>
        <w:rPr>
          <w:sz w:val="28"/>
          <w:szCs w:val="28"/>
        </w:rPr>
      </w:pPr>
      <w:r w:rsidRPr="00937210">
        <w:rPr>
          <w:sz w:val="28"/>
          <w:szCs w:val="28"/>
        </w:rPr>
        <w:lastRenderedPageBreak/>
        <w:t>Известно, что коммуникативная активность ребенка проявляется во взаимодействии ребенка с взрослым и сверстниками наиболее ярко в игровой деятельности.</w:t>
      </w:r>
    </w:p>
    <w:p w:rsidR="003B0F5E" w:rsidRPr="00937210" w:rsidRDefault="003B0F5E" w:rsidP="003B0F5E">
      <w:pPr>
        <w:pStyle w:val="ab"/>
        <w:spacing w:before="0" w:beforeAutospacing="0" w:after="0" w:afterAutospacing="0" w:line="360" w:lineRule="auto"/>
        <w:ind w:firstLine="709"/>
        <w:jc w:val="both"/>
        <w:rPr>
          <w:sz w:val="28"/>
          <w:szCs w:val="28"/>
        </w:rPr>
      </w:pPr>
      <w:r w:rsidRPr="00937210">
        <w:rPr>
          <w:sz w:val="28"/>
          <w:szCs w:val="28"/>
        </w:rPr>
        <w:t xml:space="preserve">Дошкольников с ФФН отличает затрудненность в установлении контактов, медленная реакция на действия партнера по общению. Некоторые дети с ФФН характеризуются стереотипностью способов общения, их однообразием, эмоциональной незрелостью. Воспитателю следует специально создавать ситуации, требующие от ребенка </w:t>
      </w:r>
      <w:r>
        <w:rPr>
          <w:sz w:val="28"/>
          <w:szCs w:val="28"/>
        </w:rPr>
        <w:t>проявления разных форм общения –</w:t>
      </w:r>
      <w:r w:rsidRPr="00937210">
        <w:rPr>
          <w:sz w:val="28"/>
          <w:szCs w:val="28"/>
        </w:rPr>
        <w:t xml:space="preserve"> ситуативно-делового, познавательного, личностного. Следует выявить, когда ребенок проявляет наибольшую активность, заинтересованность, в какой ситуации чувствует себя наиболее свободно. Воспитатель должен демонстрировать образцы общения, вовлекать пассивных детей, поддерживать речевую активность. Взрослый должен побуждать детей к диалогу, поощрять общительность, соблюдать педагогический такт.</w:t>
      </w:r>
    </w:p>
    <w:p w:rsidR="003B0F5E" w:rsidRPr="00937210" w:rsidRDefault="003B0F5E" w:rsidP="003B0F5E">
      <w:pPr>
        <w:pStyle w:val="ab"/>
        <w:spacing w:before="0" w:beforeAutospacing="0" w:after="0" w:afterAutospacing="0" w:line="360" w:lineRule="auto"/>
        <w:ind w:firstLine="709"/>
        <w:jc w:val="both"/>
        <w:rPr>
          <w:sz w:val="28"/>
          <w:szCs w:val="28"/>
        </w:rPr>
      </w:pPr>
      <w:r w:rsidRPr="00937210">
        <w:rPr>
          <w:sz w:val="28"/>
          <w:szCs w:val="28"/>
        </w:rPr>
        <w:t>Воспитателю необходимо внимательно прислушиваться к речи детей и хорошо знать, над какими разделами коррекции произношения в данный момент работает логопед. Особые требования предъявляются к приемам исправления фонетических и грамматических ошибок. Воспитатель не должен повторять за ребенком неверное слово или форму, он должен дать речевой образец. Если ошибка произошла в речевом материале, который усвоен основным составом группы, то следует предложить ребенку произнести слово правильно. В противном случае лучше ограничиться четким произнесением образца. Если ошибка является распространенной и встречается у многих детей, нужно обсудить это с логопедом.</w:t>
      </w:r>
    </w:p>
    <w:p w:rsidR="003B0F5E" w:rsidRPr="00937210" w:rsidRDefault="003B0F5E" w:rsidP="003B0F5E">
      <w:pPr>
        <w:pStyle w:val="ab"/>
        <w:spacing w:before="0" w:beforeAutospacing="0" w:after="0" w:afterAutospacing="0" w:line="360" w:lineRule="auto"/>
        <w:ind w:firstLine="709"/>
        <w:jc w:val="both"/>
        <w:rPr>
          <w:sz w:val="28"/>
          <w:szCs w:val="28"/>
        </w:rPr>
      </w:pPr>
      <w:r w:rsidRPr="00937210">
        <w:rPr>
          <w:sz w:val="28"/>
          <w:szCs w:val="28"/>
        </w:rPr>
        <w:t>Важно научить детей под руководством воспитателя слышать грамматические и фонетические ошибки в своей речи и самостоятельно их исправлять.</w:t>
      </w:r>
    </w:p>
    <w:p w:rsidR="003B0F5E" w:rsidRPr="00937210" w:rsidRDefault="003B0F5E" w:rsidP="003B0F5E">
      <w:pPr>
        <w:pStyle w:val="ab"/>
        <w:spacing w:before="0" w:beforeAutospacing="0" w:after="0" w:afterAutospacing="0" w:line="360" w:lineRule="auto"/>
        <w:ind w:firstLine="709"/>
        <w:jc w:val="both"/>
        <w:rPr>
          <w:sz w:val="28"/>
          <w:szCs w:val="28"/>
        </w:rPr>
      </w:pPr>
      <w:r w:rsidRPr="00937210">
        <w:rPr>
          <w:sz w:val="28"/>
          <w:szCs w:val="28"/>
        </w:rPr>
        <w:t xml:space="preserve">Воспитатель должен побуждать детей к самостоятельному исправлению ошибок. В речевых ситуациях, имеющих эмоциональный характер (игра, оживленный диалог) используется так называемое отсроченное исправление. По </w:t>
      </w:r>
      <w:r w:rsidRPr="00937210">
        <w:rPr>
          <w:sz w:val="28"/>
          <w:szCs w:val="28"/>
        </w:rPr>
        <w:lastRenderedPageBreak/>
        <w:t>отношению к детям с проявлениями речевого негативизма исправление ошибок осуществляется без фиксации внимания всей группы.</w:t>
      </w:r>
    </w:p>
    <w:p w:rsidR="00040209" w:rsidRDefault="003B0F5E" w:rsidP="00040209">
      <w:pPr>
        <w:pStyle w:val="ab"/>
        <w:spacing w:before="0" w:beforeAutospacing="0" w:after="0" w:afterAutospacing="0" w:line="360" w:lineRule="auto"/>
        <w:ind w:firstLine="709"/>
        <w:jc w:val="both"/>
        <w:rPr>
          <w:sz w:val="28"/>
          <w:szCs w:val="28"/>
        </w:rPr>
      </w:pPr>
      <w:r w:rsidRPr="00937210">
        <w:rPr>
          <w:sz w:val="28"/>
          <w:szCs w:val="28"/>
        </w:rPr>
        <w:t xml:space="preserve">При ознакомлении детей с окружающим миром воспитатель привлекает внимание к названиям предметов, объектов. При этом помимо возрастных возможностей детей учитывается состояние фонетической стороны речи, корригируемой логопедом. В активный словарь вводятся слова, доступные по </w:t>
      </w:r>
      <w:proofErr w:type="spellStart"/>
      <w:r w:rsidRPr="00937210">
        <w:rPr>
          <w:sz w:val="28"/>
          <w:szCs w:val="28"/>
        </w:rPr>
        <w:t>звуко</w:t>
      </w:r>
      <w:proofErr w:type="spellEnd"/>
      <w:r w:rsidRPr="00937210">
        <w:rPr>
          <w:sz w:val="28"/>
          <w:szCs w:val="28"/>
        </w:rPr>
        <w:t>-слоговой структуре. Воспитатель должен следить за их четким и правильным произношением, так как, помимо общеразвивающих задач, он также реализует задач</w:t>
      </w:r>
      <w:r>
        <w:rPr>
          <w:sz w:val="28"/>
          <w:szCs w:val="28"/>
        </w:rPr>
        <w:t>и коррекционной направленности –</w:t>
      </w:r>
      <w:r w:rsidRPr="00937210">
        <w:rPr>
          <w:sz w:val="28"/>
          <w:szCs w:val="28"/>
        </w:rPr>
        <w:t xml:space="preserve"> осуществляет активное закрепление навыков произношения.</w:t>
      </w:r>
      <w:bookmarkStart w:id="3" w:name="_Toc279611464"/>
      <w:bookmarkStart w:id="4" w:name="_Toc279698445"/>
    </w:p>
    <w:p w:rsidR="003B0F5E" w:rsidRPr="00040209" w:rsidRDefault="00980A9E" w:rsidP="00040209">
      <w:pPr>
        <w:pStyle w:val="ab"/>
        <w:spacing w:before="0" w:beforeAutospacing="0" w:after="0" w:afterAutospacing="0" w:line="360" w:lineRule="auto"/>
        <w:ind w:firstLine="709"/>
        <w:jc w:val="both"/>
        <w:rPr>
          <w:sz w:val="28"/>
          <w:szCs w:val="28"/>
        </w:rPr>
      </w:pPr>
      <w:r>
        <w:rPr>
          <w:sz w:val="28"/>
          <w:szCs w:val="28"/>
        </w:rPr>
        <w:t>Так же необходимо сказать о формировании</w:t>
      </w:r>
      <w:r w:rsidR="003B0F5E" w:rsidRPr="008A6D18">
        <w:rPr>
          <w:sz w:val="28"/>
          <w:szCs w:val="28"/>
        </w:rPr>
        <w:t xml:space="preserve"> </w:t>
      </w:r>
      <w:proofErr w:type="spellStart"/>
      <w:r w:rsidR="003B0F5E" w:rsidRPr="008A6D18">
        <w:rPr>
          <w:sz w:val="28"/>
          <w:szCs w:val="28"/>
        </w:rPr>
        <w:t>графомоторных</w:t>
      </w:r>
      <w:proofErr w:type="spellEnd"/>
      <w:r w:rsidR="003B0F5E" w:rsidRPr="008A6D18">
        <w:rPr>
          <w:sz w:val="28"/>
          <w:szCs w:val="28"/>
        </w:rPr>
        <w:t xml:space="preserve"> навыков</w:t>
      </w:r>
      <w:bookmarkEnd w:id="3"/>
      <w:bookmarkEnd w:id="4"/>
      <w:r>
        <w:rPr>
          <w:sz w:val="28"/>
          <w:szCs w:val="28"/>
        </w:rPr>
        <w:t xml:space="preserve">. </w:t>
      </w:r>
      <w:r w:rsidR="008A6D18">
        <w:rPr>
          <w:sz w:val="28"/>
          <w:szCs w:val="28"/>
        </w:rPr>
        <w:t xml:space="preserve">В </w:t>
      </w:r>
      <w:r w:rsidR="003B0F5E" w:rsidRPr="00937210">
        <w:rPr>
          <w:sz w:val="28"/>
          <w:szCs w:val="28"/>
        </w:rPr>
        <w:t xml:space="preserve">сетке часов должно выделяться специальное время для формирования у детей </w:t>
      </w:r>
      <w:proofErr w:type="spellStart"/>
      <w:r w:rsidR="003B0F5E" w:rsidRPr="00937210">
        <w:rPr>
          <w:sz w:val="28"/>
          <w:szCs w:val="28"/>
        </w:rPr>
        <w:t>графомоторных</w:t>
      </w:r>
      <w:proofErr w:type="spellEnd"/>
      <w:r w:rsidR="003B0F5E" w:rsidRPr="00937210">
        <w:rPr>
          <w:sz w:val="28"/>
          <w:szCs w:val="28"/>
        </w:rPr>
        <w:t xml:space="preserve"> навыков. Проводит это занятие воспитатель. Данный процесс</w:t>
      </w:r>
      <w:r w:rsidR="003B0F5E">
        <w:rPr>
          <w:sz w:val="28"/>
          <w:szCs w:val="28"/>
        </w:rPr>
        <w:t>,</w:t>
      </w:r>
      <w:r w:rsidR="003B0F5E" w:rsidRPr="00937210">
        <w:rPr>
          <w:sz w:val="28"/>
          <w:szCs w:val="28"/>
        </w:rPr>
        <w:t xml:space="preserve"> включает в себя развитие ряда умений и навыков. Немаловажную роль среди них играет развитие пространственных ориентировок, прежде всего ориентировки на листе бумаги. Решение этой задачи невозможно без определенного уровня развития зрительного восприятия и умения точно координировать движение руки.</w:t>
      </w:r>
    </w:p>
    <w:p w:rsidR="003B0F5E" w:rsidRPr="00937210" w:rsidRDefault="003B0F5E" w:rsidP="003B0F5E">
      <w:pPr>
        <w:pStyle w:val="ab"/>
        <w:spacing w:before="0" w:beforeAutospacing="0" w:after="0" w:afterAutospacing="0" w:line="360" w:lineRule="auto"/>
        <w:ind w:firstLine="709"/>
        <w:jc w:val="both"/>
        <w:rPr>
          <w:sz w:val="28"/>
          <w:szCs w:val="28"/>
        </w:rPr>
      </w:pPr>
      <w:r>
        <w:rPr>
          <w:sz w:val="28"/>
          <w:szCs w:val="28"/>
        </w:rPr>
        <w:t xml:space="preserve">В </w:t>
      </w:r>
      <w:r w:rsidRPr="00937210">
        <w:rPr>
          <w:sz w:val="28"/>
          <w:szCs w:val="28"/>
        </w:rPr>
        <w:t>процессе развития графических навыков у детей воспитывается произвольное внимание и память. Дети учатся внимательно слушать и запоминать объяснения воспитателя, работать самостоятельно, оценивать свою работу и работу других. На всех этапах обучения упражнения являются не механическим повторением одних и тех же процессов или движений, а сознательной целенаправленной деятельностью ребенка. При этом воспитатель постоянно следит за правильной посадкой и положением рук ребенка.</w:t>
      </w:r>
    </w:p>
    <w:p w:rsidR="003B0F5E" w:rsidRPr="00937210" w:rsidRDefault="003B0F5E" w:rsidP="003B0F5E">
      <w:pPr>
        <w:pStyle w:val="ab"/>
        <w:spacing w:before="0" w:beforeAutospacing="0" w:after="0" w:afterAutospacing="0" w:line="360" w:lineRule="auto"/>
        <w:ind w:firstLine="709"/>
        <w:jc w:val="both"/>
        <w:rPr>
          <w:sz w:val="28"/>
          <w:szCs w:val="28"/>
        </w:rPr>
      </w:pPr>
      <w:r w:rsidRPr="00937210">
        <w:rPr>
          <w:sz w:val="28"/>
          <w:szCs w:val="28"/>
        </w:rPr>
        <w:t>Перед началом занятия желательно включать упражнения для тренировки движений пальцев рук и кистей. Элементы пальчиковой гимнастики можно включать и в ход занятия в качестве физкультминутки.</w:t>
      </w:r>
    </w:p>
    <w:p w:rsidR="003B0F5E" w:rsidRPr="00937210" w:rsidRDefault="003B0F5E" w:rsidP="003B0F5E">
      <w:pPr>
        <w:pStyle w:val="ab"/>
        <w:spacing w:before="0" w:beforeAutospacing="0" w:after="0" w:afterAutospacing="0" w:line="360" w:lineRule="auto"/>
        <w:ind w:firstLine="709"/>
        <w:jc w:val="both"/>
        <w:rPr>
          <w:sz w:val="28"/>
          <w:szCs w:val="28"/>
        </w:rPr>
      </w:pPr>
      <w:r w:rsidRPr="00937210">
        <w:rPr>
          <w:sz w:val="28"/>
          <w:szCs w:val="28"/>
        </w:rPr>
        <w:t xml:space="preserve">Продолжая воспитание навыков, полученных детьми на занятиях рисованием, аппликацией, конструированием, воспитатель учит детей </w:t>
      </w:r>
      <w:r w:rsidRPr="00937210">
        <w:rPr>
          <w:sz w:val="28"/>
          <w:szCs w:val="28"/>
        </w:rPr>
        <w:lastRenderedPageBreak/>
        <w:t>о</w:t>
      </w:r>
      <w:r>
        <w:rPr>
          <w:sz w:val="28"/>
          <w:szCs w:val="28"/>
        </w:rPr>
        <w:t>риентироваться на листе бумаги –</w:t>
      </w:r>
      <w:r w:rsidRPr="00937210">
        <w:rPr>
          <w:sz w:val="28"/>
          <w:szCs w:val="28"/>
        </w:rPr>
        <w:t xml:space="preserve"> уметь определять части листа бумаги и расположение на нем рисунка.</w:t>
      </w:r>
    </w:p>
    <w:p w:rsidR="003B0F5E" w:rsidRPr="00937210" w:rsidRDefault="003B0F5E" w:rsidP="003B0F5E">
      <w:pPr>
        <w:pStyle w:val="ab"/>
        <w:spacing w:before="0" w:beforeAutospacing="0" w:after="0" w:afterAutospacing="0" w:line="360" w:lineRule="auto"/>
        <w:ind w:firstLine="709"/>
        <w:jc w:val="both"/>
        <w:rPr>
          <w:sz w:val="28"/>
          <w:szCs w:val="28"/>
        </w:rPr>
      </w:pPr>
      <w:r w:rsidRPr="00937210">
        <w:rPr>
          <w:sz w:val="28"/>
          <w:szCs w:val="28"/>
        </w:rPr>
        <w:t>Воспитание навыка точно координировать движение руки осуществляется путем выполнения различных заданий: проведение линий в ограниченном пространстве, правильной, аккуратной обводки и штриховки фигур. Для зарисовки, обводки и штриховки фигур используются тетради в клеточку.</w:t>
      </w:r>
    </w:p>
    <w:p w:rsidR="003B0F5E" w:rsidRPr="00937210" w:rsidRDefault="003B0F5E" w:rsidP="003B0F5E">
      <w:pPr>
        <w:pStyle w:val="ab"/>
        <w:spacing w:before="0" w:beforeAutospacing="0" w:after="0" w:afterAutospacing="0" w:line="360" w:lineRule="auto"/>
        <w:ind w:firstLine="709"/>
        <w:jc w:val="both"/>
        <w:rPr>
          <w:sz w:val="28"/>
          <w:szCs w:val="28"/>
        </w:rPr>
      </w:pPr>
      <w:r w:rsidRPr="00937210">
        <w:rPr>
          <w:sz w:val="28"/>
          <w:szCs w:val="28"/>
        </w:rPr>
        <w:t>Зрительные диктанты способствуют развитию зрительного восприятия. Дети учатся внимательно рассматривать предъявляемые им рисунки и воспроизводить их по памяти, выкладывая их из цветных палочек или геометрических фигур или рисуя цветными карандашами. Зрительные диктанты чередую</w:t>
      </w:r>
      <w:r>
        <w:rPr>
          <w:sz w:val="28"/>
          <w:szCs w:val="28"/>
        </w:rPr>
        <w:t xml:space="preserve">тся со </w:t>
      </w:r>
      <w:proofErr w:type="gramStart"/>
      <w:r>
        <w:rPr>
          <w:sz w:val="28"/>
          <w:szCs w:val="28"/>
        </w:rPr>
        <w:t>слуховыми</w:t>
      </w:r>
      <w:proofErr w:type="gramEnd"/>
      <w:r>
        <w:rPr>
          <w:sz w:val="28"/>
          <w:szCs w:val="28"/>
        </w:rPr>
        <w:t>, цель которых –</w:t>
      </w:r>
      <w:r w:rsidRPr="00937210">
        <w:rPr>
          <w:sz w:val="28"/>
          <w:szCs w:val="28"/>
        </w:rPr>
        <w:t xml:space="preserve"> развитие внимания к речи воспитателя. При проведении слуховых диктантов фигуры выкладываются после однократного словесного описания их воспитателем и подбираются из числа уже знакомых детям по зрительным диктантам.</w:t>
      </w:r>
    </w:p>
    <w:p w:rsidR="003B0F5E" w:rsidRPr="0081367C" w:rsidRDefault="003B0F5E" w:rsidP="0081367C">
      <w:pPr>
        <w:pStyle w:val="ab"/>
        <w:spacing w:before="0" w:beforeAutospacing="0" w:after="0" w:afterAutospacing="0" w:line="360" w:lineRule="auto"/>
        <w:ind w:firstLine="709"/>
        <w:jc w:val="both"/>
        <w:rPr>
          <w:sz w:val="28"/>
          <w:szCs w:val="28"/>
        </w:rPr>
      </w:pPr>
      <w:r w:rsidRPr="00937210">
        <w:rPr>
          <w:sz w:val="28"/>
          <w:szCs w:val="28"/>
        </w:rPr>
        <w:t xml:space="preserve">Усложнение материала как зрительных, так и слуховых диктантов заключается в увеличении количества элементов, и более сложном их расположении, а также в увеличении </w:t>
      </w:r>
      <w:r w:rsidR="0081367C">
        <w:rPr>
          <w:sz w:val="28"/>
          <w:szCs w:val="28"/>
        </w:rPr>
        <w:t>элементов, различно окрашенных.</w:t>
      </w:r>
    </w:p>
    <w:p w:rsidR="003B0F5E" w:rsidRDefault="003B0F5E" w:rsidP="003B0F5E">
      <w:pPr>
        <w:pStyle w:val="ab"/>
        <w:spacing w:before="0" w:beforeAutospacing="0" w:after="0" w:afterAutospacing="0" w:line="360" w:lineRule="auto"/>
        <w:ind w:firstLine="709"/>
        <w:jc w:val="both"/>
        <w:rPr>
          <w:sz w:val="28"/>
          <w:szCs w:val="28"/>
        </w:rPr>
      </w:pPr>
      <w:r>
        <w:rPr>
          <w:sz w:val="28"/>
          <w:szCs w:val="28"/>
        </w:rPr>
        <w:t xml:space="preserve">С </w:t>
      </w:r>
      <w:r w:rsidRPr="00937210">
        <w:rPr>
          <w:sz w:val="28"/>
          <w:szCs w:val="28"/>
        </w:rPr>
        <w:t xml:space="preserve">целью обеспечения постепенного перехода от простейших графических задач к более </w:t>
      </w:r>
      <w:proofErr w:type="gramStart"/>
      <w:r w:rsidRPr="00937210">
        <w:rPr>
          <w:sz w:val="28"/>
          <w:szCs w:val="28"/>
        </w:rPr>
        <w:t>сложным</w:t>
      </w:r>
      <w:proofErr w:type="gramEnd"/>
      <w:r w:rsidRPr="00937210">
        <w:rPr>
          <w:sz w:val="28"/>
          <w:szCs w:val="28"/>
        </w:rPr>
        <w:t xml:space="preserve"> вся система графических упражнений делится на три этапа.</w:t>
      </w:r>
    </w:p>
    <w:p w:rsidR="008A6D18" w:rsidRPr="00040209" w:rsidRDefault="008A6D18" w:rsidP="003B0F5E">
      <w:pPr>
        <w:pStyle w:val="ab"/>
        <w:spacing w:before="0" w:beforeAutospacing="0" w:after="0" w:afterAutospacing="0" w:line="360" w:lineRule="auto"/>
        <w:ind w:firstLine="709"/>
        <w:jc w:val="both"/>
        <w:rPr>
          <w:sz w:val="28"/>
          <w:szCs w:val="28"/>
        </w:rPr>
      </w:pPr>
      <w:r w:rsidRPr="00125A56">
        <w:rPr>
          <w:sz w:val="28"/>
          <w:szCs w:val="28"/>
        </w:rPr>
        <w:t>В</w:t>
      </w:r>
      <w:r w:rsidR="00040209">
        <w:rPr>
          <w:sz w:val="28"/>
          <w:szCs w:val="28"/>
        </w:rPr>
        <w:t xml:space="preserve"> таблице 1 представлена система</w:t>
      </w:r>
      <w:r w:rsidRPr="00125A56">
        <w:rPr>
          <w:sz w:val="28"/>
          <w:szCs w:val="28"/>
        </w:rPr>
        <w:t xml:space="preserve"> графических упражнений, предложенная </w:t>
      </w:r>
      <w:r w:rsidR="00345E9B">
        <w:rPr>
          <w:sz w:val="28"/>
          <w:szCs w:val="28"/>
        </w:rPr>
        <w:t>авторами Т.Б Филичевой, Г.В. Чиркиной</w:t>
      </w:r>
      <w:r w:rsidR="00040209">
        <w:rPr>
          <w:sz w:val="28"/>
          <w:szCs w:val="28"/>
        </w:rPr>
        <w:t xml:space="preserve"> </w:t>
      </w:r>
      <w:r w:rsidR="00345E9B">
        <w:rPr>
          <w:sz w:val="28"/>
          <w:szCs w:val="28"/>
        </w:rPr>
        <w:t>[</w:t>
      </w:r>
      <w:r w:rsidR="00885F91" w:rsidRPr="00885F91">
        <w:rPr>
          <w:sz w:val="28"/>
          <w:szCs w:val="28"/>
        </w:rPr>
        <w:t>42</w:t>
      </w:r>
      <w:r w:rsidR="00345E9B" w:rsidRPr="00040209">
        <w:rPr>
          <w:sz w:val="28"/>
          <w:szCs w:val="28"/>
        </w:rPr>
        <w:t>]</w:t>
      </w:r>
      <w:r w:rsidR="00040209" w:rsidRPr="00040209">
        <w:rPr>
          <w:sz w:val="28"/>
          <w:szCs w:val="28"/>
        </w:rPr>
        <w:t>.</w:t>
      </w:r>
    </w:p>
    <w:p w:rsidR="003B0F5E" w:rsidRPr="005364EA" w:rsidRDefault="008A6D18" w:rsidP="003B0F5E">
      <w:pPr>
        <w:pStyle w:val="ab"/>
        <w:spacing w:before="0" w:beforeAutospacing="0" w:after="0" w:afterAutospacing="0" w:line="360" w:lineRule="auto"/>
        <w:ind w:firstLine="709"/>
        <w:jc w:val="both"/>
        <w:rPr>
          <w:sz w:val="28"/>
          <w:szCs w:val="28"/>
        </w:rPr>
      </w:pPr>
      <w:r>
        <w:rPr>
          <w:sz w:val="28"/>
          <w:szCs w:val="28"/>
        </w:rPr>
        <w:t>Таблица №1</w:t>
      </w:r>
      <w:r w:rsidR="003B0F5E">
        <w:rPr>
          <w:sz w:val="28"/>
          <w:szCs w:val="28"/>
        </w:rPr>
        <w:t>. –</w:t>
      </w:r>
      <w:r w:rsidR="003B0F5E" w:rsidRPr="005364EA">
        <w:rPr>
          <w:sz w:val="28"/>
          <w:szCs w:val="28"/>
        </w:rPr>
        <w:t xml:space="preserve"> Система графических упражн</w:t>
      </w:r>
      <w:r w:rsidR="003B0F5E">
        <w:rPr>
          <w:sz w:val="28"/>
          <w:szCs w:val="28"/>
        </w:rPr>
        <w:t>ений</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900"/>
        <w:gridCol w:w="1146"/>
        <w:gridCol w:w="5910"/>
        <w:gridCol w:w="2205"/>
      </w:tblGrid>
      <w:tr w:rsidR="003B0F5E" w:rsidRPr="00937210" w:rsidTr="0041237B">
        <w:trPr>
          <w:tblCellSpacing w:w="15" w:type="dxa"/>
        </w:trPr>
        <w:tc>
          <w:tcPr>
            <w:tcW w:w="855" w:type="dxa"/>
            <w:tcBorders>
              <w:top w:val="outset" w:sz="6" w:space="0" w:color="auto"/>
              <w:left w:val="outset" w:sz="6" w:space="0" w:color="auto"/>
              <w:bottom w:val="outset" w:sz="6" w:space="0" w:color="auto"/>
              <w:right w:val="outset" w:sz="6" w:space="0" w:color="auto"/>
            </w:tcBorders>
            <w:vAlign w:val="center"/>
          </w:tcPr>
          <w:p w:rsidR="003B0F5E" w:rsidRPr="00937210" w:rsidRDefault="003B0F5E" w:rsidP="00040209">
            <w:pPr>
              <w:jc w:val="center"/>
              <w:rPr>
                <w:sz w:val="28"/>
                <w:szCs w:val="28"/>
              </w:rPr>
            </w:pPr>
            <w:r w:rsidRPr="00937210">
              <w:rPr>
                <w:sz w:val="28"/>
                <w:szCs w:val="28"/>
              </w:rPr>
              <w:t>Этап</w:t>
            </w:r>
          </w:p>
        </w:tc>
        <w:tc>
          <w:tcPr>
            <w:tcW w:w="1035" w:type="dxa"/>
            <w:tcBorders>
              <w:top w:val="outset" w:sz="6" w:space="0" w:color="auto"/>
              <w:left w:val="outset" w:sz="6" w:space="0" w:color="auto"/>
              <w:bottom w:val="outset" w:sz="6" w:space="0" w:color="auto"/>
              <w:right w:val="outset" w:sz="6" w:space="0" w:color="auto"/>
            </w:tcBorders>
            <w:vAlign w:val="center"/>
          </w:tcPr>
          <w:p w:rsidR="003B0F5E" w:rsidRPr="00937210" w:rsidRDefault="003B0F5E" w:rsidP="00040209">
            <w:pPr>
              <w:pStyle w:val="tablecentre"/>
              <w:spacing w:before="0" w:beforeAutospacing="0" w:after="0" w:afterAutospacing="0"/>
              <w:rPr>
                <w:sz w:val="28"/>
                <w:szCs w:val="28"/>
              </w:rPr>
            </w:pPr>
            <w:r w:rsidRPr="00937210">
              <w:rPr>
                <w:sz w:val="28"/>
                <w:szCs w:val="28"/>
              </w:rPr>
              <w:t>Кол-во занятий</w:t>
            </w:r>
          </w:p>
        </w:tc>
        <w:tc>
          <w:tcPr>
            <w:tcW w:w="0" w:type="auto"/>
            <w:tcBorders>
              <w:top w:val="outset" w:sz="6" w:space="0" w:color="auto"/>
              <w:left w:val="outset" w:sz="6" w:space="0" w:color="auto"/>
              <w:bottom w:val="outset" w:sz="6" w:space="0" w:color="auto"/>
              <w:right w:val="outset" w:sz="6" w:space="0" w:color="auto"/>
            </w:tcBorders>
            <w:vAlign w:val="center"/>
          </w:tcPr>
          <w:p w:rsidR="003B0F5E" w:rsidRPr="00937210" w:rsidRDefault="003B0F5E" w:rsidP="00040209">
            <w:pPr>
              <w:pStyle w:val="tablecentre"/>
              <w:spacing w:before="0" w:beforeAutospacing="0" w:after="0" w:afterAutospacing="0"/>
              <w:rPr>
                <w:sz w:val="28"/>
                <w:szCs w:val="28"/>
              </w:rPr>
            </w:pPr>
            <w:r w:rsidRPr="00937210">
              <w:rPr>
                <w:sz w:val="28"/>
                <w:szCs w:val="28"/>
              </w:rPr>
              <w:t>Содержание</w:t>
            </w:r>
          </w:p>
        </w:tc>
        <w:tc>
          <w:tcPr>
            <w:tcW w:w="2160" w:type="dxa"/>
            <w:tcBorders>
              <w:top w:val="outset" w:sz="6" w:space="0" w:color="auto"/>
              <w:left w:val="outset" w:sz="6" w:space="0" w:color="auto"/>
              <w:bottom w:val="outset" w:sz="6" w:space="0" w:color="auto"/>
              <w:right w:val="outset" w:sz="6" w:space="0" w:color="auto"/>
            </w:tcBorders>
            <w:vAlign w:val="center"/>
          </w:tcPr>
          <w:p w:rsidR="003B0F5E" w:rsidRPr="00937210" w:rsidRDefault="003B0F5E" w:rsidP="00040209">
            <w:pPr>
              <w:pStyle w:val="tablecentre"/>
              <w:spacing w:before="0" w:beforeAutospacing="0" w:after="0" w:afterAutospacing="0"/>
              <w:rPr>
                <w:sz w:val="28"/>
                <w:szCs w:val="28"/>
              </w:rPr>
            </w:pPr>
            <w:r w:rsidRPr="00937210">
              <w:rPr>
                <w:sz w:val="28"/>
                <w:szCs w:val="28"/>
              </w:rPr>
              <w:t>Образец упражнений</w:t>
            </w:r>
          </w:p>
        </w:tc>
      </w:tr>
      <w:tr w:rsidR="003B0F5E" w:rsidRPr="00937210" w:rsidTr="0041237B">
        <w:trPr>
          <w:tblCellSpacing w:w="15" w:type="dxa"/>
        </w:trPr>
        <w:tc>
          <w:tcPr>
            <w:tcW w:w="855" w:type="dxa"/>
            <w:tcBorders>
              <w:top w:val="outset" w:sz="6" w:space="0" w:color="auto"/>
              <w:left w:val="outset" w:sz="6" w:space="0" w:color="auto"/>
              <w:bottom w:val="outset" w:sz="6" w:space="0" w:color="auto"/>
              <w:right w:val="outset" w:sz="6" w:space="0" w:color="auto"/>
            </w:tcBorders>
          </w:tcPr>
          <w:p w:rsidR="003B0F5E" w:rsidRPr="00937210" w:rsidRDefault="003B0F5E" w:rsidP="00040209">
            <w:pPr>
              <w:pStyle w:val="tablecentre"/>
              <w:spacing w:before="0" w:beforeAutospacing="0" w:after="0" w:afterAutospacing="0"/>
              <w:jc w:val="both"/>
              <w:rPr>
                <w:sz w:val="28"/>
                <w:szCs w:val="28"/>
              </w:rPr>
            </w:pPr>
            <w:r w:rsidRPr="00937210">
              <w:rPr>
                <w:sz w:val="28"/>
                <w:szCs w:val="28"/>
              </w:rPr>
              <w:t>1</w:t>
            </w:r>
          </w:p>
        </w:tc>
        <w:tc>
          <w:tcPr>
            <w:tcW w:w="1035" w:type="dxa"/>
            <w:tcBorders>
              <w:top w:val="outset" w:sz="6" w:space="0" w:color="auto"/>
              <w:left w:val="outset" w:sz="6" w:space="0" w:color="auto"/>
              <w:bottom w:val="outset" w:sz="6" w:space="0" w:color="auto"/>
              <w:right w:val="outset" w:sz="6" w:space="0" w:color="auto"/>
            </w:tcBorders>
          </w:tcPr>
          <w:p w:rsidR="003B0F5E" w:rsidRPr="00937210" w:rsidRDefault="00040209" w:rsidP="00040209">
            <w:pPr>
              <w:pStyle w:val="tablecentre"/>
              <w:spacing w:before="0" w:beforeAutospacing="0" w:after="0" w:afterAutospacing="0"/>
              <w:jc w:val="both"/>
              <w:rPr>
                <w:sz w:val="28"/>
                <w:szCs w:val="28"/>
              </w:rPr>
            </w:pPr>
            <w:r>
              <w:rPr>
                <w:sz w:val="28"/>
                <w:szCs w:val="28"/>
              </w:rPr>
              <w:t>5-</w:t>
            </w:r>
            <w:r w:rsidR="003B0F5E" w:rsidRPr="00937210">
              <w:rPr>
                <w:sz w:val="28"/>
                <w:szCs w:val="28"/>
              </w:rPr>
              <w:t>6</w:t>
            </w:r>
          </w:p>
        </w:tc>
        <w:tc>
          <w:tcPr>
            <w:tcW w:w="0" w:type="auto"/>
            <w:tcBorders>
              <w:top w:val="outset" w:sz="6" w:space="0" w:color="auto"/>
              <w:left w:val="outset" w:sz="6" w:space="0" w:color="auto"/>
              <w:bottom w:val="outset" w:sz="6" w:space="0" w:color="auto"/>
              <w:right w:val="outset" w:sz="6" w:space="0" w:color="auto"/>
            </w:tcBorders>
          </w:tcPr>
          <w:p w:rsidR="003B0F5E" w:rsidRPr="00937210" w:rsidRDefault="003B0F5E" w:rsidP="00040209">
            <w:pPr>
              <w:pStyle w:val="table"/>
              <w:spacing w:before="0" w:beforeAutospacing="0" w:after="0" w:afterAutospacing="0"/>
              <w:jc w:val="both"/>
              <w:rPr>
                <w:sz w:val="28"/>
                <w:szCs w:val="28"/>
              </w:rPr>
            </w:pPr>
            <w:r w:rsidRPr="00937210">
              <w:rPr>
                <w:sz w:val="28"/>
                <w:szCs w:val="28"/>
              </w:rPr>
              <w:t>Зарисовка фигур, состоящих из прямых вертикальных и горизонтальных линий</w:t>
            </w:r>
          </w:p>
        </w:tc>
        <w:tc>
          <w:tcPr>
            <w:tcW w:w="2160" w:type="dxa"/>
            <w:tcBorders>
              <w:top w:val="outset" w:sz="6" w:space="0" w:color="auto"/>
              <w:left w:val="outset" w:sz="6" w:space="0" w:color="auto"/>
              <w:bottom w:val="outset" w:sz="6" w:space="0" w:color="auto"/>
              <w:right w:val="outset" w:sz="6" w:space="0" w:color="auto"/>
            </w:tcBorders>
          </w:tcPr>
          <w:p w:rsidR="003B0F5E" w:rsidRPr="00937210" w:rsidRDefault="003B0F5E" w:rsidP="00040209">
            <w:pPr>
              <w:pStyle w:val="ab"/>
              <w:spacing w:before="0" w:beforeAutospacing="0" w:after="0" w:afterAutospacing="0"/>
              <w:jc w:val="both"/>
              <w:rPr>
                <w:sz w:val="28"/>
                <w:szCs w:val="28"/>
              </w:rPr>
            </w:pPr>
            <w:r w:rsidRPr="00937210">
              <w:rPr>
                <w:noProof/>
                <w:sz w:val="28"/>
                <w:szCs w:val="28"/>
              </w:rPr>
              <w:drawing>
                <wp:inline distT="0" distB="0" distL="0" distR="0">
                  <wp:extent cx="857250" cy="361950"/>
                  <wp:effectExtent l="0" t="0" r="0" b="0"/>
                  <wp:docPr id="3" name="Рисунок 3" descr="4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8_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361950"/>
                          </a:xfrm>
                          <a:prstGeom prst="rect">
                            <a:avLst/>
                          </a:prstGeom>
                          <a:noFill/>
                          <a:ln>
                            <a:noFill/>
                          </a:ln>
                        </pic:spPr>
                      </pic:pic>
                    </a:graphicData>
                  </a:graphic>
                </wp:inline>
              </w:drawing>
            </w:r>
          </w:p>
        </w:tc>
      </w:tr>
      <w:tr w:rsidR="003B0F5E" w:rsidRPr="00937210" w:rsidTr="0041237B">
        <w:trPr>
          <w:tblCellSpacing w:w="15" w:type="dxa"/>
        </w:trPr>
        <w:tc>
          <w:tcPr>
            <w:tcW w:w="855" w:type="dxa"/>
            <w:tcBorders>
              <w:top w:val="outset" w:sz="6" w:space="0" w:color="auto"/>
              <w:left w:val="outset" w:sz="6" w:space="0" w:color="auto"/>
              <w:bottom w:val="outset" w:sz="6" w:space="0" w:color="auto"/>
              <w:right w:val="outset" w:sz="6" w:space="0" w:color="auto"/>
            </w:tcBorders>
          </w:tcPr>
          <w:p w:rsidR="003B0F5E" w:rsidRPr="00937210" w:rsidRDefault="003B0F5E" w:rsidP="00040209">
            <w:pPr>
              <w:pStyle w:val="tablecentre"/>
              <w:spacing w:before="0" w:beforeAutospacing="0" w:after="0" w:afterAutospacing="0"/>
              <w:jc w:val="both"/>
              <w:rPr>
                <w:sz w:val="28"/>
                <w:szCs w:val="28"/>
              </w:rPr>
            </w:pPr>
            <w:r w:rsidRPr="00937210">
              <w:rPr>
                <w:sz w:val="28"/>
                <w:szCs w:val="28"/>
              </w:rPr>
              <w:t>2</w:t>
            </w:r>
          </w:p>
        </w:tc>
        <w:tc>
          <w:tcPr>
            <w:tcW w:w="1035" w:type="dxa"/>
            <w:tcBorders>
              <w:top w:val="outset" w:sz="6" w:space="0" w:color="auto"/>
              <w:left w:val="outset" w:sz="6" w:space="0" w:color="auto"/>
              <w:bottom w:val="outset" w:sz="6" w:space="0" w:color="auto"/>
              <w:right w:val="outset" w:sz="6" w:space="0" w:color="auto"/>
            </w:tcBorders>
          </w:tcPr>
          <w:p w:rsidR="003B0F5E" w:rsidRPr="00937210" w:rsidRDefault="00040209" w:rsidP="00040209">
            <w:pPr>
              <w:pStyle w:val="tablecentre"/>
              <w:spacing w:before="0" w:beforeAutospacing="0" w:after="0" w:afterAutospacing="0"/>
              <w:jc w:val="both"/>
              <w:rPr>
                <w:sz w:val="28"/>
                <w:szCs w:val="28"/>
              </w:rPr>
            </w:pPr>
            <w:r>
              <w:rPr>
                <w:sz w:val="28"/>
                <w:szCs w:val="28"/>
              </w:rPr>
              <w:t>5-</w:t>
            </w:r>
            <w:r w:rsidR="003B0F5E" w:rsidRPr="00937210">
              <w:rPr>
                <w:sz w:val="28"/>
                <w:szCs w:val="28"/>
              </w:rPr>
              <w:t>6</w:t>
            </w:r>
          </w:p>
        </w:tc>
        <w:tc>
          <w:tcPr>
            <w:tcW w:w="0" w:type="auto"/>
            <w:tcBorders>
              <w:top w:val="outset" w:sz="6" w:space="0" w:color="auto"/>
              <w:left w:val="outset" w:sz="6" w:space="0" w:color="auto"/>
              <w:bottom w:val="outset" w:sz="6" w:space="0" w:color="auto"/>
              <w:right w:val="outset" w:sz="6" w:space="0" w:color="auto"/>
            </w:tcBorders>
          </w:tcPr>
          <w:p w:rsidR="003B0F5E" w:rsidRPr="00937210" w:rsidRDefault="003B0F5E" w:rsidP="00040209">
            <w:pPr>
              <w:pStyle w:val="table"/>
              <w:spacing w:before="0" w:beforeAutospacing="0" w:after="0" w:afterAutospacing="0"/>
              <w:jc w:val="both"/>
              <w:rPr>
                <w:sz w:val="28"/>
                <w:szCs w:val="28"/>
              </w:rPr>
            </w:pPr>
            <w:r w:rsidRPr="00937210">
              <w:rPr>
                <w:sz w:val="28"/>
                <w:szCs w:val="28"/>
              </w:rPr>
              <w:t>Письмо наклонных линий</w:t>
            </w:r>
          </w:p>
        </w:tc>
        <w:tc>
          <w:tcPr>
            <w:tcW w:w="2160" w:type="dxa"/>
            <w:tcBorders>
              <w:top w:val="outset" w:sz="6" w:space="0" w:color="auto"/>
              <w:left w:val="outset" w:sz="6" w:space="0" w:color="auto"/>
              <w:bottom w:val="outset" w:sz="6" w:space="0" w:color="auto"/>
              <w:right w:val="outset" w:sz="6" w:space="0" w:color="auto"/>
            </w:tcBorders>
          </w:tcPr>
          <w:p w:rsidR="003B0F5E" w:rsidRPr="00937210" w:rsidRDefault="003B0F5E" w:rsidP="00040209">
            <w:pPr>
              <w:pStyle w:val="ab"/>
              <w:spacing w:before="0" w:beforeAutospacing="0" w:after="0" w:afterAutospacing="0"/>
              <w:jc w:val="both"/>
              <w:rPr>
                <w:sz w:val="28"/>
                <w:szCs w:val="28"/>
              </w:rPr>
            </w:pPr>
            <w:r w:rsidRPr="00937210">
              <w:rPr>
                <w:noProof/>
                <w:sz w:val="28"/>
                <w:szCs w:val="28"/>
              </w:rPr>
              <w:drawing>
                <wp:inline distT="0" distB="0" distL="0" distR="0">
                  <wp:extent cx="628650" cy="371475"/>
                  <wp:effectExtent l="0" t="0" r="0" b="0"/>
                  <wp:docPr id="2" name="Рисунок 2" descr="48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_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371475"/>
                          </a:xfrm>
                          <a:prstGeom prst="rect">
                            <a:avLst/>
                          </a:prstGeom>
                          <a:noFill/>
                          <a:ln>
                            <a:noFill/>
                          </a:ln>
                        </pic:spPr>
                      </pic:pic>
                    </a:graphicData>
                  </a:graphic>
                </wp:inline>
              </w:drawing>
            </w:r>
          </w:p>
        </w:tc>
      </w:tr>
      <w:tr w:rsidR="003B0F5E" w:rsidRPr="00937210" w:rsidTr="0041237B">
        <w:trPr>
          <w:tblCellSpacing w:w="15" w:type="dxa"/>
        </w:trPr>
        <w:tc>
          <w:tcPr>
            <w:tcW w:w="855" w:type="dxa"/>
            <w:tcBorders>
              <w:top w:val="outset" w:sz="6" w:space="0" w:color="auto"/>
              <w:left w:val="outset" w:sz="6" w:space="0" w:color="auto"/>
              <w:bottom w:val="outset" w:sz="6" w:space="0" w:color="auto"/>
              <w:right w:val="outset" w:sz="6" w:space="0" w:color="auto"/>
            </w:tcBorders>
          </w:tcPr>
          <w:p w:rsidR="003B0F5E" w:rsidRPr="00937210" w:rsidRDefault="003B0F5E" w:rsidP="00040209">
            <w:pPr>
              <w:pStyle w:val="tablecentre"/>
              <w:spacing w:before="0" w:beforeAutospacing="0" w:after="0" w:afterAutospacing="0"/>
              <w:jc w:val="both"/>
              <w:rPr>
                <w:sz w:val="28"/>
                <w:szCs w:val="28"/>
              </w:rPr>
            </w:pPr>
            <w:r w:rsidRPr="00937210">
              <w:rPr>
                <w:sz w:val="28"/>
                <w:szCs w:val="28"/>
              </w:rPr>
              <w:t>3</w:t>
            </w:r>
          </w:p>
        </w:tc>
        <w:tc>
          <w:tcPr>
            <w:tcW w:w="1035" w:type="dxa"/>
            <w:tcBorders>
              <w:top w:val="outset" w:sz="6" w:space="0" w:color="auto"/>
              <w:left w:val="outset" w:sz="6" w:space="0" w:color="auto"/>
              <w:bottom w:val="outset" w:sz="6" w:space="0" w:color="auto"/>
              <w:right w:val="outset" w:sz="6" w:space="0" w:color="auto"/>
            </w:tcBorders>
          </w:tcPr>
          <w:p w:rsidR="003B0F5E" w:rsidRPr="00937210" w:rsidRDefault="00040209" w:rsidP="00040209">
            <w:pPr>
              <w:pStyle w:val="tablecentre"/>
              <w:spacing w:before="0" w:beforeAutospacing="0" w:after="0" w:afterAutospacing="0"/>
              <w:jc w:val="both"/>
              <w:rPr>
                <w:sz w:val="28"/>
                <w:szCs w:val="28"/>
              </w:rPr>
            </w:pPr>
            <w:r>
              <w:rPr>
                <w:sz w:val="28"/>
                <w:szCs w:val="28"/>
              </w:rPr>
              <w:t>18-</w:t>
            </w:r>
            <w:r w:rsidR="003B0F5E" w:rsidRPr="00937210">
              <w:rPr>
                <w:sz w:val="28"/>
                <w:szCs w:val="28"/>
              </w:rPr>
              <w:t>20</w:t>
            </w:r>
          </w:p>
        </w:tc>
        <w:tc>
          <w:tcPr>
            <w:tcW w:w="0" w:type="auto"/>
            <w:tcBorders>
              <w:top w:val="outset" w:sz="6" w:space="0" w:color="auto"/>
              <w:left w:val="outset" w:sz="6" w:space="0" w:color="auto"/>
              <w:bottom w:val="outset" w:sz="6" w:space="0" w:color="auto"/>
              <w:right w:val="outset" w:sz="6" w:space="0" w:color="auto"/>
            </w:tcBorders>
          </w:tcPr>
          <w:p w:rsidR="003B0F5E" w:rsidRPr="00937210" w:rsidRDefault="003B0F5E" w:rsidP="00040209">
            <w:pPr>
              <w:pStyle w:val="table"/>
              <w:spacing w:before="0" w:beforeAutospacing="0" w:after="0" w:afterAutospacing="0"/>
              <w:jc w:val="both"/>
              <w:rPr>
                <w:sz w:val="28"/>
                <w:szCs w:val="28"/>
              </w:rPr>
            </w:pPr>
            <w:r w:rsidRPr="00937210">
              <w:rPr>
                <w:sz w:val="28"/>
                <w:szCs w:val="28"/>
              </w:rPr>
              <w:t>Зарисовка кругов и овалов</w:t>
            </w:r>
          </w:p>
        </w:tc>
        <w:tc>
          <w:tcPr>
            <w:tcW w:w="2160" w:type="dxa"/>
            <w:tcBorders>
              <w:top w:val="outset" w:sz="6" w:space="0" w:color="auto"/>
              <w:left w:val="outset" w:sz="6" w:space="0" w:color="auto"/>
              <w:bottom w:val="outset" w:sz="6" w:space="0" w:color="auto"/>
              <w:right w:val="outset" w:sz="6" w:space="0" w:color="auto"/>
            </w:tcBorders>
          </w:tcPr>
          <w:p w:rsidR="003B0F5E" w:rsidRPr="00937210" w:rsidRDefault="003B0F5E" w:rsidP="00040209">
            <w:pPr>
              <w:pStyle w:val="ab"/>
              <w:spacing w:before="0" w:beforeAutospacing="0" w:after="0" w:afterAutospacing="0"/>
              <w:jc w:val="both"/>
              <w:rPr>
                <w:sz w:val="28"/>
                <w:szCs w:val="28"/>
              </w:rPr>
            </w:pPr>
            <w:r w:rsidRPr="00937210">
              <w:rPr>
                <w:noProof/>
                <w:sz w:val="28"/>
                <w:szCs w:val="28"/>
              </w:rPr>
              <w:drawing>
                <wp:inline distT="0" distB="0" distL="0" distR="0">
                  <wp:extent cx="952500" cy="200025"/>
                  <wp:effectExtent l="0" t="0" r="0" b="0"/>
                  <wp:docPr id="1" name="Рисунок 1" descr="48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8_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0" cy="200025"/>
                          </a:xfrm>
                          <a:prstGeom prst="rect">
                            <a:avLst/>
                          </a:prstGeom>
                          <a:noFill/>
                          <a:ln>
                            <a:noFill/>
                          </a:ln>
                        </pic:spPr>
                      </pic:pic>
                    </a:graphicData>
                  </a:graphic>
                </wp:inline>
              </w:drawing>
            </w:r>
          </w:p>
        </w:tc>
      </w:tr>
    </w:tbl>
    <w:p w:rsidR="0081367C" w:rsidRDefault="0081367C" w:rsidP="003B0F5E">
      <w:pPr>
        <w:pStyle w:val="ab"/>
        <w:spacing w:before="0" w:beforeAutospacing="0" w:after="0" w:afterAutospacing="0" w:line="360" w:lineRule="auto"/>
        <w:ind w:firstLine="709"/>
        <w:jc w:val="both"/>
        <w:rPr>
          <w:sz w:val="28"/>
          <w:szCs w:val="28"/>
        </w:rPr>
      </w:pPr>
    </w:p>
    <w:p w:rsidR="003B0F5E" w:rsidRPr="00937210" w:rsidRDefault="003B0F5E" w:rsidP="003B0F5E">
      <w:pPr>
        <w:pStyle w:val="ab"/>
        <w:spacing w:before="0" w:beforeAutospacing="0" w:after="0" w:afterAutospacing="0" w:line="360" w:lineRule="auto"/>
        <w:ind w:firstLine="709"/>
        <w:jc w:val="both"/>
        <w:rPr>
          <w:sz w:val="28"/>
          <w:szCs w:val="28"/>
        </w:rPr>
      </w:pPr>
      <w:r w:rsidRPr="00937210">
        <w:rPr>
          <w:sz w:val="28"/>
          <w:szCs w:val="28"/>
        </w:rPr>
        <w:lastRenderedPageBreak/>
        <w:t xml:space="preserve">На первом этапе дети осваивают зарисовку по </w:t>
      </w:r>
      <w:r>
        <w:rPr>
          <w:sz w:val="28"/>
          <w:szCs w:val="28"/>
        </w:rPr>
        <w:t xml:space="preserve">точкам, а затем самостоятельно – </w:t>
      </w:r>
      <w:r w:rsidRPr="00937210">
        <w:rPr>
          <w:sz w:val="28"/>
          <w:szCs w:val="28"/>
        </w:rPr>
        <w:t>зарисовку фигур, состоящих из прямых линий, а также письмо прямых палочек; учатся аккуратно заштриховывать фигуры вертикальными и горизонтальными линиями.</w:t>
      </w:r>
    </w:p>
    <w:p w:rsidR="003B0F5E" w:rsidRPr="00937210" w:rsidRDefault="003B0F5E" w:rsidP="003B0F5E">
      <w:pPr>
        <w:pStyle w:val="ab"/>
        <w:spacing w:before="0" w:beforeAutospacing="0" w:after="0" w:afterAutospacing="0" w:line="360" w:lineRule="auto"/>
        <w:ind w:firstLine="709"/>
        <w:jc w:val="both"/>
        <w:rPr>
          <w:sz w:val="28"/>
          <w:szCs w:val="28"/>
        </w:rPr>
      </w:pPr>
      <w:r>
        <w:rPr>
          <w:sz w:val="28"/>
          <w:szCs w:val="28"/>
        </w:rPr>
        <w:t xml:space="preserve">В </w:t>
      </w:r>
      <w:r w:rsidRPr="00937210">
        <w:rPr>
          <w:sz w:val="28"/>
          <w:szCs w:val="28"/>
        </w:rPr>
        <w:t>течение второго этапа обучения осваивается письмо наклонных линий, зарисовка фигур, состоящих из прямых и наклонных линий, обводка и штриховка фигур косыми линиями.</w:t>
      </w:r>
    </w:p>
    <w:p w:rsidR="003B0F5E" w:rsidRPr="00937210" w:rsidRDefault="003B0F5E" w:rsidP="003B0F5E">
      <w:pPr>
        <w:pStyle w:val="ab"/>
        <w:spacing w:before="0" w:beforeAutospacing="0" w:after="0" w:afterAutospacing="0" w:line="360" w:lineRule="auto"/>
        <w:ind w:firstLine="709"/>
        <w:jc w:val="both"/>
        <w:rPr>
          <w:sz w:val="28"/>
          <w:szCs w:val="28"/>
        </w:rPr>
      </w:pPr>
      <w:r w:rsidRPr="00937210">
        <w:rPr>
          <w:sz w:val="28"/>
          <w:szCs w:val="28"/>
        </w:rPr>
        <w:t>На третьем этапе дети овладевают зарисовкой наиболее сложных фигур, включающих круги и овалы, осваивают написание палочек с петлей. Закрепляются ранее полученные навыки. Продолжаются упражнения в штриховке фигур. Кроме заштриховки вертикальными, горизонтальными и косыми линиями, дети усваивают заштриховку фигур короткими линиями и точками.</w:t>
      </w:r>
    </w:p>
    <w:p w:rsidR="003B0F5E" w:rsidRPr="00937210" w:rsidRDefault="003B0F5E" w:rsidP="003B0F5E">
      <w:pPr>
        <w:pStyle w:val="ab"/>
        <w:spacing w:before="0" w:beforeAutospacing="0" w:after="0" w:afterAutospacing="0" w:line="360" w:lineRule="auto"/>
        <w:ind w:firstLine="709"/>
        <w:jc w:val="both"/>
        <w:rPr>
          <w:sz w:val="28"/>
          <w:szCs w:val="28"/>
        </w:rPr>
      </w:pPr>
      <w:r>
        <w:rPr>
          <w:sz w:val="28"/>
          <w:szCs w:val="28"/>
        </w:rPr>
        <w:t>В з</w:t>
      </w:r>
      <w:r w:rsidRPr="00937210">
        <w:rPr>
          <w:sz w:val="28"/>
          <w:szCs w:val="28"/>
        </w:rPr>
        <w:t>анятие включаются следующие виды работ: письмо графических элементов, зрительный или слуховой диктант.</w:t>
      </w:r>
    </w:p>
    <w:p w:rsidR="008A6D18" w:rsidRPr="0081367C" w:rsidRDefault="003B0F5E" w:rsidP="0081367C">
      <w:pPr>
        <w:pStyle w:val="ab"/>
        <w:spacing w:before="0" w:beforeAutospacing="0" w:after="0" w:afterAutospacing="0" w:line="360" w:lineRule="auto"/>
        <w:ind w:firstLine="709"/>
        <w:jc w:val="both"/>
        <w:rPr>
          <w:sz w:val="28"/>
          <w:szCs w:val="28"/>
        </w:rPr>
      </w:pPr>
      <w:r w:rsidRPr="00937210">
        <w:rPr>
          <w:sz w:val="28"/>
          <w:szCs w:val="28"/>
        </w:rPr>
        <w:t>На более поздних этапах обучения в занятия могут быть одновременно включены</w:t>
      </w:r>
      <w:r>
        <w:rPr>
          <w:sz w:val="28"/>
          <w:szCs w:val="28"/>
        </w:rPr>
        <w:t>:</w:t>
      </w:r>
      <w:r w:rsidRPr="00937210">
        <w:rPr>
          <w:sz w:val="28"/>
          <w:szCs w:val="28"/>
        </w:rPr>
        <w:t xml:space="preserve"> </w:t>
      </w:r>
      <w:proofErr w:type="gramStart"/>
      <w:r w:rsidR="0081367C">
        <w:rPr>
          <w:sz w:val="28"/>
          <w:szCs w:val="28"/>
        </w:rPr>
        <w:t>зрительный</w:t>
      </w:r>
      <w:proofErr w:type="gramEnd"/>
      <w:r w:rsidR="0081367C">
        <w:rPr>
          <w:sz w:val="28"/>
          <w:szCs w:val="28"/>
        </w:rPr>
        <w:t xml:space="preserve"> и слуховой диктанты.</w:t>
      </w:r>
    </w:p>
    <w:p w:rsidR="00040209" w:rsidRDefault="003B0F5E" w:rsidP="00040209">
      <w:pPr>
        <w:pStyle w:val="ab"/>
        <w:spacing w:before="0" w:beforeAutospacing="0" w:after="0" w:afterAutospacing="0" w:line="360" w:lineRule="auto"/>
        <w:ind w:firstLine="709"/>
        <w:jc w:val="both"/>
        <w:rPr>
          <w:sz w:val="28"/>
          <w:szCs w:val="28"/>
        </w:rPr>
      </w:pPr>
      <w:r w:rsidRPr="00937210">
        <w:rPr>
          <w:sz w:val="28"/>
          <w:szCs w:val="28"/>
        </w:rPr>
        <w:t>За 30 занятий дети усваивают шесть основных видов элементов: пять видов палочек (прямая, наклонная, с закруглением внизу, вверху, с двумя закруглениями) и овал. Первые занятия при усвоении письма каждого нового элемента не включают дополнительных заданий. После того как дети освоили письмо того или иного элемента, вводится письмо группы элементов с постепенным усложнением сочетаний. Группировка отдельных элементов может подбираться с учетом возможности их преобразования в цветную к</w:t>
      </w:r>
      <w:r w:rsidR="001A44F7">
        <w:rPr>
          <w:sz w:val="28"/>
          <w:szCs w:val="28"/>
        </w:rPr>
        <w:t>аемочку. Письмо элементов ра</w:t>
      </w:r>
      <w:r w:rsidR="00040209">
        <w:rPr>
          <w:sz w:val="28"/>
          <w:szCs w:val="28"/>
        </w:rPr>
        <w:t>з</w:t>
      </w:r>
      <w:r w:rsidRPr="00937210">
        <w:rPr>
          <w:sz w:val="28"/>
          <w:szCs w:val="28"/>
        </w:rPr>
        <w:t>ных групп, в процессе которого закрепляются полученные ранее навыки, является в то же время хорошим упражнением для развития произвольного внимания и памяти.</w:t>
      </w:r>
      <w:bookmarkStart w:id="5" w:name="_Toc279611467"/>
      <w:bookmarkStart w:id="6" w:name="_Toc279698448"/>
      <w:r w:rsidR="006016AB">
        <w:rPr>
          <w:sz w:val="28"/>
          <w:szCs w:val="28"/>
        </w:rPr>
        <w:t xml:space="preserve"> </w:t>
      </w:r>
      <w:r w:rsidRPr="006016AB">
        <w:rPr>
          <w:sz w:val="28"/>
          <w:szCs w:val="28"/>
        </w:rPr>
        <w:t>Зрительные и слуховые диктанты</w:t>
      </w:r>
      <w:bookmarkEnd w:id="5"/>
      <w:bookmarkEnd w:id="6"/>
      <w:r w:rsidR="006016AB" w:rsidRPr="006016AB">
        <w:rPr>
          <w:sz w:val="28"/>
          <w:szCs w:val="28"/>
        </w:rPr>
        <w:t>.</w:t>
      </w:r>
    </w:p>
    <w:p w:rsidR="003B0F5E" w:rsidRPr="00885F91" w:rsidRDefault="003B0F5E" w:rsidP="00040209">
      <w:pPr>
        <w:pStyle w:val="ab"/>
        <w:spacing w:before="0" w:beforeAutospacing="0" w:after="0" w:afterAutospacing="0" w:line="360" w:lineRule="auto"/>
        <w:ind w:firstLine="709"/>
        <w:jc w:val="both"/>
        <w:rPr>
          <w:sz w:val="28"/>
          <w:szCs w:val="28"/>
        </w:rPr>
      </w:pPr>
      <w:r w:rsidRPr="00937210">
        <w:rPr>
          <w:sz w:val="28"/>
          <w:szCs w:val="28"/>
        </w:rPr>
        <w:t>Всего на 30 занятиях проводится около 20 зрительных и около 5 слуховых диктантов. В большинстве случаев при проведении зрительных диктантов используется выкладывание из разноцветных палочек и геометрически</w:t>
      </w:r>
      <w:r w:rsidR="00040209">
        <w:rPr>
          <w:sz w:val="28"/>
          <w:szCs w:val="28"/>
        </w:rPr>
        <w:t xml:space="preserve">х фигур. В </w:t>
      </w:r>
      <w:r w:rsidRPr="00937210">
        <w:rPr>
          <w:sz w:val="28"/>
          <w:szCs w:val="28"/>
        </w:rPr>
        <w:t xml:space="preserve">отдельных случаях, когда составленный узор достаточно прост, после </w:t>
      </w:r>
      <w:r w:rsidRPr="00937210">
        <w:rPr>
          <w:sz w:val="28"/>
          <w:szCs w:val="28"/>
        </w:rPr>
        <w:lastRenderedPageBreak/>
        <w:t>выкладывания может быть использован прием зарисовки по точкам самостоятельно, обводка с последующей штриховкой</w:t>
      </w:r>
      <w:r w:rsidR="00040209">
        <w:rPr>
          <w:sz w:val="28"/>
          <w:szCs w:val="28"/>
        </w:rPr>
        <w:t xml:space="preserve"> </w:t>
      </w:r>
      <w:r w:rsidR="00885F91">
        <w:rPr>
          <w:sz w:val="28"/>
          <w:szCs w:val="28"/>
        </w:rPr>
        <w:t>[42</w:t>
      </w:r>
      <w:r w:rsidR="001A44F7" w:rsidRPr="00885F91">
        <w:rPr>
          <w:sz w:val="28"/>
          <w:szCs w:val="28"/>
        </w:rPr>
        <w:t>]</w:t>
      </w:r>
      <w:r w:rsidR="00040209">
        <w:rPr>
          <w:sz w:val="28"/>
          <w:szCs w:val="28"/>
        </w:rPr>
        <w:t>.</w:t>
      </w:r>
    </w:p>
    <w:p w:rsidR="003B0F5E" w:rsidRPr="00937210" w:rsidRDefault="003B0F5E" w:rsidP="003B0F5E">
      <w:pPr>
        <w:pStyle w:val="ab"/>
        <w:spacing w:before="0" w:beforeAutospacing="0" w:after="0" w:afterAutospacing="0" w:line="360" w:lineRule="auto"/>
        <w:ind w:firstLine="709"/>
        <w:jc w:val="both"/>
        <w:rPr>
          <w:sz w:val="28"/>
          <w:szCs w:val="28"/>
        </w:rPr>
      </w:pPr>
      <w:r w:rsidRPr="00937210">
        <w:rPr>
          <w:sz w:val="28"/>
          <w:szCs w:val="28"/>
        </w:rPr>
        <w:t>На слуховых диктантах при достаточно простом сочетании фигур их выкладывание может сочетаться с зарисовкой или обводкой и штриховкой.</w:t>
      </w:r>
    </w:p>
    <w:p w:rsidR="003B0F5E" w:rsidRPr="006016AB" w:rsidRDefault="006016AB" w:rsidP="00040209">
      <w:pPr>
        <w:spacing w:line="360" w:lineRule="auto"/>
        <w:ind w:firstLine="709"/>
        <w:jc w:val="both"/>
        <w:rPr>
          <w:sz w:val="28"/>
          <w:szCs w:val="28"/>
        </w:rPr>
      </w:pPr>
      <w:r>
        <w:rPr>
          <w:sz w:val="28"/>
          <w:szCs w:val="28"/>
        </w:rPr>
        <w:t>Для развития</w:t>
      </w:r>
      <w:r w:rsidR="003B0F5E" w:rsidRPr="006016AB">
        <w:rPr>
          <w:sz w:val="28"/>
          <w:szCs w:val="28"/>
        </w:rPr>
        <w:t xml:space="preserve"> элементарных математических представлений</w:t>
      </w:r>
      <w:r>
        <w:rPr>
          <w:sz w:val="28"/>
          <w:szCs w:val="28"/>
        </w:rPr>
        <w:t xml:space="preserve"> можно применять следующие занятия.</w:t>
      </w:r>
    </w:p>
    <w:p w:rsidR="003B0F5E" w:rsidRPr="00937210" w:rsidRDefault="003B0F5E" w:rsidP="003B0F5E">
      <w:pPr>
        <w:pStyle w:val="ab"/>
        <w:spacing w:before="0" w:beforeAutospacing="0" w:after="0" w:afterAutospacing="0" w:line="360" w:lineRule="auto"/>
        <w:ind w:firstLine="709"/>
        <w:jc w:val="both"/>
        <w:rPr>
          <w:sz w:val="28"/>
          <w:szCs w:val="28"/>
        </w:rPr>
      </w:pPr>
      <w:r w:rsidRPr="00937210">
        <w:rPr>
          <w:sz w:val="28"/>
          <w:szCs w:val="28"/>
        </w:rPr>
        <w:t>Учить считать в пределах 20.</w:t>
      </w:r>
    </w:p>
    <w:p w:rsidR="003B0F5E" w:rsidRPr="00937210" w:rsidRDefault="003B0F5E" w:rsidP="003B0F5E">
      <w:pPr>
        <w:pStyle w:val="ab"/>
        <w:spacing w:before="0" w:beforeAutospacing="0" w:after="0" w:afterAutospacing="0" w:line="360" w:lineRule="auto"/>
        <w:ind w:firstLine="709"/>
        <w:jc w:val="both"/>
        <w:rPr>
          <w:sz w:val="28"/>
          <w:szCs w:val="28"/>
        </w:rPr>
      </w:pPr>
      <w:r w:rsidRPr="00937210">
        <w:rPr>
          <w:sz w:val="28"/>
          <w:szCs w:val="28"/>
        </w:rPr>
        <w:t>Учить определять равное количество в группах разных предметов и обобщать числовые значения.</w:t>
      </w:r>
    </w:p>
    <w:p w:rsidR="003B0F5E" w:rsidRPr="00937210" w:rsidRDefault="003B0F5E" w:rsidP="003B0F5E">
      <w:pPr>
        <w:pStyle w:val="ab"/>
        <w:spacing w:before="0" w:beforeAutospacing="0" w:after="0" w:afterAutospacing="0" w:line="360" w:lineRule="auto"/>
        <w:ind w:firstLine="709"/>
        <w:jc w:val="both"/>
        <w:rPr>
          <w:sz w:val="28"/>
          <w:szCs w:val="28"/>
        </w:rPr>
      </w:pPr>
      <w:r w:rsidRPr="00937210">
        <w:rPr>
          <w:sz w:val="28"/>
          <w:szCs w:val="28"/>
        </w:rPr>
        <w:t>Знакомить с количественным составом чисел в пределах 10—20 на конкретном материале. Преобразование неравенства в равенство.</w:t>
      </w:r>
    </w:p>
    <w:p w:rsidR="003B0F5E" w:rsidRPr="00937210" w:rsidRDefault="003B0F5E" w:rsidP="003B0F5E">
      <w:pPr>
        <w:pStyle w:val="ab"/>
        <w:spacing w:before="0" w:beforeAutospacing="0" w:after="0" w:afterAutospacing="0" w:line="360" w:lineRule="auto"/>
        <w:ind w:firstLine="709"/>
        <w:jc w:val="both"/>
        <w:rPr>
          <w:sz w:val="28"/>
          <w:szCs w:val="28"/>
        </w:rPr>
      </w:pPr>
      <w:r w:rsidRPr="00937210">
        <w:rPr>
          <w:sz w:val="28"/>
          <w:szCs w:val="28"/>
        </w:rPr>
        <w:t xml:space="preserve">Развивать умение отвечать на вопросы: </w:t>
      </w:r>
      <w:r w:rsidRPr="00937210">
        <w:rPr>
          <w:rStyle w:val="razriadka1"/>
          <w:sz w:val="28"/>
          <w:szCs w:val="28"/>
        </w:rPr>
        <w:t>Который? Какой? Сколько?</w:t>
      </w:r>
    </w:p>
    <w:p w:rsidR="003B0F5E" w:rsidRPr="00937210" w:rsidRDefault="003B0F5E" w:rsidP="003B0F5E">
      <w:pPr>
        <w:pStyle w:val="ab"/>
        <w:spacing w:before="0" w:beforeAutospacing="0" w:after="0" w:afterAutospacing="0" w:line="360" w:lineRule="auto"/>
        <w:ind w:firstLine="709"/>
        <w:jc w:val="both"/>
        <w:rPr>
          <w:sz w:val="28"/>
          <w:szCs w:val="28"/>
        </w:rPr>
      </w:pPr>
      <w:r w:rsidRPr="00937210">
        <w:rPr>
          <w:sz w:val="28"/>
          <w:szCs w:val="28"/>
        </w:rPr>
        <w:t>Учить делению целого на несколько равных частей.</w:t>
      </w:r>
    </w:p>
    <w:p w:rsidR="003B0F5E" w:rsidRPr="00937210" w:rsidRDefault="003B0F5E" w:rsidP="003B0F5E">
      <w:pPr>
        <w:pStyle w:val="ab"/>
        <w:spacing w:before="0" w:beforeAutospacing="0" w:after="0" w:afterAutospacing="0" w:line="360" w:lineRule="auto"/>
        <w:ind w:firstLine="709"/>
        <w:jc w:val="both"/>
        <w:rPr>
          <w:sz w:val="28"/>
          <w:szCs w:val="28"/>
        </w:rPr>
      </w:pPr>
      <w:r w:rsidRPr="00937210">
        <w:rPr>
          <w:sz w:val="28"/>
          <w:szCs w:val="28"/>
        </w:rPr>
        <w:t>Учить навыкам прямого и обратного счета в пределах 10 (счет на слух, по осязанию), отсчитывать предметы в соответствии с указанным числом из большего количества предметов (с открытыми и закрытыми глазами).</w:t>
      </w:r>
    </w:p>
    <w:p w:rsidR="003B0F5E" w:rsidRPr="00937210" w:rsidRDefault="003B0F5E" w:rsidP="003B0F5E">
      <w:pPr>
        <w:pStyle w:val="ab"/>
        <w:spacing w:before="0" w:beforeAutospacing="0" w:after="0" w:afterAutospacing="0" w:line="360" w:lineRule="auto"/>
        <w:ind w:firstLine="709"/>
        <w:jc w:val="both"/>
        <w:rPr>
          <w:sz w:val="28"/>
          <w:szCs w:val="28"/>
        </w:rPr>
      </w:pPr>
      <w:r w:rsidRPr="00937210">
        <w:rPr>
          <w:sz w:val="28"/>
          <w:szCs w:val="28"/>
        </w:rPr>
        <w:t>Учить называть смежные числа к названному числу; понимать временные выражения со словами «до», «после».</w:t>
      </w:r>
    </w:p>
    <w:p w:rsidR="003B0F5E" w:rsidRPr="00937210" w:rsidRDefault="003B0F5E" w:rsidP="003B0F5E">
      <w:pPr>
        <w:pStyle w:val="ab"/>
        <w:spacing w:before="0" w:beforeAutospacing="0" w:after="0" w:afterAutospacing="0" w:line="360" w:lineRule="auto"/>
        <w:ind w:firstLine="709"/>
        <w:jc w:val="both"/>
        <w:rPr>
          <w:sz w:val="28"/>
          <w:szCs w:val="28"/>
        </w:rPr>
      </w:pPr>
      <w:r w:rsidRPr="00937210">
        <w:rPr>
          <w:sz w:val="28"/>
          <w:szCs w:val="28"/>
        </w:rPr>
        <w:t>Учить определять количественный состав числа из отдельных единиц на конкретных примерах.</w:t>
      </w:r>
    </w:p>
    <w:p w:rsidR="003B0F5E" w:rsidRPr="00937210" w:rsidRDefault="003B0F5E" w:rsidP="003B0F5E">
      <w:pPr>
        <w:pStyle w:val="ab"/>
        <w:spacing w:before="0" w:beforeAutospacing="0" w:after="0" w:afterAutospacing="0" w:line="360" w:lineRule="auto"/>
        <w:ind w:firstLine="709"/>
        <w:jc w:val="both"/>
        <w:rPr>
          <w:sz w:val="28"/>
          <w:szCs w:val="28"/>
        </w:rPr>
      </w:pPr>
      <w:r w:rsidRPr="00937210">
        <w:rPr>
          <w:sz w:val="28"/>
          <w:szCs w:val="28"/>
        </w:rPr>
        <w:t>Раскладывать число на два меньших в пределах 5.</w:t>
      </w:r>
    </w:p>
    <w:p w:rsidR="003B0F5E" w:rsidRPr="00937210" w:rsidRDefault="003B0F5E" w:rsidP="003B0F5E">
      <w:pPr>
        <w:pStyle w:val="ab"/>
        <w:spacing w:before="0" w:beforeAutospacing="0" w:after="0" w:afterAutospacing="0" w:line="360" w:lineRule="auto"/>
        <w:ind w:firstLine="709"/>
        <w:jc w:val="both"/>
        <w:rPr>
          <w:sz w:val="28"/>
          <w:szCs w:val="28"/>
        </w:rPr>
      </w:pPr>
      <w:r w:rsidRPr="00937210">
        <w:rPr>
          <w:sz w:val="28"/>
          <w:szCs w:val="28"/>
        </w:rPr>
        <w:t>Делить предмет на 2, 4 равные части (яблоко, лист бумаги и т. п.).</w:t>
      </w:r>
    </w:p>
    <w:p w:rsidR="00040209" w:rsidRDefault="003B0F5E" w:rsidP="003B0F5E">
      <w:pPr>
        <w:pStyle w:val="ab"/>
        <w:spacing w:before="0" w:beforeAutospacing="0" w:after="0" w:afterAutospacing="0" w:line="360" w:lineRule="auto"/>
        <w:ind w:firstLine="709"/>
        <w:jc w:val="both"/>
        <w:rPr>
          <w:sz w:val="28"/>
          <w:szCs w:val="28"/>
        </w:rPr>
      </w:pPr>
      <w:r w:rsidRPr="00937210">
        <w:rPr>
          <w:sz w:val="28"/>
          <w:szCs w:val="28"/>
        </w:rPr>
        <w:t>Учить составлять и решать простые задачи на сложение и вы</w:t>
      </w:r>
      <w:r w:rsidR="00040209">
        <w:rPr>
          <w:sz w:val="28"/>
          <w:szCs w:val="28"/>
        </w:rPr>
        <w:t>читание на наглядном материале.</w:t>
      </w:r>
    </w:p>
    <w:p w:rsidR="00040209" w:rsidRDefault="003B0F5E" w:rsidP="003B0F5E">
      <w:pPr>
        <w:pStyle w:val="ab"/>
        <w:spacing w:before="0" w:beforeAutospacing="0" w:after="0" w:afterAutospacing="0" w:line="360" w:lineRule="auto"/>
        <w:ind w:firstLine="709"/>
        <w:jc w:val="both"/>
        <w:rPr>
          <w:sz w:val="28"/>
          <w:szCs w:val="28"/>
        </w:rPr>
      </w:pPr>
      <w:r w:rsidRPr="00937210">
        <w:rPr>
          <w:sz w:val="28"/>
          <w:szCs w:val="28"/>
        </w:rPr>
        <w:t>Знакомить со структурой задачи, условиями, числ</w:t>
      </w:r>
      <w:r w:rsidR="00040209">
        <w:rPr>
          <w:sz w:val="28"/>
          <w:szCs w:val="28"/>
        </w:rPr>
        <w:t>овыми данными, вопросом задачи.</w:t>
      </w:r>
    </w:p>
    <w:p w:rsidR="003B0F5E" w:rsidRPr="00937210" w:rsidRDefault="003B0F5E" w:rsidP="003B0F5E">
      <w:pPr>
        <w:pStyle w:val="ab"/>
        <w:spacing w:before="0" w:beforeAutospacing="0" w:after="0" w:afterAutospacing="0" w:line="360" w:lineRule="auto"/>
        <w:ind w:firstLine="709"/>
        <w:jc w:val="both"/>
        <w:rPr>
          <w:sz w:val="28"/>
          <w:szCs w:val="28"/>
        </w:rPr>
      </w:pPr>
      <w:r w:rsidRPr="00937210">
        <w:rPr>
          <w:sz w:val="28"/>
          <w:szCs w:val="28"/>
        </w:rPr>
        <w:t>Учить составлять задачи из личного опыта детей разного содержания на наглядном материале и без него.</w:t>
      </w:r>
    </w:p>
    <w:p w:rsidR="003B0F5E" w:rsidRPr="00937210" w:rsidRDefault="003B0F5E" w:rsidP="003B0F5E">
      <w:pPr>
        <w:pStyle w:val="ab"/>
        <w:spacing w:before="0" w:beforeAutospacing="0" w:after="0" w:afterAutospacing="0" w:line="360" w:lineRule="auto"/>
        <w:ind w:firstLine="709"/>
        <w:jc w:val="both"/>
        <w:rPr>
          <w:sz w:val="28"/>
          <w:szCs w:val="28"/>
        </w:rPr>
      </w:pPr>
      <w:r w:rsidRPr="00937210">
        <w:rPr>
          <w:sz w:val="28"/>
          <w:szCs w:val="28"/>
        </w:rPr>
        <w:lastRenderedPageBreak/>
        <w:t>Учить различать в задаче действия сложения и вычитания, давать ответ на вопрос задачи.</w:t>
      </w:r>
    </w:p>
    <w:p w:rsidR="003B0F5E" w:rsidRPr="00937210" w:rsidRDefault="003B0F5E" w:rsidP="003B0F5E">
      <w:pPr>
        <w:pStyle w:val="ab"/>
        <w:spacing w:before="0" w:beforeAutospacing="0" w:after="0" w:afterAutospacing="0" w:line="360" w:lineRule="auto"/>
        <w:ind w:firstLine="709"/>
        <w:jc w:val="both"/>
        <w:rPr>
          <w:sz w:val="28"/>
          <w:szCs w:val="28"/>
        </w:rPr>
      </w:pPr>
      <w:r w:rsidRPr="00937210">
        <w:rPr>
          <w:sz w:val="28"/>
          <w:szCs w:val="28"/>
        </w:rPr>
        <w:t xml:space="preserve">Учить различать на плоскости </w:t>
      </w:r>
      <w:r w:rsidRPr="00937210">
        <w:rPr>
          <w:rStyle w:val="ac"/>
          <w:sz w:val="28"/>
          <w:szCs w:val="28"/>
        </w:rPr>
        <w:t xml:space="preserve">левую, правую, боковую, верхнюю, нижнюю стороны, правый </w:t>
      </w:r>
      <w:r w:rsidRPr="00937210">
        <w:rPr>
          <w:sz w:val="28"/>
          <w:szCs w:val="28"/>
        </w:rPr>
        <w:t xml:space="preserve">или </w:t>
      </w:r>
      <w:r w:rsidRPr="00937210">
        <w:rPr>
          <w:rStyle w:val="ac"/>
          <w:sz w:val="28"/>
          <w:szCs w:val="28"/>
        </w:rPr>
        <w:t xml:space="preserve">левый, верхний </w:t>
      </w:r>
      <w:r w:rsidRPr="00937210">
        <w:rPr>
          <w:sz w:val="28"/>
          <w:szCs w:val="28"/>
        </w:rPr>
        <w:t xml:space="preserve">и </w:t>
      </w:r>
      <w:r w:rsidRPr="00937210">
        <w:rPr>
          <w:rStyle w:val="ac"/>
          <w:sz w:val="28"/>
          <w:szCs w:val="28"/>
        </w:rPr>
        <w:t>нижний углы, середину.</w:t>
      </w:r>
    </w:p>
    <w:p w:rsidR="003B0F5E" w:rsidRPr="00937210" w:rsidRDefault="003B0F5E" w:rsidP="003B0F5E">
      <w:pPr>
        <w:pStyle w:val="ab"/>
        <w:spacing w:before="0" w:beforeAutospacing="0" w:after="0" w:afterAutospacing="0" w:line="360" w:lineRule="auto"/>
        <w:ind w:firstLine="709"/>
        <w:jc w:val="both"/>
        <w:rPr>
          <w:sz w:val="28"/>
          <w:szCs w:val="28"/>
        </w:rPr>
      </w:pPr>
      <w:proofErr w:type="gramStart"/>
      <w:r w:rsidRPr="00937210">
        <w:rPr>
          <w:sz w:val="28"/>
          <w:szCs w:val="28"/>
        </w:rPr>
        <w:t>Знакомить с понятиями величины</w:t>
      </w:r>
      <w:r>
        <w:rPr>
          <w:sz w:val="28"/>
          <w:szCs w:val="28"/>
        </w:rPr>
        <w:t>:</w:t>
      </w:r>
      <w:r w:rsidRPr="00937210">
        <w:rPr>
          <w:sz w:val="28"/>
          <w:szCs w:val="28"/>
        </w:rPr>
        <w:t xml:space="preserve"> </w:t>
      </w:r>
      <w:r w:rsidRPr="00937210">
        <w:rPr>
          <w:rStyle w:val="ac"/>
          <w:sz w:val="28"/>
          <w:szCs w:val="28"/>
        </w:rPr>
        <w:t>больше, меньше, короче, длиннее, шире, уже, выше, ниже, легче, тяжелее, толще, тоньше.</w:t>
      </w:r>
      <w:proofErr w:type="gramEnd"/>
    </w:p>
    <w:p w:rsidR="003B0F5E" w:rsidRPr="00937210" w:rsidRDefault="003B0F5E" w:rsidP="003B0F5E">
      <w:pPr>
        <w:pStyle w:val="ab"/>
        <w:spacing w:before="0" w:beforeAutospacing="0" w:after="0" w:afterAutospacing="0" w:line="360" w:lineRule="auto"/>
        <w:ind w:firstLine="709"/>
        <w:jc w:val="both"/>
        <w:rPr>
          <w:sz w:val="28"/>
          <w:szCs w:val="28"/>
        </w:rPr>
      </w:pPr>
      <w:r w:rsidRPr="00937210">
        <w:rPr>
          <w:sz w:val="28"/>
          <w:szCs w:val="28"/>
        </w:rPr>
        <w:t>Учить различать овал и круг; учить соотносить форму с окружающими предметами (блюдце, тарелка — форма круга, огурец — форма овала и т. д.).</w:t>
      </w:r>
    </w:p>
    <w:p w:rsidR="003B0F5E" w:rsidRPr="00937210" w:rsidRDefault="003B0F5E" w:rsidP="003B0F5E">
      <w:pPr>
        <w:pStyle w:val="ab"/>
        <w:spacing w:before="0" w:beforeAutospacing="0" w:after="0" w:afterAutospacing="0" w:line="360" w:lineRule="auto"/>
        <w:ind w:firstLine="709"/>
        <w:jc w:val="both"/>
        <w:rPr>
          <w:sz w:val="28"/>
          <w:szCs w:val="28"/>
        </w:rPr>
      </w:pPr>
      <w:proofErr w:type="gramStart"/>
      <w:r w:rsidRPr="00937210">
        <w:rPr>
          <w:sz w:val="28"/>
          <w:szCs w:val="28"/>
        </w:rPr>
        <w:t>Развивать понятие о пространственных отношениях</w:t>
      </w:r>
      <w:r>
        <w:rPr>
          <w:sz w:val="28"/>
          <w:szCs w:val="28"/>
        </w:rPr>
        <w:t>:</w:t>
      </w:r>
      <w:r w:rsidRPr="00937210">
        <w:rPr>
          <w:sz w:val="28"/>
          <w:szCs w:val="28"/>
        </w:rPr>
        <w:t xml:space="preserve"> </w:t>
      </w:r>
      <w:r w:rsidRPr="00937210">
        <w:rPr>
          <w:rStyle w:val="ac"/>
          <w:sz w:val="28"/>
          <w:szCs w:val="28"/>
        </w:rPr>
        <w:t>(впереди </w:t>
      </w:r>
      <w:r w:rsidRPr="00937210">
        <w:rPr>
          <w:sz w:val="28"/>
          <w:szCs w:val="28"/>
        </w:rPr>
        <w:t xml:space="preserve">— </w:t>
      </w:r>
      <w:r w:rsidRPr="00937210">
        <w:rPr>
          <w:rStyle w:val="ac"/>
          <w:sz w:val="28"/>
          <w:szCs w:val="28"/>
        </w:rPr>
        <w:t xml:space="preserve">сзади, рядом, напротив, справа от ..., слева от </w:t>
      </w:r>
      <w:r w:rsidRPr="00937210">
        <w:rPr>
          <w:sz w:val="28"/>
          <w:szCs w:val="28"/>
        </w:rPr>
        <w:t xml:space="preserve">..., </w:t>
      </w:r>
      <w:r w:rsidRPr="00937210">
        <w:rPr>
          <w:rStyle w:val="ac"/>
          <w:sz w:val="28"/>
          <w:szCs w:val="28"/>
        </w:rPr>
        <w:t>между).</w:t>
      </w:r>
      <w:proofErr w:type="gramEnd"/>
    </w:p>
    <w:p w:rsidR="003B0F5E" w:rsidRPr="00937210" w:rsidRDefault="003B0F5E" w:rsidP="003B0F5E">
      <w:pPr>
        <w:pStyle w:val="ab"/>
        <w:spacing w:before="0" w:beforeAutospacing="0" w:after="0" w:afterAutospacing="0" w:line="360" w:lineRule="auto"/>
        <w:ind w:firstLine="709"/>
        <w:jc w:val="both"/>
        <w:rPr>
          <w:sz w:val="28"/>
          <w:szCs w:val="28"/>
        </w:rPr>
      </w:pPr>
      <w:r w:rsidRPr="00937210">
        <w:rPr>
          <w:sz w:val="28"/>
          <w:szCs w:val="28"/>
        </w:rPr>
        <w:t>Учить детей запоминать и произносить дни недели, их последовательность, различать понятия «вчера» и «завтра».</w:t>
      </w:r>
    </w:p>
    <w:p w:rsidR="008A6D18" w:rsidRDefault="003B0F5E" w:rsidP="003B0F5E">
      <w:pPr>
        <w:pStyle w:val="ab"/>
        <w:spacing w:before="0" w:beforeAutospacing="0" w:after="0" w:afterAutospacing="0" w:line="360" w:lineRule="auto"/>
        <w:ind w:firstLine="709"/>
        <w:jc w:val="both"/>
        <w:rPr>
          <w:sz w:val="28"/>
          <w:szCs w:val="28"/>
        </w:rPr>
      </w:pPr>
      <w:r w:rsidRPr="00CB26AA">
        <w:rPr>
          <w:sz w:val="28"/>
          <w:szCs w:val="28"/>
        </w:rPr>
        <w:t>Учи</w:t>
      </w:r>
      <w:r w:rsidR="008A6D18">
        <w:rPr>
          <w:sz w:val="28"/>
          <w:szCs w:val="28"/>
        </w:rPr>
        <w:t>ть называть времена года и т.д.</w:t>
      </w:r>
    </w:p>
    <w:p w:rsidR="003B0F5E" w:rsidRPr="00040209" w:rsidRDefault="008A6D18" w:rsidP="003B0F5E">
      <w:pPr>
        <w:pStyle w:val="ab"/>
        <w:spacing w:before="0" w:beforeAutospacing="0" w:after="0" w:afterAutospacing="0" w:line="360" w:lineRule="auto"/>
        <w:ind w:firstLine="709"/>
        <w:jc w:val="both"/>
        <w:rPr>
          <w:sz w:val="28"/>
          <w:szCs w:val="28"/>
        </w:rPr>
      </w:pPr>
      <w:r>
        <w:rPr>
          <w:sz w:val="28"/>
          <w:szCs w:val="28"/>
        </w:rPr>
        <w:t xml:space="preserve">Данные взяты из работ таких авторов как: Т.Б. Филичева, Г.В. Чиркина </w:t>
      </w:r>
      <w:r w:rsidR="00885F91">
        <w:rPr>
          <w:sz w:val="28"/>
          <w:szCs w:val="28"/>
        </w:rPr>
        <w:t>[42</w:t>
      </w:r>
      <w:r w:rsidR="003B0F5E" w:rsidRPr="00040209">
        <w:rPr>
          <w:sz w:val="28"/>
          <w:szCs w:val="28"/>
        </w:rPr>
        <w:t>].</w:t>
      </w:r>
    </w:p>
    <w:p w:rsidR="003B0F5E" w:rsidRPr="00937210" w:rsidRDefault="003B0F5E" w:rsidP="003B0F5E">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Таким образом, итогом данной главы можно считать следующее:</w:t>
      </w:r>
    </w:p>
    <w:p w:rsidR="003B0F5E" w:rsidRPr="00937210" w:rsidRDefault="003B0F5E" w:rsidP="003B0F5E">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Дизартрия – одно из самых распространенных речевых нарушений, встречающихся в логопедической практике.</w:t>
      </w:r>
    </w:p>
    <w:p w:rsidR="003B0F5E" w:rsidRPr="00937210" w:rsidRDefault="003B0F5E" w:rsidP="003B0F5E">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Сложная структура речевого</w:t>
      </w:r>
      <w:r w:rsidR="001A44F7">
        <w:rPr>
          <w:rFonts w:ascii="Times New Roman" w:hAnsi="Times New Roman" w:cs="Times New Roman"/>
          <w:sz w:val="28"/>
          <w:szCs w:val="28"/>
        </w:rPr>
        <w:t xml:space="preserve"> нарушения при дизартрии нуждается в</w:t>
      </w:r>
      <w:r w:rsidRPr="00937210">
        <w:rPr>
          <w:rFonts w:ascii="Times New Roman" w:hAnsi="Times New Roman" w:cs="Times New Roman"/>
          <w:sz w:val="28"/>
          <w:szCs w:val="28"/>
        </w:rPr>
        <w:t xml:space="preserve"> компл</w:t>
      </w:r>
      <w:r w:rsidR="001A44F7">
        <w:rPr>
          <w:rFonts w:ascii="Times New Roman" w:hAnsi="Times New Roman" w:cs="Times New Roman"/>
          <w:sz w:val="28"/>
          <w:szCs w:val="28"/>
        </w:rPr>
        <w:t>ексном подходе</w:t>
      </w:r>
      <w:r w:rsidRPr="00937210">
        <w:rPr>
          <w:rFonts w:ascii="Times New Roman" w:hAnsi="Times New Roman" w:cs="Times New Roman"/>
          <w:sz w:val="28"/>
          <w:szCs w:val="28"/>
        </w:rPr>
        <w:t xml:space="preserve"> в организации и проведении коррекционных мероприятий.</w:t>
      </w:r>
    </w:p>
    <w:p w:rsidR="003B0F5E" w:rsidRPr="00937210" w:rsidRDefault="003B0F5E" w:rsidP="003B0F5E">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У детей с дизартрией</w:t>
      </w:r>
      <w:r>
        <w:rPr>
          <w:rFonts w:ascii="Times New Roman" w:hAnsi="Times New Roman" w:cs="Times New Roman"/>
          <w:sz w:val="28"/>
          <w:szCs w:val="28"/>
        </w:rPr>
        <w:t xml:space="preserve"> </w:t>
      </w:r>
      <w:r w:rsidR="001A44F7">
        <w:rPr>
          <w:rFonts w:ascii="Times New Roman" w:hAnsi="Times New Roman" w:cs="Times New Roman"/>
          <w:sz w:val="28"/>
          <w:szCs w:val="28"/>
        </w:rPr>
        <w:t>отмечается</w:t>
      </w:r>
      <w:r w:rsidRPr="00937210">
        <w:rPr>
          <w:rFonts w:ascii="Times New Roman" w:hAnsi="Times New Roman" w:cs="Times New Roman"/>
          <w:sz w:val="28"/>
          <w:szCs w:val="28"/>
        </w:rPr>
        <w:t xml:space="preserve"> как нарушение общей моторики, так и недостаточность тонких дифференцированных движений кистей и пальцев кистей рук.</w:t>
      </w:r>
    </w:p>
    <w:p w:rsidR="005D6FDC" w:rsidRPr="007C4C8D" w:rsidRDefault="003B0F5E" w:rsidP="007C4C8D">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Сложность структуры дефекта при дизартрии определяет направления и содержание комплексного коррекционного воздействия, включающего медицинский, психолого-педагогический и логопедический аспекты.</w:t>
      </w:r>
    </w:p>
    <w:p w:rsidR="005D6FDC" w:rsidRPr="00937210" w:rsidRDefault="005D6FDC" w:rsidP="005D6FDC">
      <w:pPr>
        <w:spacing w:line="360" w:lineRule="auto"/>
        <w:ind w:firstLine="709"/>
        <w:jc w:val="both"/>
        <w:rPr>
          <w:sz w:val="28"/>
          <w:szCs w:val="28"/>
        </w:rPr>
      </w:pPr>
      <w:r w:rsidRPr="00937210">
        <w:rPr>
          <w:sz w:val="28"/>
          <w:szCs w:val="28"/>
        </w:rPr>
        <w:t>Этапы логопедического воздействия при дизартрии.</w:t>
      </w:r>
    </w:p>
    <w:p w:rsidR="005D6FDC" w:rsidRPr="00937210" w:rsidRDefault="005D6FDC" w:rsidP="005D6FDC">
      <w:pPr>
        <w:spacing w:line="360" w:lineRule="auto"/>
        <w:ind w:firstLine="709"/>
        <w:jc w:val="both"/>
        <w:rPr>
          <w:sz w:val="28"/>
          <w:szCs w:val="28"/>
        </w:rPr>
      </w:pPr>
      <w:r w:rsidRPr="00937210">
        <w:rPr>
          <w:sz w:val="28"/>
          <w:szCs w:val="28"/>
        </w:rPr>
        <w:t>А)</w:t>
      </w:r>
      <w:r>
        <w:rPr>
          <w:sz w:val="28"/>
          <w:szCs w:val="28"/>
        </w:rPr>
        <w:t xml:space="preserve"> </w:t>
      </w:r>
      <w:r w:rsidRPr="00937210">
        <w:rPr>
          <w:sz w:val="28"/>
          <w:szCs w:val="28"/>
        </w:rPr>
        <w:t>Подготовительный этап</w:t>
      </w:r>
    </w:p>
    <w:p w:rsidR="005D6FDC" w:rsidRPr="00937210" w:rsidRDefault="005D6FDC" w:rsidP="0066044D">
      <w:pPr>
        <w:pStyle w:val="a3"/>
        <w:numPr>
          <w:ilvl w:val="0"/>
          <w:numId w:val="2"/>
        </w:numPr>
        <w:spacing w:line="360" w:lineRule="auto"/>
        <w:ind w:left="0" w:firstLine="709"/>
        <w:jc w:val="both"/>
        <w:rPr>
          <w:sz w:val="28"/>
          <w:szCs w:val="28"/>
        </w:rPr>
      </w:pPr>
      <w:r w:rsidRPr="00937210">
        <w:rPr>
          <w:sz w:val="28"/>
          <w:szCs w:val="28"/>
        </w:rPr>
        <w:t>Подготовка артикуляционного аппарата к формированию артикуляционных укладов</w:t>
      </w:r>
    </w:p>
    <w:p w:rsidR="005D6FDC" w:rsidRPr="00937210" w:rsidRDefault="005D6FDC" w:rsidP="0066044D">
      <w:pPr>
        <w:pStyle w:val="a3"/>
        <w:numPr>
          <w:ilvl w:val="0"/>
          <w:numId w:val="2"/>
        </w:numPr>
        <w:spacing w:line="360" w:lineRule="auto"/>
        <w:ind w:left="0" w:firstLine="709"/>
        <w:jc w:val="both"/>
        <w:rPr>
          <w:sz w:val="28"/>
          <w:szCs w:val="28"/>
        </w:rPr>
      </w:pPr>
      <w:r w:rsidRPr="00937210">
        <w:rPr>
          <w:sz w:val="28"/>
          <w:szCs w:val="28"/>
        </w:rPr>
        <w:t>Развитие слухового восприятия и сенсорных функций</w:t>
      </w:r>
    </w:p>
    <w:p w:rsidR="005D6FDC" w:rsidRPr="00937210" w:rsidRDefault="005D6FDC" w:rsidP="0066044D">
      <w:pPr>
        <w:pStyle w:val="a3"/>
        <w:numPr>
          <w:ilvl w:val="0"/>
          <w:numId w:val="2"/>
        </w:numPr>
        <w:spacing w:line="360" w:lineRule="auto"/>
        <w:ind w:left="0" w:firstLine="709"/>
        <w:jc w:val="both"/>
        <w:rPr>
          <w:sz w:val="28"/>
          <w:szCs w:val="28"/>
        </w:rPr>
      </w:pPr>
      <w:r w:rsidRPr="00937210">
        <w:rPr>
          <w:sz w:val="28"/>
          <w:szCs w:val="28"/>
        </w:rPr>
        <w:lastRenderedPageBreak/>
        <w:t>Формирование потребности в речевом общении</w:t>
      </w:r>
    </w:p>
    <w:p w:rsidR="005D6FDC" w:rsidRPr="00937210" w:rsidRDefault="005D6FDC" w:rsidP="0066044D">
      <w:pPr>
        <w:pStyle w:val="a3"/>
        <w:numPr>
          <w:ilvl w:val="0"/>
          <w:numId w:val="2"/>
        </w:numPr>
        <w:spacing w:line="360" w:lineRule="auto"/>
        <w:ind w:left="0" w:firstLine="709"/>
        <w:jc w:val="both"/>
        <w:rPr>
          <w:sz w:val="28"/>
          <w:szCs w:val="28"/>
        </w:rPr>
      </w:pPr>
      <w:r w:rsidRPr="00937210">
        <w:rPr>
          <w:sz w:val="28"/>
          <w:szCs w:val="28"/>
        </w:rPr>
        <w:t>Развитие и уточнение пассивного и активного словаря</w:t>
      </w:r>
    </w:p>
    <w:p w:rsidR="005D6FDC" w:rsidRPr="00937210" w:rsidRDefault="005D6FDC" w:rsidP="0066044D">
      <w:pPr>
        <w:pStyle w:val="a3"/>
        <w:numPr>
          <w:ilvl w:val="0"/>
          <w:numId w:val="2"/>
        </w:numPr>
        <w:spacing w:line="360" w:lineRule="auto"/>
        <w:ind w:left="0" w:firstLine="709"/>
        <w:jc w:val="both"/>
        <w:rPr>
          <w:sz w:val="28"/>
          <w:szCs w:val="28"/>
        </w:rPr>
      </w:pPr>
      <w:r w:rsidRPr="00937210">
        <w:rPr>
          <w:sz w:val="28"/>
          <w:szCs w:val="28"/>
        </w:rPr>
        <w:t>Коррекция дыхания</w:t>
      </w:r>
    </w:p>
    <w:p w:rsidR="005D6FDC" w:rsidRPr="00937210" w:rsidRDefault="005D6FDC" w:rsidP="0066044D">
      <w:pPr>
        <w:pStyle w:val="a3"/>
        <w:numPr>
          <w:ilvl w:val="0"/>
          <w:numId w:val="2"/>
        </w:numPr>
        <w:spacing w:line="360" w:lineRule="auto"/>
        <w:ind w:left="0" w:firstLine="709"/>
        <w:jc w:val="both"/>
        <w:rPr>
          <w:sz w:val="28"/>
          <w:szCs w:val="28"/>
        </w:rPr>
      </w:pPr>
      <w:r w:rsidRPr="00937210">
        <w:rPr>
          <w:sz w:val="28"/>
          <w:szCs w:val="28"/>
        </w:rPr>
        <w:t>Коррекция голоса</w:t>
      </w:r>
    </w:p>
    <w:p w:rsidR="005D6FDC" w:rsidRPr="00937210" w:rsidRDefault="005D6FDC" w:rsidP="005D6FDC">
      <w:pPr>
        <w:spacing w:line="360" w:lineRule="auto"/>
        <w:ind w:firstLine="709"/>
        <w:jc w:val="both"/>
        <w:rPr>
          <w:sz w:val="28"/>
          <w:szCs w:val="28"/>
        </w:rPr>
      </w:pPr>
      <w:r w:rsidRPr="00937210">
        <w:rPr>
          <w:sz w:val="28"/>
          <w:szCs w:val="28"/>
        </w:rPr>
        <w:t>На фоне:</w:t>
      </w:r>
    </w:p>
    <w:p w:rsidR="005D6FDC" w:rsidRPr="00937210" w:rsidRDefault="005D6FDC" w:rsidP="0066044D">
      <w:pPr>
        <w:pStyle w:val="a3"/>
        <w:numPr>
          <w:ilvl w:val="0"/>
          <w:numId w:val="3"/>
        </w:numPr>
        <w:spacing w:line="360" w:lineRule="auto"/>
        <w:ind w:left="0" w:firstLine="709"/>
        <w:jc w:val="both"/>
        <w:rPr>
          <w:sz w:val="28"/>
          <w:szCs w:val="28"/>
        </w:rPr>
      </w:pPr>
      <w:r w:rsidRPr="00937210">
        <w:rPr>
          <w:sz w:val="28"/>
          <w:szCs w:val="28"/>
        </w:rPr>
        <w:t>Медикаментозного воздействия</w:t>
      </w:r>
    </w:p>
    <w:p w:rsidR="005D6FDC" w:rsidRPr="00937210" w:rsidRDefault="005D6FDC" w:rsidP="0066044D">
      <w:pPr>
        <w:pStyle w:val="a3"/>
        <w:numPr>
          <w:ilvl w:val="0"/>
          <w:numId w:val="3"/>
        </w:numPr>
        <w:spacing w:line="360" w:lineRule="auto"/>
        <w:ind w:left="0" w:firstLine="709"/>
        <w:jc w:val="both"/>
        <w:rPr>
          <w:sz w:val="28"/>
          <w:szCs w:val="28"/>
        </w:rPr>
      </w:pPr>
      <w:r w:rsidRPr="00937210">
        <w:rPr>
          <w:sz w:val="28"/>
          <w:szCs w:val="28"/>
        </w:rPr>
        <w:t>Физиотерапии</w:t>
      </w:r>
    </w:p>
    <w:p w:rsidR="005D6FDC" w:rsidRPr="00937210" w:rsidRDefault="005D6FDC" w:rsidP="0066044D">
      <w:pPr>
        <w:pStyle w:val="a3"/>
        <w:numPr>
          <w:ilvl w:val="0"/>
          <w:numId w:val="3"/>
        </w:numPr>
        <w:spacing w:line="360" w:lineRule="auto"/>
        <w:ind w:left="0" w:firstLine="709"/>
        <w:jc w:val="both"/>
        <w:rPr>
          <w:sz w:val="28"/>
          <w:szCs w:val="28"/>
        </w:rPr>
      </w:pPr>
      <w:r w:rsidRPr="00937210">
        <w:rPr>
          <w:sz w:val="28"/>
          <w:szCs w:val="28"/>
        </w:rPr>
        <w:t>Лечебной физкультуры</w:t>
      </w:r>
    </w:p>
    <w:p w:rsidR="005D6FDC" w:rsidRPr="00937210" w:rsidRDefault="005D6FDC" w:rsidP="0066044D">
      <w:pPr>
        <w:pStyle w:val="a3"/>
        <w:numPr>
          <w:ilvl w:val="0"/>
          <w:numId w:val="3"/>
        </w:numPr>
        <w:spacing w:line="360" w:lineRule="auto"/>
        <w:ind w:left="0" w:firstLine="709"/>
        <w:jc w:val="both"/>
        <w:rPr>
          <w:sz w:val="28"/>
          <w:szCs w:val="28"/>
        </w:rPr>
      </w:pPr>
      <w:r w:rsidRPr="00937210">
        <w:rPr>
          <w:sz w:val="28"/>
          <w:szCs w:val="28"/>
        </w:rPr>
        <w:t>Артикуляционного массажа и артикуляционной гимнастики</w:t>
      </w:r>
    </w:p>
    <w:p w:rsidR="005D6FDC" w:rsidRPr="00937210" w:rsidRDefault="005D6FDC" w:rsidP="0066044D">
      <w:pPr>
        <w:pStyle w:val="a3"/>
        <w:numPr>
          <w:ilvl w:val="0"/>
          <w:numId w:val="3"/>
        </w:numPr>
        <w:spacing w:line="360" w:lineRule="auto"/>
        <w:ind w:left="0" w:firstLine="709"/>
        <w:jc w:val="both"/>
        <w:rPr>
          <w:sz w:val="28"/>
          <w:szCs w:val="28"/>
        </w:rPr>
      </w:pPr>
      <w:r w:rsidRPr="00937210">
        <w:rPr>
          <w:sz w:val="28"/>
          <w:szCs w:val="28"/>
        </w:rPr>
        <w:t>Логопедической ритмики</w:t>
      </w:r>
    </w:p>
    <w:p w:rsidR="005D6FDC" w:rsidRPr="00937210" w:rsidRDefault="005D6FDC" w:rsidP="005D6FDC">
      <w:pPr>
        <w:spacing w:line="360" w:lineRule="auto"/>
        <w:ind w:firstLine="709"/>
        <w:jc w:val="both"/>
        <w:rPr>
          <w:sz w:val="28"/>
          <w:szCs w:val="28"/>
        </w:rPr>
      </w:pPr>
      <w:r w:rsidRPr="00937210">
        <w:rPr>
          <w:sz w:val="28"/>
          <w:szCs w:val="28"/>
        </w:rPr>
        <w:t>Б) Этап формирования первичных коммуникативных и произносительных навыков</w:t>
      </w:r>
    </w:p>
    <w:p w:rsidR="005D6FDC" w:rsidRPr="00937210" w:rsidRDefault="005D6FDC" w:rsidP="0066044D">
      <w:pPr>
        <w:pStyle w:val="a3"/>
        <w:numPr>
          <w:ilvl w:val="0"/>
          <w:numId w:val="3"/>
        </w:numPr>
        <w:spacing w:line="360" w:lineRule="auto"/>
        <w:ind w:left="0" w:firstLine="709"/>
        <w:jc w:val="both"/>
        <w:rPr>
          <w:sz w:val="28"/>
          <w:szCs w:val="28"/>
        </w:rPr>
      </w:pPr>
      <w:r w:rsidRPr="00937210">
        <w:rPr>
          <w:sz w:val="28"/>
          <w:szCs w:val="28"/>
        </w:rPr>
        <w:t>Развитие речевого общения</w:t>
      </w:r>
    </w:p>
    <w:p w:rsidR="005D6FDC" w:rsidRPr="00937210" w:rsidRDefault="005D6FDC" w:rsidP="0066044D">
      <w:pPr>
        <w:pStyle w:val="a3"/>
        <w:numPr>
          <w:ilvl w:val="0"/>
          <w:numId w:val="3"/>
        </w:numPr>
        <w:spacing w:line="360" w:lineRule="auto"/>
        <w:ind w:left="0" w:firstLine="709"/>
        <w:jc w:val="both"/>
        <w:rPr>
          <w:sz w:val="28"/>
          <w:szCs w:val="28"/>
        </w:rPr>
      </w:pPr>
      <w:r w:rsidRPr="00937210">
        <w:rPr>
          <w:sz w:val="28"/>
          <w:szCs w:val="28"/>
        </w:rPr>
        <w:t>Формирование навыков звукового анализа</w:t>
      </w:r>
    </w:p>
    <w:p w:rsidR="005D6FDC" w:rsidRPr="00937210" w:rsidRDefault="005D6FDC" w:rsidP="0066044D">
      <w:pPr>
        <w:pStyle w:val="a3"/>
        <w:numPr>
          <w:ilvl w:val="0"/>
          <w:numId w:val="3"/>
        </w:numPr>
        <w:spacing w:line="360" w:lineRule="auto"/>
        <w:ind w:left="0" w:firstLine="709"/>
        <w:jc w:val="both"/>
        <w:rPr>
          <w:sz w:val="28"/>
          <w:szCs w:val="28"/>
        </w:rPr>
      </w:pPr>
      <w:r w:rsidRPr="00937210">
        <w:rPr>
          <w:sz w:val="28"/>
          <w:szCs w:val="28"/>
        </w:rPr>
        <w:t>Коррекция артикуляционных нарушений (расслабление мышц речевого аппарата, выработка контроля над положением рта, развитие артикуляционной</w:t>
      </w:r>
      <w:r>
        <w:rPr>
          <w:sz w:val="28"/>
          <w:szCs w:val="28"/>
        </w:rPr>
        <w:t xml:space="preserve"> </w:t>
      </w:r>
      <w:r w:rsidRPr="00937210">
        <w:rPr>
          <w:sz w:val="28"/>
          <w:szCs w:val="28"/>
        </w:rPr>
        <w:t>моторики)</w:t>
      </w:r>
    </w:p>
    <w:p w:rsidR="005D6FDC" w:rsidRPr="00937210" w:rsidRDefault="005D6FDC" w:rsidP="0066044D">
      <w:pPr>
        <w:pStyle w:val="a3"/>
        <w:numPr>
          <w:ilvl w:val="0"/>
          <w:numId w:val="3"/>
        </w:numPr>
        <w:spacing w:line="360" w:lineRule="auto"/>
        <w:ind w:left="0" w:firstLine="709"/>
        <w:jc w:val="both"/>
        <w:rPr>
          <w:sz w:val="28"/>
          <w:szCs w:val="28"/>
        </w:rPr>
      </w:pPr>
      <w:r w:rsidRPr="00937210">
        <w:rPr>
          <w:sz w:val="28"/>
          <w:szCs w:val="28"/>
        </w:rPr>
        <w:t>Коррекция голоса</w:t>
      </w:r>
    </w:p>
    <w:p w:rsidR="005D6FDC" w:rsidRPr="00937210" w:rsidRDefault="005D6FDC" w:rsidP="0066044D">
      <w:pPr>
        <w:pStyle w:val="a3"/>
        <w:numPr>
          <w:ilvl w:val="0"/>
          <w:numId w:val="3"/>
        </w:numPr>
        <w:spacing w:line="360" w:lineRule="auto"/>
        <w:ind w:left="0" w:firstLine="709"/>
        <w:jc w:val="both"/>
        <w:rPr>
          <w:sz w:val="28"/>
          <w:szCs w:val="28"/>
        </w:rPr>
      </w:pPr>
      <w:r w:rsidRPr="00937210">
        <w:rPr>
          <w:sz w:val="28"/>
          <w:szCs w:val="28"/>
        </w:rPr>
        <w:t>Коррекция голосового дыхания</w:t>
      </w:r>
    </w:p>
    <w:p w:rsidR="005D6FDC" w:rsidRPr="00937210" w:rsidRDefault="005D6FDC" w:rsidP="0066044D">
      <w:pPr>
        <w:pStyle w:val="a3"/>
        <w:numPr>
          <w:ilvl w:val="0"/>
          <w:numId w:val="3"/>
        </w:numPr>
        <w:spacing w:line="360" w:lineRule="auto"/>
        <w:ind w:left="0" w:firstLine="709"/>
        <w:jc w:val="both"/>
        <w:rPr>
          <w:sz w:val="28"/>
          <w:szCs w:val="28"/>
        </w:rPr>
      </w:pPr>
      <w:r w:rsidRPr="00937210">
        <w:rPr>
          <w:sz w:val="28"/>
          <w:szCs w:val="28"/>
        </w:rPr>
        <w:t xml:space="preserve">Развитие </w:t>
      </w:r>
      <w:proofErr w:type="gramStart"/>
      <w:r w:rsidRPr="00937210">
        <w:rPr>
          <w:sz w:val="28"/>
          <w:szCs w:val="28"/>
        </w:rPr>
        <w:t>артикуляционног</w:t>
      </w:r>
      <w:r>
        <w:rPr>
          <w:sz w:val="28"/>
          <w:szCs w:val="28"/>
        </w:rPr>
        <w:t>о</w:t>
      </w:r>
      <w:proofErr w:type="gramEnd"/>
      <w:r>
        <w:rPr>
          <w:sz w:val="28"/>
          <w:szCs w:val="28"/>
        </w:rPr>
        <w:t xml:space="preserve"> </w:t>
      </w:r>
      <w:proofErr w:type="spellStart"/>
      <w:r w:rsidRPr="00937210">
        <w:rPr>
          <w:sz w:val="28"/>
          <w:szCs w:val="28"/>
        </w:rPr>
        <w:t>праксиса</w:t>
      </w:r>
      <w:proofErr w:type="spellEnd"/>
    </w:p>
    <w:p w:rsidR="005D6FDC" w:rsidRPr="00937210" w:rsidRDefault="005D6FDC" w:rsidP="0066044D">
      <w:pPr>
        <w:pStyle w:val="a3"/>
        <w:numPr>
          <w:ilvl w:val="0"/>
          <w:numId w:val="3"/>
        </w:numPr>
        <w:spacing w:line="360" w:lineRule="auto"/>
        <w:ind w:left="0" w:firstLine="709"/>
        <w:jc w:val="both"/>
        <w:rPr>
          <w:sz w:val="28"/>
          <w:szCs w:val="28"/>
        </w:rPr>
      </w:pPr>
      <w:r w:rsidRPr="00937210">
        <w:rPr>
          <w:sz w:val="28"/>
          <w:szCs w:val="28"/>
        </w:rPr>
        <w:t>Коррекция звукопроизношения</w:t>
      </w:r>
    </w:p>
    <w:p w:rsidR="005D6FDC" w:rsidRPr="006016AB" w:rsidRDefault="006016AB" w:rsidP="005D6FDC">
      <w:pPr>
        <w:spacing w:line="360" w:lineRule="auto"/>
        <w:ind w:firstLine="709"/>
        <w:jc w:val="both"/>
        <w:rPr>
          <w:sz w:val="28"/>
          <w:szCs w:val="28"/>
        </w:rPr>
      </w:pPr>
      <w:r w:rsidRPr="006016AB">
        <w:rPr>
          <w:sz w:val="28"/>
          <w:szCs w:val="28"/>
        </w:rPr>
        <w:t>Физиотерапия</w:t>
      </w:r>
      <w:r w:rsidR="005D6FDC" w:rsidRPr="006016AB">
        <w:rPr>
          <w:sz w:val="28"/>
          <w:szCs w:val="28"/>
        </w:rPr>
        <w:t xml:space="preserve"> при спастической форме дизартрии</w:t>
      </w:r>
      <w:r w:rsidR="00186F80">
        <w:rPr>
          <w:sz w:val="28"/>
          <w:szCs w:val="28"/>
        </w:rPr>
        <w:t xml:space="preserve"> включает в себя следующие мероприятия</w:t>
      </w:r>
      <w:r w:rsidR="005D6FDC" w:rsidRPr="006016AB">
        <w:rPr>
          <w:sz w:val="28"/>
          <w:szCs w:val="28"/>
        </w:rPr>
        <w:t>.</w:t>
      </w:r>
    </w:p>
    <w:p w:rsidR="005D6FDC" w:rsidRPr="00937210" w:rsidRDefault="005D6FDC" w:rsidP="005D6FDC">
      <w:pPr>
        <w:spacing w:line="360" w:lineRule="auto"/>
        <w:ind w:firstLine="709"/>
        <w:jc w:val="both"/>
        <w:rPr>
          <w:sz w:val="28"/>
          <w:szCs w:val="28"/>
        </w:rPr>
      </w:pPr>
      <w:r w:rsidRPr="00937210">
        <w:rPr>
          <w:sz w:val="28"/>
          <w:szCs w:val="28"/>
        </w:rPr>
        <w:t>1. Синусоидальные модулированные токи (непосредственно перед логопедическим занятием)</w:t>
      </w:r>
    </w:p>
    <w:p w:rsidR="005D6FDC" w:rsidRPr="00937210" w:rsidRDefault="005D6FDC" w:rsidP="0066044D">
      <w:pPr>
        <w:pStyle w:val="a3"/>
        <w:numPr>
          <w:ilvl w:val="0"/>
          <w:numId w:val="4"/>
        </w:numPr>
        <w:spacing w:line="360" w:lineRule="auto"/>
        <w:ind w:left="0" w:firstLine="709"/>
        <w:jc w:val="both"/>
        <w:rPr>
          <w:sz w:val="28"/>
          <w:szCs w:val="28"/>
        </w:rPr>
      </w:pPr>
      <w:r w:rsidRPr="00937210">
        <w:rPr>
          <w:sz w:val="28"/>
          <w:szCs w:val="28"/>
        </w:rPr>
        <w:t xml:space="preserve">Снижают </w:t>
      </w:r>
      <w:proofErr w:type="spellStart"/>
      <w:r w:rsidRPr="00937210">
        <w:rPr>
          <w:sz w:val="28"/>
          <w:szCs w:val="28"/>
        </w:rPr>
        <w:t>спастичность</w:t>
      </w:r>
      <w:proofErr w:type="spellEnd"/>
      <w:r w:rsidRPr="00937210">
        <w:rPr>
          <w:sz w:val="28"/>
          <w:szCs w:val="28"/>
        </w:rPr>
        <w:t xml:space="preserve"> артикуляционных мышц</w:t>
      </w:r>
    </w:p>
    <w:p w:rsidR="005D6FDC" w:rsidRPr="00937210" w:rsidRDefault="005D6FDC" w:rsidP="0066044D">
      <w:pPr>
        <w:pStyle w:val="a3"/>
        <w:numPr>
          <w:ilvl w:val="0"/>
          <w:numId w:val="4"/>
        </w:numPr>
        <w:spacing w:line="360" w:lineRule="auto"/>
        <w:ind w:left="0" w:firstLine="709"/>
        <w:jc w:val="both"/>
        <w:rPr>
          <w:sz w:val="28"/>
          <w:szCs w:val="28"/>
        </w:rPr>
      </w:pPr>
      <w:proofErr w:type="gramStart"/>
      <w:r w:rsidRPr="00937210">
        <w:rPr>
          <w:sz w:val="28"/>
          <w:szCs w:val="28"/>
        </w:rPr>
        <w:t>Улучшают речь (более чёткое произношение</w:t>
      </w:r>
      <w:r>
        <w:rPr>
          <w:sz w:val="28"/>
          <w:szCs w:val="28"/>
        </w:rPr>
        <w:t>,</w:t>
      </w:r>
      <w:r w:rsidRPr="00937210">
        <w:rPr>
          <w:sz w:val="28"/>
          <w:szCs w:val="28"/>
        </w:rPr>
        <w:t xml:space="preserve"> увеличивается сила голоса</w:t>
      </w:r>
      <w:proofErr w:type="gramEnd"/>
    </w:p>
    <w:p w:rsidR="005D6FDC" w:rsidRPr="00937210" w:rsidRDefault="005D6FDC" w:rsidP="0066044D">
      <w:pPr>
        <w:pStyle w:val="a3"/>
        <w:numPr>
          <w:ilvl w:val="0"/>
          <w:numId w:val="4"/>
        </w:numPr>
        <w:spacing w:line="360" w:lineRule="auto"/>
        <w:ind w:left="0" w:firstLine="709"/>
        <w:jc w:val="both"/>
        <w:rPr>
          <w:sz w:val="28"/>
          <w:szCs w:val="28"/>
        </w:rPr>
      </w:pPr>
      <w:r w:rsidRPr="00937210">
        <w:rPr>
          <w:sz w:val="28"/>
          <w:szCs w:val="28"/>
        </w:rPr>
        <w:t>СМТ воздействуют на мышцы гортани</w:t>
      </w:r>
    </w:p>
    <w:p w:rsidR="005D6FDC" w:rsidRPr="00937210" w:rsidRDefault="005D6FDC" w:rsidP="005D6FDC">
      <w:pPr>
        <w:spacing w:line="360" w:lineRule="auto"/>
        <w:ind w:firstLine="709"/>
        <w:jc w:val="both"/>
        <w:rPr>
          <w:sz w:val="28"/>
          <w:szCs w:val="28"/>
        </w:rPr>
      </w:pPr>
      <w:r w:rsidRPr="00937210">
        <w:rPr>
          <w:sz w:val="28"/>
          <w:szCs w:val="28"/>
        </w:rPr>
        <w:lastRenderedPageBreak/>
        <w:t>2.Индуктотерапия</w:t>
      </w:r>
    </w:p>
    <w:p w:rsidR="005D6FDC" w:rsidRPr="00937210" w:rsidRDefault="005D6FDC" w:rsidP="0066044D">
      <w:pPr>
        <w:pStyle w:val="a3"/>
        <w:numPr>
          <w:ilvl w:val="0"/>
          <w:numId w:val="4"/>
        </w:numPr>
        <w:spacing w:line="360" w:lineRule="auto"/>
        <w:ind w:left="0" w:firstLine="709"/>
        <w:jc w:val="both"/>
        <w:rPr>
          <w:sz w:val="28"/>
          <w:szCs w:val="28"/>
        </w:rPr>
      </w:pPr>
      <w:r w:rsidRPr="00937210">
        <w:rPr>
          <w:sz w:val="28"/>
          <w:szCs w:val="28"/>
        </w:rPr>
        <w:t>Уменьшает спазм мышц</w:t>
      </w:r>
    </w:p>
    <w:p w:rsidR="005D6FDC" w:rsidRPr="00937210" w:rsidRDefault="005D6FDC" w:rsidP="0066044D">
      <w:pPr>
        <w:pStyle w:val="a3"/>
        <w:numPr>
          <w:ilvl w:val="0"/>
          <w:numId w:val="4"/>
        </w:numPr>
        <w:spacing w:line="360" w:lineRule="auto"/>
        <w:ind w:left="0" w:firstLine="709"/>
        <w:jc w:val="both"/>
        <w:rPr>
          <w:sz w:val="28"/>
          <w:szCs w:val="28"/>
        </w:rPr>
      </w:pPr>
      <w:r>
        <w:rPr>
          <w:sz w:val="28"/>
          <w:szCs w:val="28"/>
        </w:rPr>
        <w:t>Улучшает трофику тканей, крова</w:t>
      </w:r>
      <w:r w:rsidRPr="00937210">
        <w:rPr>
          <w:sz w:val="28"/>
          <w:szCs w:val="28"/>
        </w:rPr>
        <w:t xml:space="preserve"> и </w:t>
      </w:r>
      <w:proofErr w:type="spellStart"/>
      <w:r w:rsidRPr="00937210">
        <w:rPr>
          <w:sz w:val="28"/>
          <w:szCs w:val="28"/>
        </w:rPr>
        <w:t>лимфообращение</w:t>
      </w:r>
      <w:proofErr w:type="spellEnd"/>
    </w:p>
    <w:p w:rsidR="005D6FDC" w:rsidRPr="00937210" w:rsidRDefault="005D6FDC" w:rsidP="0066044D">
      <w:pPr>
        <w:pStyle w:val="a3"/>
        <w:numPr>
          <w:ilvl w:val="0"/>
          <w:numId w:val="4"/>
        </w:numPr>
        <w:spacing w:line="360" w:lineRule="auto"/>
        <w:ind w:left="0" w:firstLine="709"/>
        <w:jc w:val="both"/>
        <w:rPr>
          <w:sz w:val="28"/>
          <w:szCs w:val="28"/>
        </w:rPr>
      </w:pPr>
      <w:r w:rsidRPr="00937210">
        <w:rPr>
          <w:sz w:val="28"/>
          <w:szCs w:val="28"/>
        </w:rPr>
        <w:t>Через 30 мин после процедуры проводится логопедическое занятие</w:t>
      </w:r>
    </w:p>
    <w:p w:rsidR="005D6FDC" w:rsidRPr="00937210" w:rsidRDefault="005D6FDC" w:rsidP="0066044D">
      <w:pPr>
        <w:pStyle w:val="a3"/>
        <w:numPr>
          <w:ilvl w:val="0"/>
          <w:numId w:val="4"/>
        </w:numPr>
        <w:spacing w:line="360" w:lineRule="auto"/>
        <w:ind w:left="0" w:firstLine="709"/>
        <w:jc w:val="both"/>
        <w:rPr>
          <w:sz w:val="28"/>
          <w:szCs w:val="28"/>
        </w:rPr>
      </w:pPr>
      <w:proofErr w:type="spellStart"/>
      <w:r w:rsidRPr="00937210">
        <w:rPr>
          <w:sz w:val="28"/>
          <w:szCs w:val="28"/>
        </w:rPr>
        <w:t>Индуктотерапия</w:t>
      </w:r>
      <w:proofErr w:type="spellEnd"/>
      <w:r w:rsidRPr="00937210">
        <w:rPr>
          <w:sz w:val="28"/>
          <w:szCs w:val="28"/>
        </w:rPr>
        <w:t xml:space="preserve"> сочетается с грязелечением, парафиновыми и озокеритовыми аппликациями, электросном, электрофорезом.</w:t>
      </w:r>
    </w:p>
    <w:p w:rsidR="005D6FDC" w:rsidRPr="00937210" w:rsidRDefault="005D6FDC" w:rsidP="005D6FDC">
      <w:pPr>
        <w:spacing w:line="360" w:lineRule="auto"/>
        <w:ind w:firstLine="709"/>
        <w:jc w:val="both"/>
        <w:rPr>
          <w:sz w:val="28"/>
          <w:szCs w:val="28"/>
        </w:rPr>
      </w:pPr>
      <w:r w:rsidRPr="00937210">
        <w:rPr>
          <w:sz w:val="28"/>
          <w:szCs w:val="28"/>
        </w:rPr>
        <w:t>3.Электрофарез</w:t>
      </w:r>
    </w:p>
    <w:p w:rsidR="005D6FDC" w:rsidRPr="00937210" w:rsidRDefault="005D6FDC" w:rsidP="0066044D">
      <w:pPr>
        <w:pStyle w:val="a3"/>
        <w:numPr>
          <w:ilvl w:val="0"/>
          <w:numId w:val="5"/>
        </w:numPr>
        <w:spacing w:line="360" w:lineRule="auto"/>
        <w:ind w:left="0" w:firstLine="709"/>
        <w:jc w:val="both"/>
        <w:rPr>
          <w:sz w:val="28"/>
          <w:szCs w:val="28"/>
        </w:rPr>
      </w:pPr>
      <w:r w:rsidRPr="00937210">
        <w:rPr>
          <w:sz w:val="28"/>
          <w:szCs w:val="28"/>
        </w:rPr>
        <w:t>Назначают при асимметрии мимических мышц</w:t>
      </w:r>
    </w:p>
    <w:p w:rsidR="005D6FDC" w:rsidRPr="00937210" w:rsidRDefault="005D6FDC" w:rsidP="0066044D">
      <w:pPr>
        <w:pStyle w:val="a3"/>
        <w:numPr>
          <w:ilvl w:val="0"/>
          <w:numId w:val="5"/>
        </w:numPr>
        <w:spacing w:line="360" w:lineRule="auto"/>
        <w:ind w:left="0" w:firstLine="709"/>
        <w:jc w:val="both"/>
        <w:rPr>
          <w:sz w:val="28"/>
          <w:szCs w:val="28"/>
        </w:rPr>
      </w:pPr>
      <w:r w:rsidRPr="00937210">
        <w:rPr>
          <w:sz w:val="28"/>
          <w:szCs w:val="28"/>
        </w:rPr>
        <w:t xml:space="preserve">Используют кальция хлорид, натрия салицилат, магния сульфат, </w:t>
      </w:r>
      <w:proofErr w:type="spellStart"/>
      <w:r w:rsidRPr="00937210">
        <w:rPr>
          <w:sz w:val="28"/>
          <w:szCs w:val="28"/>
        </w:rPr>
        <w:t>прозерин</w:t>
      </w:r>
      <w:proofErr w:type="spellEnd"/>
      <w:r w:rsidRPr="00937210">
        <w:rPr>
          <w:sz w:val="28"/>
          <w:szCs w:val="28"/>
        </w:rPr>
        <w:t xml:space="preserve">, </w:t>
      </w:r>
      <w:proofErr w:type="spellStart"/>
      <w:r w:rsidRPr="00937210">
        <w:rPr>
          <w:sz w:val="28"/>
          <w:szCs w:val="28"/>
        </w:rPr>
        <w:t>галантамин</w:t>
      </w:r>
      <w:proofErr w:type="spellEnd"/>
      <w:r w:rsidRPr="00937210">
        <w:rPr>
          <w:sz w:val="28"/>
          <w:szCs w:val="28"/>
        </w:rPr>
        <w:t>.</w:t>
      </w:r>
    </w:p>
    <w:p w:rsidR="005D6FDC" w:rsidRPr="00937210" w:rsidRDefault="005D6FDC" w:rsidP="0066044D">
      <w:pPr>
        <w:pStyle w:val="a3"/>
        <w:numPr>
          <w:ilvl w:val="0"/>
          <w:numId w:val="5"/>
        </w:numPr>
        <w:spacing w:line="360" w:lineRule="auto"/>
        <w:ind w:left="0" w:firstLine="709"/>
        <w:jc w:val="both"/>
        <w:rPr>
          <w:sz w:val="28"/>
          <w:szCs w:val="28"/>
        </w:rPr>
      </w:pPr>
      <w:r w:rsidRPr="00937210">
        <w:rPr>
          <w:sz w:val="28"/>
          <w:szCs w:val="28"/>
        </w:rPr>
        <w:t>Накладывают методом полумаски на пораженную часть лица.</w:t>
      </w:r>
    </w:p>
    <w:p w:rsidR="005D6FDC" w:rsidRPr="00937210" w:rsidRDefault="005D6FDC" w:rsidP="005D6FDC">
      <w:pPr>
        <w:spacing w:line="360" w:lineRule="auto"/>
        <w:ind w:firstLine="709"/>
        <w:jc w:val="both"/>
        <w:rPr>
          <w:sz w:val="28"/>
          <w:szCs w:val="28"/>
        </w:rPr>
      </w:pPr>
      <w:r w:rsidRPr="00937210">
        <w:rPr>
          <w:sz w:val="28"/>
          <w:szCs w:val="28"/>
        </w:rPr>
        <w:t xml:space="preserve">4. Искусственная локальная гипотермия (ИЛГ) </w:t>
      </w:r>
    </w:p>
    <w:p w:rsidR="005D6FDC" w:rsidRPr="00937210" w:rsidRDefault="005D6FDC" w:rsidP="0066044D">
      <w:pPr>
        <w:pStyle w:val="a3"/>
        <w:numPr>
          <w:ilvl w:val="0"/>
          <w:numId w:val="6"/>
        </w:numPr>
        <w:spacing w:line="360" w:lineRule="auto"/>
        <w:ind w:left="0" w:firstLine="709"/>
        <w:jc w:val="both"/>
        <w:rPr>
          <w:sz w:val="28"/>
          <w:szCs w:val="28"/>
        </w:rPr>
      </w:pPr>
      <w:r w:rsidRPr="00937210">
        <w:rPr>
          <w:sz w:val="28"/>
          <w:szCs w:val="28"/>
        </w:rPr>
        <w:t>Назначают для снижения тонуса и уменьшения напряжения мышц речевого аппарата;</w:t>
      </w:r>
    </w:p>
    <w:p w:rsidR="005D6FDC" w:rsidRPr="00937210" w:rsidRDefault="005D6FDC" w:rsidP="0066044D">
      <w:pPr>
        <w:pStyle w:val="a3"/>
        <w:numPr>
          <w:ilvl w:val="0"/>
          <w:numId w:val="6"/>
        </w:numPr>
        <w:spacing w:line="360" w:lineRule="auto"/>
        <w:ind w:left="0" w:firstLine="709"/>
        <w:jc w:val="both"/>
        <w:rPr>
          <w:sz w:val="28"/>
          <w:szCs w:val="28"/>
        </w:rPr>
      </w:pPr>
      <w:r w:rsidRPr="00937210">
        <w:rPr>
          <w:sz w:val="28"/>
          <w:szCs w:val="28"/>
        </w:rPr>
        <w:t>Для снятия гиперкинезов в мимико-артикуляционной мускулатуре (для развития артикуляционной моторики)</w:t>
      </w:r>
    </w:p>
    <w:p w:rsidR="005D6FDC" w:rsidRPr="00937210" w:rsidRDefault="005D6FDC" w:rsidP="0066044D">
      <w:pPr>
        <w:pStyle w:val="a3"/>
        <w:numPr>
          <w:ilvl w:val="0"/>
          <w:numId w:val="6"/>
        </w:numPr>
        <w:spacing w:line="360" w:lineRule="auto"/>
        <w:ind w:left="0" w:firstLine="709"/>
        <w:jc w:val="both"/>
        <w:rPr>
          <w:sz w:val="28"/>
          <w:szCs w:val="28"/>
        </w:rPr>
      </w:pPr>
      <w:r w:rsidRPr="00937210">
        <w:rPr>
          <w:sz w:val="28"/>
          <w:szCs w:val="28"/>
        </w:rPr>
        <w:t xml:space="preserve">Ледяную крошку в </w:t>
      </w:r>
      <w:proofErr w:type="gramStart"/>
      <w:r w:rsidRPr="00937210">
        <w:rPr>
          <w:sz w:val="28"/>
          <w:szCs w:val="28"/>
        </w:rPr>
        <w:t>х/б</w:t>
      </w:r>
      <w:proofErr w:type="gramEnd"/>
      <w:r w:rsidRPr="00937210">
        <w:rPr>
          <w:sz w:val="28"/>
          <w:szCs w:val="28"/>
        </w:rPr>
        <w:t xml:space="preserve"> упаковке (по размеру лица ребёнка) накладывают поочерёдно на мышцы </w:t>
      </w:r>
      <w:proofErr w:type="spellStart"/>
      <w:r w:rsidRPr="00937210">
        <w:rPr>
          <w:sz w:val="28"/>
          <w:szCs w:val="28"/>
        </w:rPr>
        <w:t>речедвигательного</w:t>
      </w:r>
      <w:proofErr w:type="spellEnd"/>
      <w:r w:rsidRPr="00937210">
        <w:rPr>
          <w:sz w:val="28"/>
          <w:szCs w:val="28"/>
        </w:rPr>
        <w:t xml:space="preserve"> аппарата, круговую мышцу рта, большую скуловую мышцу, мышцу смеха, на область подбородка;</w:t>
      </w:r>
    </w:p>
    <w:p w:rsidR="005D6FDC" w:rsidRPr="00937210" w:rsidRDefault="005D6FDC" w:rsidP="0066044D">
      <w:pPr>
        <w:pStyle w:val="a3"/>
        <w:numPr>
          <w:ilvl w:val="0"/>
          <w:numId w:val="6"/>
        </w:numPr>
        <w:spacing w:line="360" w:lineRule="auto"/>
        <w:ind w:left="0" w:firstLine="709"/>
        <w:jc w:val="both"/>
        <w:rPr>
          <w:sz w:val="28"/>
          <w:szCs w:val="28"/>
        </w:rPr>
      </w:pPr>
      <w:r w:rsidRPr="00937210">
        <w:rPr>
          <w:sz w:val="28"/>
          <w:szCs w:val="28"/>
        </w:rPr>
        <w:t>Продолжительность  экспозиции ледяной аппликации от 2 до 7 мин;</w:t>
      </w:r>
    </w:p>
    <w:p w:rsidR="005D6FDC" w:rsidRPr="00937210" w:rsidRDefault="005D6FDC" w:rsidP="0066044D">
      <w:pPr>
        <w:pStyle w:val="a3"/>
        <w:numPr>
          <w:ilvl w:val="0"/>
          <w:numId w:val="6"/>
        </w:numPr>
        <w:spacing w:line="360" w:lineRule="auto"/>
        <w:ind w:left="0" w:firstLine="709"/>
        <w:jc w:val="both"/>
        <w:rPr>
          <w:sz w:val="28"/>
          <w:szCs w:val="28"/>
        </w:rPr>
      </w:pPr>
      <w:r w:rsidRPr="00937210">
        <w:rPr>
          <w:sz w:val="28"/>
          <w:szCs w:val="28"/>
        </w:rPr>
        <w:t>Одномоментное наложение на одну зону – 30 сек;</w:t>
      </w:r>
    </w:p>
    <w:p w:rsidR="005D6FDC" w:rsidRPr="00937210" w:rsidRDefault="005D6FDC" w:rsidP="0066044D">
      <w:pPr>
        <w:pStyle w:val="a3"/>
        <w:numPr>
          <w:ilvl w:val="0"/>
          <w:numId w:val="6"/>
        </w:numPr>
        <w:spacing w:line="360" w:lineRule="auto"/>
        <w:ind w:left="0" w:firstLine="709"/>
        <w:jc w:val="both"/>
        <w:rPr>
          <w:sz w:val="28"/>
          <w:szCs w:val="28"/>
        </w:rPr>
      </w:pPr>
      <w:r w:rsidRPr="00937210">
        <w:rPr>
          <w:sz w:val="28"/>
          <w:szCs w:val="28"/>
        </w:rPr>
        <w:t>Сразу после ИЛГ проводится логопедическое занятие;</w:t>
      </w:r>
    </w:p>
    <w:p w:rsidR="005D6FDC" w:rsidRPr="00937210" w:rsidRDefault="005D6FDC" w:rsidP="005D6FDC">
      <w:pPr>
        <w:spacing w:line="360" w:lineRule="auto"/>
        <w:ind w:firstLine="709"/>
        <w:jc w:val="both"/>
        <w:rPr>
          <w:sz w:val="28"/>
          <w:szCs w:val="28"/>
        </w:rPr>
      </w:pPr>
      <w:r w:rsidRPr="00937210">
        <w:rPr>
          <w:sz w:val="28"/>
          <w:szCs w:val="28"/>
        </w:rPr>
        <w:t>Эффект применения:</w:t>
      </w:r>
    </w:p>
    <w:p w:rsidR="005D6FDC" w:rsidRPr="00937210" w:rsidRDefault="005D6FDC" w:rsidP="0066044D">
      <w:pPr>
        <w:pStyle w:val="a3"/>
        <w:numPr>
          <w:ilvl w:val="0"/>
          <w:numId w:val="7"/>
        </w:numPr>
        <w:spacing w:line="360" w:lineRule="auto"/>
        <w:ind w:left="0" w:firstLine="709"/>
        <w:jc w:val="both"/>
        <w:rPr>
          <w:sz w:val="28"/>
          <w:szCs w:val="28"/>
        </w:rPr>
      </w:pPr>
      <w:r w:rsidRPr="00937210">
        <w:rPr>
          <w:sz w:val="28"/>
          <w:szCs w:val="28"/>
        </w:rPr>
        <w:t>Увеличивается амплитуда и объем движений при раскрытии рта, смыкании губ, перемещении языка;</w:t>
      </w:r>
    </w:p>
    <w:p w:rsidR="005D6FDC" w:rsidRPr="00937210" w:rsidRDefault="005D6FDC" w:rsidP="0066044D">
      <w:pPr>
        <w:pStyle w:val="a3"/>
        <w:numPr>
          <w:ilvl w:val="0"/>
          <w:numId w:val="7"/>
        </w:numPr>
        <w:spacing w:line="360" w:lineRule="auto"/>
        <w:ind w:left="0" w:firstLine="709"/>
        <w:jc w:val="both"/>
        <w:rPr>
          <w:sz w:val="28"/>
          <w:szCs w:val="28"/>
        </w:rPr>
      </w:pPr>
      <w:r w:rsidRPr="00937210">
        <w:rPr>
          <w:sz w:val="28"/>
          <w:szCs w:val="28"/>
        </w:rPr>
        <w:t>Редуцируется асимметрия мимических и артикуляционных мышц;</w:t>
      </w:r>
    </w:p>
    <w:p w:rsidR="005D6FDC" w:rsidRPr="00937210" w:rsidRDefault="005D6FDC" w:rsidP="0066044D">
      <w:pPr>
        <w:pStyle w:val="a3"/>
        <w:numPr>
          <w:ilvl w:val="0"/>
          <w:numId w:val="7"/>
        </w:numPr>
        <w:spacing w:line="360" w:lineRule="auto"/>
        <w:ind w:left="0" w:firstLine="709"/>
        <w:jc w:val="both"/>
        <w:rPr>
          <w:sz w:val="28"/>
          <w:szCs w:val="28"/>
        </w:rPr>
      </w:pPr>
      <w:r w:rsidRPr="00937210">
        <w:rPr>
          <w:sz w:val="28"/>
          <w:szCs w:val="28"/>
        </w:rPr>
        <w:t>Снижается латентный период при переключении с одной артикуляционной позу на другую;</w:t>
      </w:r>
    </w:p>
    <w:p w:rsidR="005D6FDC" w:rsidRPr="00937210" w:rsidRDefault="005D6FDC" w:rsidP="0066044D">
      <w:pPr>
        <w:pStyle w:val="a3"/>
        <w:numPr>
          <w:ilvl w:val="0"/>
          <w:numId w:val="7"/>
        </w:numPr>
        <w:spacing w:line="360" w:lineRule="auto"/>
        <w:ind w:left="0" w:firstLine="709"/>
        <w:jc w:val="both"/>
        <w:rPr>
          <w:sz w:val="28"/>
          <w:szCs w:val="28"/>
        </w:rPr>
      </w:pPr>
      <w:r w:rsidRPr="00937210">
        <w:rPr>
          <w:sz w:val="28"/>
          <w:szCs w:val="28"/>
        </w:rPr>
        <w:t>Позитивная динамика в коррекции звукопроизношения;</w:t>
      </w:r>
    </w:p>
    <w:p w:rsidR="005D6FDC" w:rsidRPr="00937210" w:rsidRDefault="005D6FDC" w:rsidP="0066044D">
      <w:pPr>
        <w:pStyle w:val="a3"/>
        <w:numPr>
          <w:ilvl w:val="0"/>
          <w:numId w:val="7"/>
        </w:numPr>
        <w:spacing w:line="360" w:lineRule="auto"/>
        <w:ind w:left="0" w:firstLine="709"/>
        <w:jc w:val="both"/>
        <w:rPr>
          <w:sz w:val="28"/>
          <w:szCs w:val="28"/>
        </w:rPr>
      </w:pPr>
      <w:r w:rsidRPr="00937210">
        <w:rPr>
          <w:sz w:val="28"/>
          <w:szCs w:val="28"/>
        </w:rPr>
        <w:lastRenderedPageBreak/>
        <w:t xml:space="preserve">Снижаются </w:t>
      </w:r>
      <w:proofErr w:type="spellStart"/>
      <w:r w:rsidRPr="00937210">
        <w:rPr>
          <w:sz w:val="28"/>
          <w:szCs w:val="28"/>
        </w:rPr>
        <w:t>синкинезии</w:t>
      </w:r>
      <w:proofErr w:type="spellEnd"/>
      <w:r w:rsidRPr="00937210">
        <w:rPr>
          <w:sz w:val="28"/>
          <w:szCs w:val="28"/>
        </w:rPr>
        <w:t>;</w:t>
      </w:r>
    </w:p>
    <w:p w:rsidR="005D6FDC" w:rsidRPr="00937210" w:rsidRDefault="005D6FDC" w:rsidP="0066044D">
      <w:pPr>
        <w:pStyle w:val="a3"/>
        <w:numPr>
          <w:ilvl w:val="0"/>
          <w:numId w:val="7"/>
        </w:numPr>
        <w:spacing w:line="360" w:lineRule="auto"/>
        <w:ind w:left="0" w:firstLine="709"/>
        <w:jc w:val="both"/>
        <w:rPr>
          <w:sz w:val="28"/>
          <w:szCs w:val="28"/>
        </w:rPr>
      </w:pPr>
      <w:r w:rsidRPr="00937210">
        <w:rPr>
          <w:sz w:val="28"/>
          <w:szCs w:val="28"/>
        </w:rPr>
        <w:t>Уменьшается слюнотечения и потоотделение.</w:t>
      </w:r>
    </w:p>
    <w:p w:rsidR="005D6FDC" w:rsidRPr="00937210" w:rsidRDefault="005D6FDC" w:rsidP="005D6FDC">
      <w:pPr>
        <w:spacing w:line="360" w:lineRule="auto"/>
        <w:ind w:firstLine="709"/>
        <w:jc w:val="both"/>
        <w:rPr>
          <w:sz w:val="28"/>
          <w:szCs w:val="28"/>
        </w:rPr>
      </w:pPr>
      <w:r w:rsidRPr="00937210">
        <w:rPr>
          <w:sz w:val="28"/>
          <w:szCs w:val="28"/>
        </w:rPr>
        <w:t>5. Лобно-шейная методика наложения электродов (используется аппарат «</w:t>
      </w:r>
      <w:proofErr w:type="spellStart"/>
      <w:r w:rsidRPr="00937210">
        <w:rPr>
          <w:sz w:val="28"/>
          <w:szCs w:val="28"/>
        </w:rPr>
        <w:t>Ленар</w:t>
      </w:r>
      <w:proofErr w:type="spellEnd"/>
      <w:r w:rsidRPr="00937210">
        <w:rPr>
          <w:sz w:val="28"/>
          <w:szCs w:val="28"/>
        </w:rPr>
        <w:t>»)</w:t>
      </w:r>
    </w:p>
    <w:p w:rsidR="005D6FDC" w:rsidRPr="00937210" w:rsidRDefault="005D6FDC" w:rsidP="0066044D">
      <w:pPr>
        <w:pStyle w:val="a3"/>
        <w:numPr>
          <w:ilvl w:val="0"/>
          <w:numId w:val="8"/>
        </w:numPr>
        <w:spacing w:line="360" w:lineRule="auto"/>
        <w:ind w:left="0" w:firstLine="709"/>
        <w:jc w:val="both"/>
        <w:rPr>
          <w:sz w:val="28"/>
          <w:szCs w:val="28"/>
        </w:rPr>
      </w:pPr>
      <w:r w:rsidRPr="00937210">
        <w:rPr>
          <w:sz w:val="28"/>
          <w:szCs w:val="28"/>
        </w:rPr>
        <w:t>Снижается мышечная напряженность;</w:t>
      </w:r>
    </w:p>
    <w:p w:rsidR="005D6FDC" w:rsidRPr="00937210" w:rsidRDefault="005D6FDC" w:rsidP="0066044D">
      <w:pPr>
        <w:pStyle w:val="a3"/>
        <w:numPr>
          <w:ilvl w:val="0"/>
          <w:numId w:val="8"/>
        </w:numPr>
        <w:spacing w:line="360" w:lineRule="auto"/>
        <w:ind w:left="0" w:firstLine="709"/>
        <w:jc w:val="both"/>
        <w:rPr>
          <w:sz w:val="28"/>
          <w:szCs w:val="28"/>
        </w:rPr>
      </w:pPr>
      <w:r w:rsidRPr="00937210">
        <w:rPr>
          <w:sz w:val="28"/>
          <w:szCs w:val="28"/>
        </w:rPr>
        <w:t>Снимается раздражительность, расстройства сна, улучшается настроение;</w:t>
      </w:r>
    </w:p>
    <w:p w:rsidR="005D6FDC" w:rsidRPr="00937210" w:rsidRDefault="005D6FDC" w:rsidP="0066044D">
      <w:pPr>
        <w:pStyle w:val="a3"/>
        <w:numPr>
          <w:ilvl w:val="0"/>
          <w:numId w:val="8"/>
        </w:numPr>
        <w:spacing w:line="360" w:lineRule="auto"/>
        <w:ind w:left="0" w:firstLine="709"/>
        <w:jc w:val="both"/>
        <w:rPr>
          <w:sz w:val="28"/>
          <w:szCs w:val="28"/>
        </w:rPr>
      </w:pPr>
      <w:r w:rsidRPr="00937210">
        <w:rPr>
          <w:sz w:val="28"/>
          <w:szCs w:val="28"/>
        </w:rPr>
        <w:t>Повышается работоспособность.</w:t>
      </w:r>
    </w:p>
    <w:p w:rsidR="005D6FDC" w:rsidRPr="00937210" w:rsidRDefault="005D6FDC" w:rsidP="005D6FDC">
      <w:pPr>
        <w:spacing w:line="360" w:lineRule="auto"/>
        <w:ind w:firstLine="709"/>
        <w:jc w:val="both"/>
        <w:rPr>
          <w:sz w:val="28"/>
          <w:szCs w:val="28"/>
        </w:rPr>
      </w:pPr>
      <w:r w:rsidRPr="00937210">
        <w:rPr>
          <w:sz w:val="28"/>
          <w:szCs w:val="28"/>
        </w:rPr>
        <w:t>6.Ультрозвуковая терапия</w:t>
      </w:r>
    </w:p>
    <w:p w:rsidR="005D6FDC" w:rsidRPr="00937210" w:rsidRDefault="005D6FDC" w:rsidP="005D6FDC">
      <w:pPr>
        <w:spacing w:line="360" w:lineRule="auto"/>
        <w:ind w:firstLine="709"/>
        <w:jc w:val="both"/>
        <w:rPr>
          <w:sz w:val="28"/>
          <w:szCs w:val="28"/>
        </w:rPr>
      </w:pPr>
      <w:r w:rsidRPr="00937210">
        <w:rPr>
          <w:sz w:val="28"/>
          <w:szCs w:val="28"/>
        </w:rPr>
        <w:t>Применяется при смешанной форме псевдобульбарной дизартрии. Для лечения контрактур используют аппараты «1 ТП-1».</w:t>
      </w:r>
    </w:p>
    <w:p w:rsidR="005D6FDC" w:rsidRPr="00937210" w:rsidRDefault="005D6FDC" w:rsidP="005D6FDC">
      <w:pPr>
        <w:spacing w:line="360" w:lineRule="auto"/>
        <w:ind w:firstLine="709"/>
        <w:jc w:val="both"/>
        <w:rPr>
          <w:sz w:val="28"/>
          <w:szCs w:val="28"/>
        </w:rPr>
      </w:pPr>
      <w:r w:rsidRPr="00937210">
        <w:rPr>
          <w:sz w:val="28"/>
          <w:szCs w:val="28"/>
        </w:rPr>
        <w:t>7.Индуктормия</w:t>
      </w:r>
    </w:p>
    <w:p w:rsidR="005D6FDC" w:rsidRPr="00937210" w:rsidRDefault="005D6FDC" w:rsidP="005D6FDC">
      <w:pPr>
        <w:spacing w:line="360" w:lineRule="auto"/>
        <w:ind w:firstLine="709"/>
        <w:jc w:val="both"/>
        <w:rPr>
          <w:sz w:val="28"/>
          <w:szCs w:val="28"/>
        </w:rPr>
      </w:pPr>
      <w:r w:rsidRPr="00937210">
        <w:rPr>
          <w:sz w:val="28"/>
          <w:szCs w:val="28"/>
        </w:rPr>
        <w:t xml:space="preserve">Лечение переменным электромагнитным током высокой частоты назначают детям с целью улучшения </w:t>
      </w:r>
      <w:proofErr w:type="spellStart"/>
      <w:r w:rsidRPr="00937210">
        <w:rPr>
          <w:sz w:val="28"/>
          <w:szCs w:val="28"/>
        </w:rPr>
        <w:t>крово</w:t>
      </w:r>
      <w:proofErr w:type="spellEnd"/>
      <w:r w:rsidRPr="00937210">
        <w:rPr>
          <w:sz w:val="28"/>
          <w:szCs w:val="28"/>
        </w:rPr>
        <w:t xml:space="preserve"> и </w:t>
      </w:r>
      <w:proofErr w:type="spellStart"/>
      <w:r w:rsidRPr="00937210">
        <w:rPr>
          <w:sz w:val="28"/>
          <w:szCs w:val="28"/>
        </w:rPr>
        <w:t>лимфообращения</w:t>
      </w:r>
      <w:proofErr w:type="spellEnd"/>
      <w:r w:rsidRPr="00937210">
        <w:rPr>
          <w:sz w:val="28"/>
          <w:szCs w:val="28"/>
        </w:rPr>
        <w:t>, трофики тканей, уменьшения спазма мышц.</w:t>
      </w:r>
    </w:p>
    <w:p w:rsidR="005D6FDC" w:rsidRPr="00937210" w:rsidRDefault="005D6FDC" w:rsidP="005D6FDC">
      <w:pPr>
        <w:spacing w:line="360" w:lineRule="auto"/>
        <w:ind w:firstLine="709"/>
        <w:jc w:val="both"/>
        <w:rPr>
          <w:sz w:val="28"/>
          <w:szCs w:val="28"/>
        </w:rPr>
      </w:pPr>
      <w:r w:rsidRPr="00937210">
        <w:rPr>
          <w:sz w:val="28"/>
          <w:szCs w:val="28"/>
        </w:rPr>
        <w:t>8. Теплолечение</w:t>
      </w:r>
    </w:p>
    <w:p w:rsidR="005D6FDC" w:rsidRPr="00937210" w:rsidRDefault="005D6FDC" w:rsidP="0066044D">
      <w:pPr>
        <w:pStyle w:val="a3"/>
        <w:numPr>
          <w:ilvl w:val="0"/>
          <w:numId w:val="9"/>
        </w:numPr>
        <w:spacing w:line="360" w:lineRule="auto"/>
        <w:ind w:left="0" w:firstLine="709"/>
        <w:jc w:val="both"/>
        <w:rPr>
          <w:sz w:val="28"/>
          <w:szCs w:val="28"/>
        </w:rPr>
      </w:pPr>
      <w:r w:rsidRPr="00937210">
        <w:rPr>
          <w:sz w:val="28"/>
          <w:szCs w:val="28"/>
        </w:rPr>
        <w:t>Грязевые аппликации на шейно-воротниковую зону</w:t>
      </w:r>
    </w:p>
    <w:p w:rsidR="005D6FDC" w:rsidRPr="00937210" w:rsidRDefault="005D6FDC" w:rsidP="0066044D">
      <w:pPr>
        <w:pStyle w:val="a3"/>
        <w:numPr>
          <w:ilvl w:val="0"/>
          <w:numId w:val="9"/>
        </w:numPr>
        <w:spacing w:line="360" w:lineRule="auto"/>
        <w:ind w:left="0" w:firstLine="709"/>
        <w:jc w:val="both"/>
        <w:rPr>
          <w:sz w:val="28"/>
          <w:szCs w:val="28"/>
        </w:rPr>
      </w:pPr>
      <w:r w:rsidRPr="00937210">
        <w:rPr>
          <w:sz w:val="28"/>
          <w:szCs w:val="28"/>
        </w:rPr>
        <w:t>Грязевые аппликации по методике Анашкина</w:t>
      </w:r>
    </w:p>
    <w:p w:rsidR="005D6FDC" w:rsidRPr="00937210" w:rsidRDefault="005D6FDC" w:rsidP="0066044D">
      <w:pPr>
        <w:pStyle w:val="a3"/>
        <w:numPr>
          <w:ilvl w:val="0"/>
          <w:numId w:val="9"/>
        </w:numPr>
        <w:spacing w:line="360" w:lineRule="auto"/>
        <w:ind w:left="0" w:firstLine="709"/>
        <w:jc w:val="both"/>
        <w:rPr>
          <w:sz w:val="28"/>
          <w:szCs w:val="28"/>
        </w:rPr>
      </w:pPr>
      <w:proofErr w:type="spellStart"/>
      <w:r w:rsidRPr="00937210">
        <w:rPr>
          <w:sz w:val="28"/>
          <w:szCs w:val="28"/>
        </w:rPr>
        <w:t>Гальваногрязь</w:t>
      </w:r>
      <w:proofErr w:type="spellEnd"/>
    </w:p>
    <w:p w:rsidR="005D6FDC" w:rsidRPr="00937210" w:rsidRDefault="005D6FDC" w:rsidP="005D6FDC">
      <w:pPr>
        <w:spacing w:line="360" w:lineRule="auto"/>
        <w:ind w:firstLine="709"/>
        <w:jc w:val="both"/>
        <w:rPr>
          <w:color w:val="FF0000"/>
          <w:sz w:val="28"/>
          <w:szCs w:val="28"/>
        </w:rPr>
      </w:pPr>
      <w:r w:rsidRPr="00937210">
        <w:rPr>
          <w:sz w:val="28"/>
          <w:szCs w:val="28"/>
        </w:rPr>
        <w:t>9. Водолечение</w:t>
      </w:r>
    </w:p>
    <w:p w:rsidR="005D6FDC" w:rsidRPr="00937210" w:rsidRDefault="005D6FDC" w:rsidP="005D6FDC">
      <w:pPr>
        <w:spacing w:line="360" w:lineRule="auto"/>
        <w:ind w:firstLine="709"/>
        <w:jc w:val="both"/>
        <w:rPr>
          <w:sz w:val="28"/>
          <w:szCs w:val="28"/>
        </w:rPr>
      </w:pPr>
      <w:r w:rsidRPr="00937210">
        <w:rPr>
          <w:sz w:val="28"/>
          <w:szCs w:val="28"/>
        </w:rPr>
        <w:t>Комплексный метод лечения речевых нарушений включает использование минеральных ванн различного состава.</w:t>
      </w:r>
    </w:p>
    <w:p w:rsidR="005D6FDC" w:rsidRPr="008A6D18" w:rsidRDefault="005D6FDC" w:rsidP="00186F80">
      <w:pPr>
        <w:spacing w:line="360" w:lineRule="auto"/>
        <w:jc w:val="both"/>
        <w:rPr>
          <w:sz w:val="28"/>
          <w:szCs w:val="28"/>
        </w:rPr>
      </w:pPr>
      <w:r w:rsidRPr="00186F80">
        <w:rPr>
          <w:sz w:val="28"/>
          <w:szCs w:val="28"/>
        </w:rPr>
        <w:t xml:space="preserve">Физиотерапия при </w:t>
      </w:r>
      <w:proofErr w:type="spellStart"/>
      <w:r w:rsidRPr="00186F80">
        <w:rPr>
          <w:sz w:val="28"/>
          <w:szCs w:val="28"/>
        </w:rPr>
        <w:t>паретичной</w:t>
      </w:r>
      <w:proofErr w:type="spellEnd"/>
      <w:r w:rsidRPr="00186F80">
        <w:rPr>
          <w:sz w:val="28"/>
          <w:szCs w:val="28"/>
        </w:rPr>
        <w:t xml:space="preserve"> форме дизартрии</w:t>
      </w:r>
      <w:r w:rsidR="00186F80">
        <w:rPr>
          <w:sz w:val="28"/>
          <w:szCs w:val="28"/>
        </w:rPr>
        <w:t xml:space="preserve"> применяет следующий алгоритм действий.</w:t>
      </w:r>
    </w:p>
    <w:p w:rsidR="005D6FDC" w:rsidRPr="00937210" w:rsidRDefault="005D6FDC" w:rsidP="005D6FDC">
      <w:pPr>
        <w:spacing w:line="360" w:lineRule="auto"/>
        <w:ind w:firstLine="709"/>
        <w:jc w:val="both"/>
        <w:rPr>
          <w:sz w:val="28"/>
          <w:szCs w:val="28"/>
        </w:rPr>
      </w:pPr>
      <w:r w:rsidRPr="00937210">
        <w:rPr>
          <w:sz w:val="28"/>
          <w:szCs w:val="28"/>
        </w:rPr>
        <w:t xml:space="preserve">Электростимуляция мимических мышц с </w:t>
      </w:r>
      <w:proofErr w:type="spellStart"/>
      <w:r w:rsidRPr="00937210">
        <w:rPr>
          <w:sz w:val="28"/>
          <w:szCs w:val="28"/>
        </w:rPr>
        <w:t>электрофарезом</w:t>
      </w:r>
      <w:proofErr w:type="spellEnd"/>
      <w:r w:rsidRPr="00937210">
        <w:rPr>
          <w:sz w:val="28"/>
          <w:szCs w:val="28"/>
        </w:rPr>
        <w:t xml:space="preserve"> на лицо.</w:t>
      </w:r>
    </w:p>
    <w:p w:rsidR="005D6FDC" w:rsidRPr="00937210" w:rsidRDefault="005D6FDC" w:rsidP="0066044D">
      <w:pPr>
        <w:pStyle w:val="a3"/>
        <w:numPr>
          <w:ilvl w:val="0"/>
          <w:numId w:val="10"/>
        </w:numPr>
        <w:spacing w:line="360" w:lineRule="auto"/>
        <w:ind w:left="0" w:firstLine="709"/>
        <w:jc w:val="both"/>
        <w:rPr>
          <w:sz w:val="28"/>
          <w:szCs w:val="28"/>
        </w:rPr>
      </w:pPr>
      <w:r w:rsidRPr="00937210">
        <w:rPr>
          <w:sz w:val="28"/>
          <w:szCs w:val="28"/>
        </w:rPr>
        <w:t>Применяется для улучшения проводимости нервных импульсов, кровоснабжения, обменных процессов в мышцах, увеличения массы мышечных волокон и профилактики атрофии мышц.</w:t>
      </w:r>
    </w:p>
    <w:p w:rsidR="005D6FDC" w:rsidRPr="00937210" w:rsidRDefault="005D6FDC" w:rsidP="0066044D">
      <w:pPr>
        <w:pStyle w:val="a3"/>
        <w:numPr>
          <w:ilvl w:val="0"/>
          <w:numId w:val="10"/>
        </w:numPr>
        <w:spacing w:line="360" w:lineRule="auto"/>
        <w:ind w:left="0" w:firstLine="709"/>
        <w:jc w:val="both"/>
        <w:rPr>
          <w:sz w:val="28"/>
          <w:szCs w:val="28"/>
        </w:rPr>
      </w:pPr>
      <w:r w:rsidRPr="00937210">
        <w:rPr>
          <w:sz w:val="28"/>
          <w:szCs w:val="28"/>
        </w:rPr>
        <w:t>Ультразвуковая терапия для стимуляции нервных волокон.</w:t>
      </w:r>
    </w:p>
    <w:p w:rsidR="005D6FDC" w:rsidRPr="00937210" w:rsidRDefault="005D6FDC" w:rsidP="0066044D">
      <w:pPr>
        <w:pStyle w:val="a3"/>
        <w:numPr>
          <w:ilvl w:val="0"/>
          <w:numId w:val="10"/>
        </w:numPr>
        <w:spacing w:line="360" w:lineRule="auto"/>
        <w:ind w:left="0" w:firstLine="709"/>
        <w:jc w:val="both"/>
        <w:rPr>
          <w:sz w:val="28"/>
          <w:szCs w:val="28"/>
        </w:rPr>
      </w:pPr>
      <w:r w:rsidRPr="00937210">
        <w:rPr>
          <w:sz w:val="28"/>
          <w:szCs w:val="28"/>
        </w:rPr>
        <w:lastRenderedPageBreak/>
        <w:t>При коррекции речи широко используется метод комплексного воздействия</w:t>
      </w:r>
    </w:p>
    <w:p w:rsidR="005D6FDC" w:rsidRPr="00937210" w:rsidRDefault="005D6FDC" w:rsidP="0066044D">
      <w:pPr>
        <w:pStyle w:val="a3"/>
        <w:numPr>
          <w:ilvl w:val="0"/>
          <w:numId w:val="11"/>
        </w:numPr>
        <w:spacing w:line="360" w:lineRule="auto"/>
        <w:ind w:left="0" w:firstLine="709"/>
        <w:jc w:val="both"/>
        <w:rPr>
          <w:sz w:val="28"/>
          <w:szCs w:val="28"/>
        </w:rPr>
      </w:pPr>
      <w:r w:rsidRPr="00937210">
        <w:rPr>
          <w:sz w:val="28"/>
          <w:szCs w:val="28"/>
        </w:rPr>
        <w:t xml:space="preserve">Электрофорез </w:t>
      </w:r>
      <w:proofErr w:type="spellStart"/>
      <w:r w:rsidRPr="00937210">
        <w:rPr>
          <w:sz w:val="28"/>
          <w:szCs w:val="28"/>
        </w:rPr>
        <w:t>прозерина</w:t>
      </w:r>
      <w:proofErr w:type="spellEnd"/>
      <w:r w:rsidRPr="00937210">
        <w:rPr>
          <w:sz w:val="28"/>
          <w:szCs w:val="28"/>
        </w:rPr>
        <w:t xml:space="preserve"> 0,1%, ДДТ, ЛФК</w:t>
      </w:r>
    </w:p>
    <w:p w:rsidR="005D6FDC" w:rsidRPr="00937210" w:rsidRDefault="005D6FDC" w:rsidP="0066044D">
      <w:pPr>
        <w:pStyle w:val="a3"/>
        <w:numPr>
          <w:ilvl w:val="0"/>
          <w:numId w:val="11"/>
        </w:numPr>
        <w:spacing w:line="360" w:lineRule="auto"/>
        <w:ind w:left="0" w:firstLine="709"/>
        <w:jc w:val="both"/>
        <w:rPr>
          <w:sz w:val="28"/>
          <w:szCs w:val="28"/>
        </w:rPr>
      </w:pPr>
      <w:r w:rsidRPr="00937210">
        <w:rPr>
          <w:sz w:val="28"/>
          <w:szCs w:val="28"/>
        </w:rPr>
        <w:t>Грязевые аппликации, ЛФК, массаж;</w:t>
      </w:r>
    </w:p>
    <w:p w:rsidR="005D6FDC" w:rsidRPr="00937210" w:rsidRDefault="005D6FDC" w:rsidP="0066044D">
      <w:pPr>
        <w:pStyle w:val="a3"/>
        <w:numPr>
          <w:ilvl w:val="0"/>
          <w:numId w:val="11"/>
        </w:numPr>
        <w:spacing w:line="360" w:lineRule="auto"/>
        <w:ind w:left="0" w:firstLine="709"/>
        <w:jc w:val="both"/>
        <w:rPr>
          <w:sz w:val="28"/>
          <w:szCs w:val="28"/>
        </w:rPr>
      </w:pPr>
      <w:r w:rsidRPr="00937210">
        <w:rPr>
          <w:sz w:val="28"/>
          <w:szCs w:val="28"/>
        </w:rPr>
        <w:t>Ультразвук, ЛФК, массаж</w:t>
      </w:r>
    </w:p>
    <w:p w:rsidR="005D6FDC" w:rsidRPr="00937210" w:rsidRDefault="005D6FDC" w:rsidP="0066044D">
      <w:pPr>
        <w:pStyle w:val="a3"/>
        <w:numPr>
          <w:ilvl w:val="0"/>
          <w:numId w:val="11"/>
        </w:numPr>
        <w:spacing w:line="360" w:lineRule="auto"/>
        <w:ind w:left="0" w:firstLine="709"/>
        <w:jc w:val="both"/>
        <w:rPr>
          <w:sz w:val="28"/>
          <w:szCs w:val="28"/>
        </w:rPr>
      </w:pPr>
      <w:r w:rsidRPr="00937210">
        <w:rPr>
          <w:sz w:val="28"/>
          <w:szCs w:val="28"/>
        </w:rPr>
        <w:t xml:space="preserve">Озокерит чередуются с электрофорезом </w:t>
      </w:r>
      <w:proofErr w:type="spellStart"/>
      <w:r w:rsidRPr="00937210">
        <w:rPr>
          <w:sz w:val="28"/>
          <w:szCs w:val="28"/>
        </w:rPr>
        <w:t>прозерина</w:t>
      </w:r>
      <w:proofErr w:type="spellEnd"/>
      <w:r>
        <w:rPr>
          <w:sz w:val="28"/>
          <w:szCs w:val="28"/>
        </w:rPr>
        <w:t xml:space="preserve">, </w:t>
      </w:r>
      <w:r w:rsidR="00885F91">
        <w:rPr>
          <w:sz w:val="28"/>
          <w:szCs w:val="28"/>
        </w:rPr>
        <w:t>ЛФК, массаж [41</w:t>
      </w:r>
      <w:r w:rsidRPr="00937210">
        <w:rPr>
          <w:sz w:val="28"/>
          <w:szCs w:val="28"/>
        </w:rPr>
        <w:t>].</w:t>
      </w:r>
    </w:p>
    <w:p w:rsidR="005D6FDC" w:rsidRPr="00186F80" w:rsidRDefault="005D6FDC" w:rsidP="00186F80">
      <w:pPr>
        <w:spacing w:line="360" w:lineRule="auto"/>
        <w:jc w:val="both"/>
        <w:rPr>
          <w:sz w:val="28"/>
          <w:szCs w:val="28"/>
        </w:rPr>
      </w:pPr>
      <w:r w:rsidRPr="00186F80">
        <w:rPr>
          <w:sz w:val="28"/>
          <w:szCs w:val="28"/>
        </w:rPr>
        <w:t>Медикаментозный фон при дизартрии</w:t>
      </w:r>
      <w:r w:rsidR="00186F80">
        <w:rPr>
          <w:sz w:val="28"/>
          <w:szCs w:val="28"/>
        </w:rPr>
        <w:t xml:space="preserve"> проводится только при назначении и наблюдении психиатрами.</w:t>
      </w:r>
    </w:p>
    <w:p w:rsidR="005D6FDC" w:rsidRPr="00937210" w:rsidRDefault="005D6FDC" w:rsidP="005D6FDC">
      <w:pPr>
        <w:spacing w:line="360" w:lineRule="auto"/>
        <w:ind w:firstLine="709"/>
        <w:jc w:val="both"/>
        <w:rPr>
          <w:sz w:val="28"/>
          <w:szCs w:val="28"/>
        </w:rPr>
      </w:pPr>
      <w:r w:rsidRPr="00937210">
        <w:rPr>
          <w:sz w:val="28"/>
          <w:szCs w:val="28"/>
        </w:rPr>
        <w:t xml:space="preserve">Отдельные симптомы речевой патологии связаны с определёнными </w:t>
      </w:r>
      <w:proofErr w:type="spellStart"/>
      <w:r w:rsidRPr="00937210">
        <w:rPr>
          <w:sz w:val="28"/>
          <w:szCs w:val="28"/>
        </w:rPr>
        <w:t>нейромедиаторными</w:t>
      </w:r>
      <w:proofErr w:type="spellEnd"/>
      <w:r w:rsidRPr="00937210">
        <w:rPr>
          <w:sz w:val="28"/>
          <w:szCs w:val="28"/>
        </w:rPr>
        <w:t xml:space="preserve"> нарушениями, а нейрохимические изменения в структурах головного мозга сказываются на активности нейронов. Стандарт лечения подразумевает сотрудничество психиатра и логопеда, а также программы психосоциальной реабилитации. Задержки речевого и </w:t>
      </w:r>
      <w:proofErr w:type="spellStart"/>
      <w:r w:rsidRPr="00937210">
        <w:rPr>
          <w:sz w:val="28"/>
          <w:szCs w:val="28"/>
        </w:rPr>
        <w:t>психоречевого</w:t>
      </w:r>
      <w:proofErr w:type="spellEnd"/>
      <w:r w:rsidRPr="00937210">
        <w:rPr>
          <w:sz w:val="28"/>
          <w:szCs w:val="28"/>
        </w:rPr>
        <w:t xml:space="preserve"> развития, как правило, </w:t>
      </w:r>
      <w:proofErr w:type="spellStart"/>
      <w:r w:rsidRPr="00937210">
        <w:rPr>
          <w:sz w:val="28"/>
          <w:szCs w:val="28"/>
        </w:rPr>
        <w:t>резистентны</w:t>
      </w:r>
      <w:proofErr w:type="spellEnd"/>
      <w:r w:rsidRPr="00937210">
        <w:rPr>
          <w:sz w:val="28"/>
          <w:szCs w:val="28"/>
        </w:rPr>
        <w:t xml:space="preserve"> к </w:t>
      </w:r>
      <w:proofErr w:type="spellStart"/>
      <w:r w:rsidRPr="00937210">
        <w:rPr>
          <w:sz w:val="28"/>
          <w:szCs w:val="28"/>
        </w:rPr>
        <w:t>широкоизвестным</w:t>
      </w:r>
      <w:proofErr w:type="spellEnd"/>
      <w:r w:rsidRPr="00937210">
        <w:rPr>
          <w:sz w:val="28"/>
          <w:szCs w:val="28"/>
        </w:rPr>
        <w:t xml:space="preserve"> препаратам из группы </w:t>
      </w:r>
      <w:proofErr w:type="spellStart"/>
      <w:r w:rsidRPr="00937210">
        <w:rPr>
          <w:sz w:val="28"/>
          <w:szCs w:val="28"/>
        </w:rPr>
        <w:t>ноотропов</w:t>
      </w:r>
      <w:proofErr w:type="spellEnd"/>
      <w:r w:rsidRPr="00937210">
        <w:rPr>
          <w:sz w:val="28"/>
          <w:szCs w:val="28"/>
        </w:rPr>
        <w:t>.</w:t>
      </w:r>
    </w:p>
    <w:p w:rsidR="005D6FDC" w:rsidRPr="00937210" w:rsidRDefault="005D6FDC" w:rsidP="005D6FDC">
      <w:pPr>
        <w:spacing w:line="360" w:lineRule="auto"/>
        <w:ind w:firstLine="709"/>
        <w:jc w:val="both"/>
        <w:rPr>
          <w:sz w:val="28"/>
          <w:szCs w:val="28"/>
        </w:rPr>
      </w:pPr>
      <w:r w:rsidRPr="00937210">
        <w:rPr>
          <w:sz w:val="28"/>
          <w:szCs w:val="28"/>
        </w:rPr>
        <w:t>Результативность метаболической терапии довольно высока. Положительный терапевтический эффект наблюдается более, чем у 75% больных с</w:t>
      </w:r>
      <w:r>
        <w:rPr>
          <w:sz w:val="28"/>
          <w:szCs w:val="28"/>
        </w:rPr>
        <w:t xml:space="preserve"> </w:t>
      </w:r>
      <w:r w:rsidRPr="00937210">
        <w:rPr>
          <w:sz w:val="28"/>
          <w:szCs w:val="28"/>
        </w:rPr>
        <w:t xml:space="preserve">нарушением речевого и </w:t>
      </w:r>
      <w:proofErr w:type="spellStart"/>
      <w:r w:rsidRPr="00937210">
        <w:rPr>
          <w:sz w:val="28"/>
          <w:szCs w:val="28"/>
        </w:rPr>
        <w:t>психоречевого</w:t>
      </w:r>
      <w:proofErr w:type="spellEnd"/>
      <w:r w:rsidRPr="00937210">
        <w:rPr>
          <w:sz w:val="28"/>
          <w:szCs w:val="28"/>
        </w:rPr>
        <w:t xml:space="preserve"> развития. Сроки ликвидации имеющихся нарушений различны, но выраженная положительная динамика отмечается ко 2-3 курсам.</w:t>
      </w:r>
    </w:p>
    <w:p w:rsidR="005D6FDC" w:rsidRPr="00937210" w:rsidRDefault="005D6FDC" w:rsidP="005D6FDC">
      <w:pPr>
        <w:spacing w:line="360" w:lineRule="auto"/>
        <w:ind w:firstLine="709"/>
        <w:jc w:val="both"/>
        <w:rPr>
          <w:sz w:val="28"/>
          <w:szCs w:val="28"/>
        </w:rPr>
      </w:pPr>
      <w:r w:rsidRPr="00937210">
        <w:rPr>
          <w:sz w:val="28"/>
          <w:szCs w:val="28"/>
        </w:rPr>
        <w:t xml:space="preserve">При дизартрии рекомендуется приём следующих препаратов: </w:t>
      </w:r>
      <w:proofErr w:type="spellStart"/>
      <w:r w:rsidRPr="00937210">
        <w:rPr>
          <w:sz w:val="28"/>
          <w:szCs w:val="28"/>
        </w:rPr>
        <w:t>Нейровит</w:t>
      </w:r>
      <w:proofErr w:type="spellEnd"/>
      <w:r w:rsidRPr="00937210">
        <w:rPr>
          <w:sz w:val="28"/>
          <w:szCs w:val="28"/>
        </w:rPr>
        <w:t xml:space="preserve">-Р, </w:t>
      </w:r>
      <w:proofErr w:type="spellStart"/>
      <w:r w:rsidRPr="00937210">
        <w:rPr>
          <w:sz w:val="28"/>
          <w:szCs w:val="28"/>
        </w:rPr>
        <w:t>Глюкаприм</w:t>
      </w:r>
      <w:proofErr w:type="spellEnd"/>
      <w:r w:rsidRPr="00937210">
        <w:rPr>
          <w:sz w:val="28"/>
          <w:szCs w:val="28"/>
        </w:rPr>
        <w:t xml:space="preserve">-Р, </w:t>
      </w:r>
      <w:proofErr w:type="spellStart"/>
      <w:r w:rsidRPr="00937210">
        <w:rPr>
          <w:sz w:val="28"/>
          <w:szCs w:val="28"/>
        </w:rPr>
        <w:t>Примавит</w:t>
      </w:r>
      <w:proofErr w:type="spellEnd"/>
      <w:r w:rsidRPr="00937210">
        <w:rPr>
          <w:sz w:val="28"/>
          <w:szCs w:val="28"/>
        </w:rPr>
        <w:t xml:space="preserve">-Р, </w:t>
      </w:r>
      <w:proofErr w:type="spellStart"/>
      <w:r w:rsidRPr="00937210">
        <w:rPr>
          <w:sz w:val="28"/>
          <w:szCs w:val="28"/>
        </w:rPr>
        <w:t>Глюканал</w:t>
      </w:r>
      <w:proofErr w:type="spellEnd"/>
      <w:r w:rsidRPr="00937210">
        <w:rPr>
          <w:sz w:val="28"/>
          <w:szCs w:val="28"/>
        </w:rPr>
        <w:t>-</w:t>
      </w:r>
      <w:proofErr w:type="gramStart"/>
      <w:r w:rsidRPr="00937210">
        <w:rPr>
          <w:sz w:val="28"/>
          <w:szCs w:val="28"/>
          <w:lang w:val="en-US"/>
        </w:rPr>
        <w:t>F</w:t>
      </w:r>
      <w:proofErr w:type="gramEnd"/>
      <w:r w:rsidRPr="00937210">
        <w:rPr>
          <w:sz w:val="28"/>
          <w:szCs w:val="28"/>
        </w:rPr>
        <w:t>.</w:t>
      </w:r>
    </w:p>
    <w:p w:rsidR="005D6FDC" w:rsidRPr="00937210" w:rsidRDefault="005D6FDC" w:rsidP="005D6FDC">
      <w:pPr>
        <w:spacing w:line="360" w:lineRule="auto"/>
        <w:ind w:firstLine="709"/>
        <w:jc w:val="both"/>
        <w:rPr>
          <w:sz w:val="28"/>
          <w:szCs w:val="28"/>
        </w:rPr>
      </w:pPr>
      <w:r w:rsidRPr="00937210">
        <w:rPr>
          <w:sz w:val="28"/>
          <w:szCs w:val="28"/>
        </w:rPr>
        <w:t>На первом курсе применения вышеуказанных препаратов происходит улучшение артикуляционной моторики, уменьшение слюнотечение, мышцы речевого аппарата действуют более согласованно, что приводит к улучшению звучности голоса, уменьшению гнусавости. Одновременно с этим происходит восстановление дыхания.</w:t>
      </w:r>
    </w:p>
    <w:p w:rsidR="00040209" w:rsidRDefault="005D6FDC" w:rsidP="00040209">
      <w:pPr>
        <w:spacing w:line="360" w:lineRule="auto"/>
        <w:ind w:firstLine="709"/>
        <w:jc w:val="both"/>
        <w:rPr>
          <w:sz w:val="28"/>
          <w:szCs w:val="28"/>
        </w:rPr>
      </w:pPr>
      <w:r w:rsidRPr="00937210">
        <w:rPr>
          <w:sz w:val="28"/>
          <w:szCs w:val="28"/>
        </w:rPr>
        <w:t xml:space="preserve">На втором этапе лечения к этим препаратам целесообразно присоединить </w:t>
      </w:r>
      <w:proofErr w:type="spellStart"/>
      <w:r w:rsidRPr="00937210">
        <w:rPr>
          <w:sz w:val="28"/>
          <w:szCs w:val="28"/>
        </w:rPr>
        <w:t>Олдарин</w:t>
      </w:r>
      <w:proofErr w:type="spellEnd"/>
      <w:r w:rsidRPr="00937210">
        <w:rPr>
          <w:sz w:val="28"/>
          <w:szCs w:val="28"/>
        </w:rPr>
        <w:t xml:space="preserve">, </w:t>
      </w:r>
      <w:proofErr w:type="spellStart"/>
      <w:r w:rsidRPr="00937210">
        <w:rPr>
          <w:sz w:val="28"/>
          <w:szCs w:val="28"/>
        </w:rPr>
        <w:t>Виторат</w:t>
      </w:r>
      <w:proofErr w:type="spellEnd"/>
      <w:r w:rsidRPr="00937210">
        <w:rPr>
          <w:sz w:val="28"/>
          <w:szCs w:val="28"/>
        </w:rPr>
        <w:t xml:space="preserve">, </w:t>
      </w:r>
      <w:proofErr w:type="spellStart"/>
      <w:r w:rsidRPr="00937210">
        <w:rPr>
          <w:sz w:val="28"/>
          <w:szCs w:val="28"/>
        </w:rPr>
        <w:t>Дехол</w:t>
      </w:r>
      <w:proofErr w:type="spellEnd"/>
      <w:r w:rsidRPr="00937210">
        <w:rPr>
          <w:sz w:val="28"/>
          <w:szCs w:val="28"/>
        </w:rPr>
        <w:t xml:space="preserve"> и </w:t>
      </w:r>
      <w:proofErr w:type="spellStart"/>
      <w:r w:rsidRPr="00937210">
        <w:rPr>
          <w:sz w:val="28"/>
          <w:szCs w:val="28"/>
        </w:rPr>
        <w:t>Цереброн</w:t>
      </w:r>
      <w:proofErr w:type="spellEnd"/>
      <w:r w:rsidRPr="00937210">
        <w:rPr>
          <w:sz w:val="28"/>
          <w:szCs w:val="28"/>
        </w:rPr>
        <w:t xml:space="preserve">. Эти препараты в комплексе с </w:t>
      </w:r>
      <w:proofErr w:type="gramStart"/>
      <w:r w:rsidRPr="00937210">
        <w:rPr>
          <w:sz w:val="28"/>
          <w:szCs w:val="28"/>
        </w:rPr>
        <w:t>предшествующими</w:t>
      </w:r>
      <w:proofErr w:type="gramEnd"/>
      <w:r w:rsidRPr="00937210">
        <w:rPr>
          <w:sz w:val="28"/>
          <w:szCs w:val="28"/>
        </w:rPr>
        <w:t xml:space="preserve"> способствуют не только восстановлению речевых функций, </w:t>
      </w:r>
      <w:r w:rsidRPr="00937210">
        <w:rPr>
          <w:sz w:val="28"/>
          <w:szCs w:val="28"/>
        </w:rPr>
        <w:lastRenderedPageBreak/>
        <w:t>но и постепенной ликвидации вторичного когнитивного дефекта, нередко сопровождающего речевую патологию [1].</w:t>
      </w:r>
    </w:p>
    <w:p w:rsidR="005D6FDC" w:rsidRPr="00040209" w:rsidRDefault="005D6FDC" w:rsidP="00040209">
      <w:pPr>
        <w:spacing w:line="360" w:lineRule="auto"/>
        <w:ind w:firstLine="709"/>
        <w:jc w:val="both"/>
        <w:rPr>
          <w:sz w:val="28"/>
          <w:szCs w:val="28"/>
        </w:rPr>
      </w:pPr>
      <w:r w:rsidRPr="006178A7">
        <w:rPr>
          <w:sz w:val="28"/>
          <w:szCs w:val="28"/>
        </w:rPr>
        <w:t>Методы логопедического воздействия</w:t>
      </w:r>
      <w:r w:rsidR="00186F80" w:rsidRPr="006178A7">
        <w:rPr>
          <w:sz w:val="28"/>
          <w:szCs w:val="28"/>
        </w:rPr>
        <w:t xml:space="preserve"> включают в себя</w:t>
      </w:r>
      <w:r w:rsidR="006178A7" w:rsidRPr="006178A7">
        <w:rPr>
          <w:sz w:val="28"/>
          <w:szCs w:val="28"/>
        </w:rPr>
        <w:t xml:space="preserve"> следующие составляющие</w:t>
      </w:r>
      <w:r w:rsidRPr="006178A7">
        <w:rPr>
          <w:sz w:val="28"/>
          <w:szCs w:val="28"/>
        </w:rPr>
        <w:t>.</w:t>
      </w:r>
    </w:p>
    <w:p w:rsidR="005D6FDC" w:rsidRPr="00937210" w:rsidRDefault="005D6FDC" w:rsidP="005D6FDC">
      <w:pPr>
        <w:spacing w:line="360" w:lineRule="auto"/>
        <w:ind w:firstLine="709"/>
        <w:jc w:val="both"/>
        <w:rPr>
          <w:sz w:val="28"/>
          <w:szCs w:val="28"/>
        </w:rPr>
      </w:pPr>
      <w:r w:rsidRPr="00937210">
        <w:rPr>
          <w:sz w:val="28"/>
          <w:szCs w:val="28"/>
        </w:rPr>
        <w:t>Практические методы.</w:t>
      </w:r>
    </w:p>
    <w:p w:rsidR="005D6FDC" w:rsidRPr="00937210" w:rsidRDefault="005D6FDC" w:rsidP="005D6FDC">
      <w:pPr>
        <w:spacing w:line="360" w:lineRule="auto"/>
        <w:ind w:firstLine="709"/>
        <w:jc w:val="both"/>
        <w:rPr>
          <w:sz w:val="28"/>
          <w:szCs w:val="28"/>
        </w:rPr>
      </w:pPr>
      <w:r w:rsidRPr="00937210">
        <w:rPr>
          <w:sz w:val="28"/>
          <w:szCs w:val="28"/>
        </w:rPr>
        <w:t>1.Упражнение:</w:t>
      </w:r>
    </w:p>
    <w:p w:rsidR="005D6FDC" w:rsidRPr="00937210" w:rsidRDefault="005D6FDC" w:rsidP="0066044D">
      <w:pPr>
        <w:pStyle w:val="a3"/>
        <w:numPr>
          <w:ilvl w:val="0"/>
          <w:numId w:val="12"/>
        </w:numPr>
        <w:spacing w:line="360" w:lineRule="auto"/>
        <w:ind w:left="0" w:firstLine="709"/>
        <w:jc w:val="both"/>
        <w:rPr>
          <w:sz w:val="28"/>
          <w:szCs w:val="28"/>
        </w:rPr>
      </w:pPr>
      <w:r w:rsidRPr="00937210">
        <w:rPr>
          <w:sz w:val="28"/>
          <w:szCs w:val="28"/>
        </w:rPr>
        <w:t>Подражательно – исполнительское</w:t>
      </w:r>
    </w:p>
    <w:p w:rsidR="005D6FDC" w:rsidRPr="00937210" w:rsidRDefault="005D6FDC" w:rsidP="0066044D">
      <w:pPr>
        <w:pStyle w:val="a3"/>
        <w:numPr>
          <w:ilvl w:val="0"/>
          <w:numId w:val="12"/>
        </w:numPr>
        <w:spacing w:line="360" w:lineRule="auto"/>
        <w:ind w:left="0" w:firstLine="709"/>
        <w:jc w:val="both"/>
        <w:rPr>
          <w:sz w:val="28"/>
          <w:szCs w:val="28"/>
        </w:rPr>
      </w:pPr>
      <w:r w:rsidRPr="00937210">
        <w:rPr>
          <w:sz w:val="28"/>
          <w:szCs w:val="28"/>
        </w:rPr>
        <w:t>Конструктивное</w:t>
      </w:r>
    </w:p>
    <w:p w:rsidR="005D6FDC" w:rsidRPr="00937210" w:rsidRDefault="005D6FDC" w:rsidP="0066044D">
      <w:pPr>
        <w:pStyle w:val="a3"/>
        <w:numPr>
          <w:ilvl w:val="0"/>
          <w:numId w:val="12"/>
        </w:numPr>
        <w:spacing w:line="360" w:lineRule="auto"/>
        <w:ind w:left="0" w:firstLine="709"/>
        <w:jc w:val="both"/>
        <w:rPr>
          <w:sz w:val="28"/>
          <w:szCs w:val="28"/>
        </w:rPr>
      </w:pPr>
      <w:r w:rsidRPr="00937210">
        <w:rPr>
          <w:sz w:val="28"/>
          <w:szCs w:val="28"/>
        </w:rPr>
        <w:t>Творческое</w:t>
      </w:r>
    </w:p>
    <w:p w:rsidR="005D6FDC" w:rsidRPr="00937210" w:rsidRDefault="005D6FDC" w:rsidP="005D6FDC">
      <w:pPr>
        <w:spacing w:line="360" w:lineRule="auto"/>
        <w:ind w:firstLine="709"/>
        <w:jc w:val="both"/>
        <w:rPr>
          <w:sz w:val="28"/>
          <w:szCs w:val="28"/>
        </w:rPr>
      </w:pPr>
      <w:r w:rsidRPr="00937210">
        <w:rPr>
          <w:sz w:val="28"/>
          <w:szCs w:val="28"/>
        </w:rPr>
        <w:t>2.Игры:</w:t>
      </w:r>
    </w:p>
    <w:p w:rsidR="005D6FDC" w:rsidRPr="00937210" w:rsidRDefault="005D6FDC" w:rsidP="005D6FDC">
      <w:pPr>
        <w:spacing w:line="360" w:lineRule="auto"/>
        <w:ind w:firstLine="709"/>
        <w:jc w:val="both"/>
        <w:rPr>
          <w:sz w:val="28"/>
          <w:szCs w:val="28"/>
        </w:rPr>
      </w:pPr>
      <w:r w:rsidRPr="00937210">
        <w:rPr>
          <w:sz w:val="28"/>
          <w:szCs w:val="28"/>
        </w:rPr>
        <w:t>3.Моделирование</w:t>
      </w:r>
    </w:p>
    <w:p w:rsidR="005D6FDC" w:rsidRPr="00937210" w:rsidRDefault="005D6FDC" w:rsidP="005D6FDC">
      <w:pPr>
        <w:spacing w:line="360" w:lineRule="auto"/>
        <w:ind w:firstLine="709"/>
        <w:jc w:val="both"/>
        <w:rPr>
          <w:sz w:val="28"/>
          <w:szCs w:val="28"/>
        </w:rPr>
      </w:pPr>
      <w:r w:rsidRPr="00937210">
        <w:rPr>
          <w:sz w:val="28"/>
          <w:szCs w:val="28"/>
        </w:rPr>
        <w:t>Наглядные методы.</w:t>
      </w:r>
    </w:p>
    <w:p w:rsidR="005D6FDC" w:rsidRPr="00937210" w:rsidRDefault="005D6FDC" w:rsidP="005D6FDC">
      <w:pPr>
        <w:spacing w:line="360" w:lineRule="auto"/>
        <w:ind w:firstLine="709"/>
        <w:jc w:val="both"/>
        <w:rPr>
          <w:sz w:val="28"/>
          <w:szCs w:val="28"/>
        </w:rPr>
      </w:pPr>
      <w:r w:rsidRPr="00937210">
        <w:rPr>
          <w:sz w:val="28"/>
          <w:szCs w:val="28"/>
        </w:rPr>
        <w:t>1.Наблюдение</w:t>
      </w:r>
    </w:p>
    <w:p w:rsidR="005D6FDC" w:rsidRPr="00937210" w:rsidRDefault="005D6FDC" w:rsidP="005D6FDC">
      <w:pPr>
        <w:spacing w:line="360" w:lineRule="auto"/>
        <w:ind w:firstLine="709"/>
        <w:jc w:val="both"/>
        <w:rPr>
          <w:sz w:val="28"/>
          <w:szCs w:val="28"/>
        </w:rPr>
      </w:pPr>
      <w:r w:rsidRPr="00937210">
        <w:rPr>
          <w:sz w:val="28"/>
          <w:szCs w:val="28"/>
        </w:rPr>
        <w:t>2.Рассматривание</w:t>
      </w:r>
    </w:p>
    <w:p w:rsidR="005D6FDC" w:rsidRPr="00937210" w:rsidRDefault="005D6FDC" w:rsidP="005D6FDC">
      <w:pPr>
        <w:spacing w:line="360" w:lineRule="auto"/>
        <w:ind w:firstLine="709"/>
        <w:jc w:val="both"/>
        <w:rPr>
          <w:sz w:val="28"/>
          <w:szCs w:val="28"/>
        </w:rPr>
      </w:pPr>
      <w:r w:rsidRPr="00937210">
        <w:rPr>
          <w:sz w:val="28"/>
          <w:szCs w:val="28"/>
        </w:rPr>
        <w:t>Рисунков, картин, макетов</w:t>
      </w:r>
    </w:p>
    <w:p w:rsidR="005D6FDC" w:rsidRPr="00937210" w:rsidRDefault="005D6FDC" w:rsidP="005D6FDC">
      <w:pPr>
        <w:spacing w:line="360" w:lineRule="auto"/>
        <w:ind w:firstLine="709"/>
        <w:jc w:val="both"/>
        <w:rPr>
          <w:sz w:val="28"/>
          <w:szCs w:val="28"/>
        </w:rPr>
      </w:pPr>
      <w:r w:rsidRPr="00937210">
        <w:rPr>
          <w:sz w:val="28"/>
          <w:szCs w:val="28"/>
        </w:rPr>
        <w:t>3.Просмотр</w:t>
      </w:r>
    </w:p>
    <w:p w:rsidR="005D6FDC" w:rsidRPr="00937210" w:rsidRDefault="005D6FDC" w:rsidP="005D6FDC">
      <w:pPr>
        <w:spacing w:line="360" w:lineRule="auto"/>
        <w:ind w:firstLine="709"/>
        <w:jc w:val="both"/>
        <w:rPr>
          <w:sz w:val="28"/>
          <w:szCs w:val="28"/>
        </w:rPr>
      </w:pPr>
      <w:r w:rsidRPr="00937210">
        <w:rPr>
          <w:sz w:val="28"/>
          <w:szCs w:val="28"/>
        </w:rPr>
        <w:t>Диафильмов, видео</w:t>
      </w:r>
    </w:p>
    <w:p w:rsidR="005D6FDC" w:rsidRPr="00937210" w:rsidRDefault="005D6FDC" w:rsidP="005D6FDC">
      <w:pPr>
        <w:spacing w:line="360" w:lineRule="auto"/>
        <w:ind w:firstLine="709"/>
        <w:jc w:val="both"/>
        <w:rPr>
          <w:sz w:val="28"/>
          <w:szCs w:val="28"/>
        </w:rPr>
      </w:pPr>
      <w:r w:rsidRPr="00937210">
        <w:rPr>
          <w:sz w:val="28"/>
          <w:szCs w:val="28"/>
        </w:rPr>
        <w:t>4.Прослушивание: записей</w:t>
      </w:r>
    </w:p>
    <w:p w:rsidR="005D6FDC" w:rsidRPr="00937210" w:rsidRDefault="005D6FDC" w:rsidP="005D6FDC">
      <w:pPr>
        <w:spacing w:line="360" w:lineRule="auto"/>
        <w:ind w:firstLine="709"/>
        <w:jc w:val="both"/>
        <w:rPr>
          <w:sz w:val="28"/>
          <w:szCs w:val="28"/>
        </w:rPr>
      </w:pPr>
      <w:r w:rsidRPr="00937210">
        <w:rPr>
          <w:sz w:val="28"/>
          <w:szCs w:val="28"/>
        </w:rPr>
        <w:t>5.Показ образца</w:t>
      </w:r>
    </w:p>
    <w:p w:rsidR="005D6FDC" w:rsidRPr="00937210" w:rsidRDefault="005D6FDC" w:rsidP="005D6FDC">
      <w:pPr>
        <w:spacing w:line="360" w:lineRule="auto"/>
        <w:ind w:firstLine="709"/>
        <w:jc w:val="both"/>
        <w:rPr>
          <w:sz w:val="28"/>
          <w:szCs w:val="28"/>
        </w:rPr>
      </w:pPr>
      <w:r w:rsidRPr="00937210">
        <w:rPr>
          <w:sz w:val="28"/>
          <w:szCs w:val="28"/>
        </w:rPr>
        <w:t>Словесные методы.</w:t>
      </w:r>
    </w:p>
    <w:p w:rsidR="005D6FDC" w:rsidRPr="00937210" w:rsidRDefault="005D6FDC" w:rsidP="005D6FDC">
      <w:pPr>
        <w:spacing w:line="360" w:lineRule="auto"/>
        <w:ind w:firstLine="709"/>
        <w:jc w:val="both"/>
        <w:rPr>
          <w:sz w:val="28"/>
          <w:szCs w:val="28"/>
        </w:rPr>
      </w:pPr>
      <w:r w:rsidRPr="00937210">
        <w:rPr>
          <w:sz w:val="28"/>
          <w:szCs w:val="28"/>
        </w:rPr>
        <w:t>1.Рассказ</w:t>
      </w:r>
    </w:p>
    <w:p w:rsidR="005D6FDC" w:rsidRPr="00937210" w:rsidRDefault="005D6FDC" w:rsidP="005D6FDC">
      <w:pPr>
        <w:spacing w:line="360" w:lineRule="auto"/>
        <w:ind w:firstLine="709"/>
        <w:jc w:val="both"/>
        <w:rPr>
          <w:sz w:val="28"/>
          <w:szCs w:val="28"/>
        </w:rPr>
      </w:pPr>
      <w:r w:rsidRPr="00937210">
        <w:rPr>
          <w:sz w:val="28"/>
          <w:szCs w:val="28"/>
        </w:rPr>
        <w:t>2.Пересказ</w:t>
      </w:r>
    </w:p>
    <w:p w:rsidR="005D6FDC" w:rsidRPr="00937210" w:rsidRDefault="005D6FDC" w:rsidP="005D6FDC">
      <w:pPr>
        <w:spacing w:line="360" w:lineRule="auto"/>
        <w:ind w:firstLine="709"/>
        <w:jc w:val="both"/>
        <w:rPr>
          <w:sz w:val="28"/>
          <w:szCs w:val="28"/>
        </w:rPr>
      </w:pPr>
      <w:r w:rsidRPr="00937210">
        <w:rPr>
          <w:sz w:val="28"/>
          <w:szCs w:val="28"/>
        </w:rPr>
        <w:t>3.Беседа</w:t>
      </w:r>
    </w:p>
    <w:p w:rsidR="005D6FDC" w:rsidRPr="00937210" w:rsidRDefault="005D6FDC" w:rsidP="0066044D">
      <w:pPr>
        <w:pStyle w:val="a3"/>
        <w:numPr>
          <w:ilvl w:val="0"/>
          <w:numId w:val="13"/>
        </w:numPr>
        <w:spacing w:line="360" w:lineRule="auto"/>
        <w:ind w:left="0" w:firstLine="709"/>
        <w:jc w:val="both"/>
        <w:rPr>
          <w:sz w:val="28"/>
          <w:szCs w:val="28"/>
        </w:rPr>
      </w:pPr>
      <w:r w:rsidRPr="00937210">
        <w:rPr>
          <w:sz w:val="28"/>
          <w:szCs w:val="28"/>
        </w:rPr>
        <w:t>Предварительная</w:t>
      </w:r>
    </w:p>
    <w:p w:rsidR="005D6FDC" w:rsidRPr="00937210" w:rsidRDefault="005D6FDC" w:rsidP="0066044D">
      <w:pPr>
        <w:pStyle w:val="a3"/>
        <w:numPr>
          <w:ilvl w:val="0"/>
          <w:numId w:val="13"/>
        </w:numPr>
        <w:spacing w:line="360" w:lineRule="auto"/>
        <w:ind w:left="0" w:firstLine="709"/>
        <w:jc w:val="both"/>
        <w:rPr>
          <w:sz w:val="28"/>
          <w:szCs w:val="28"/>
        </w:rPr>
      </w:pPr>
      <w:r w:rsidRPr="00937210">
        <w:rPr>
          <w:sz w:val="28"/>
          <w:szCs w:val="28"/>
        </w:rPr>
        <w:t>Итоговая</w:t>
      </w:r>
    </w:p>
    <w:p w:rsidR="005D6FDC" w:rsidRPr="00937210" w:rsidRDefault="005D6FDC" w:rsidP="0066044D">
      <w:pPr>
        <w:pStyle w:val="a3"/>
        <w:numPr>
          <w:ilvl w:val="0"/>
          <w:numId w:val="13"/>
        </w:numPr>
        <w:spacing w:line="360" w:lineRule="auto"/>
        <w:ind w:left="0" w:firstLine="709"/>
        <w:jc w:val="both"/>
        <w:rPr>
          <w:sz w:val="28"/>
          <w:szCs w:val="28"/>
        </w:rPr>
      </w:pPr>
      <w:r w:rsidRPr="00937210">
        <w:rPr>
          <w:sz w:val="28"/>
          <w:szCs w:val="28"/>
        </w:rPr>
        <w:t>Обобщающая</w:t>
      </w:r>
    </w:p>
    <w:p w:rsidR="005D6FDC" w:rsidRPr="00937210" w:rsidRDefault="005D6FDC" w:rsidP="005D6FDC">
      <w:pPr>
        <w:spacing w:line="360" w:lineRule="auto"/>
        <w:ind w:firstLine="709"/>
        <w:jc w:val="both"/>
        <w:rPr>
          <w:sz w:val="28"/>
          <w:szCs w:val="28"/>
        </w:rPr>
      </w:pPr>
      <w:r w:rsidRPr="00937210">
        <w:rPr>
          <w:sz w:val="28"/>
          <w:szCs w:val="28"/>
        </w:rPr>
        <w:t>4. Чтение</w:t>
      </w:r>
    </w:p>
    <w:p w:rsidR="005D6FDC" w:rsidRPr="00937210" w:rsidRDefault="005D6FDC" w:rsidP="005D6FDC">
      <w:pPr>
        <w:spacing w:line="360" w:lineRule="auto"/>
        <w:ind w:firstLine="709"/>
        <w:jc w:val="both"/>
        <w:rPr>
          <w:sz w:val="28"/>
          <w:szCs w:val="28"/>
        </w:rPr>
      </w:pPr>
      <w:r w:rsidRPr="00937210">
        <w:rPr>
          <w:sz w:val="28"/>
          <w:szCs w:val="28"/>
        </w:rPr>
        <w:t>Ниже рассмотрим метод логопедического массажа в коррекции дизартрии.</w:t>
      </w:r>
    </w:p>
    <w:p w:rsidR="005D6FDC" w:rsidRPr="00937210" w:rsidRDefault="005D6FDC" w:rsidP="005D6FDC">
      <w:pPr>
        <w:spacing w:line="360" w:lineRule="auto"/>
        <w:ind w:firstLine="709"/>
        <w:jc w:val="both"/>
        <w:rPr>
          <w:sz w:val="28"/>
          <w:szCs w:val="28"/>
        </w:rPr>
      </w:pPr>
      <w:r w:rsidRPr="00937210">
        <w:rPr>
          <w:sz w:val="28"/>
          <w:szCs w:val="28"/>
        </w:rPr>
        <w:t xml:space="preserve">Логопедический массаж – активный метод механического дозированного воздействия, который изменяет состояние мышц, нервов, кровеносных сосудов и </w:t>
      </w:r>
      <w:r w:rsidRPr="00937210">
        <w:rPr>
          <w:sz w:val="28"/>
          <w:szCs w:val="28"/>
        </w:rPr>
        <w:lastRenderedPageBreak/>
        <w:t>тканей периферического речевого аппарата. Логопедический массаж представляет собой одну из логопедических техник, способствующих нормализации произносительной стороны речи и эмоционального состояния детей, подростков и взрослы</w:t>
      </w:r>
      <w:r w:rsidR="00885F91">
        <w:rPr>
          <w:sz w:val="28"/>
          <w:szCs w:val="28"/>
        </w:rPr>
        <w:t>х, имеющих речевые нарушения [21</w:t>
      </w:r>
      <w:r w:rsidRPr="00937210">
        <w:rPr>
          <w:sz w:val="28"/>
          <w:szCs w:val="28"/>
        </w:rPr>
        <w:t>].</w:t>
      </w:r>
    </w:p>
    <w:p w:rsidR="005D6FDC" w:rsidRPr="00937210" w:rsidRDefault="005D6FDC" w:rsidP="005D6FDC">
      <w:pPr>
        <w:spacing w:line="360" w:lineRule="auto"/>
        <w:ind w:firstLine="709"/>
        <w:jc w:val="both"/>
        <w:rPr>
          <w:sz w:val="28"/>
          <w:szCs w:val="28"/>
        </w:rPr>
      </w:pPr>
      <w:r w:rsidRPr="00937210">
        <w:rPr>
          <w:sz w:val="28"/>
          <w:szCs w:val="28"/>
        </w:rPr>
        <w:t>Наиболее актуально применение логопедического массажа для лиц, страдающих дизартрией.</w:t>
      </w:r>
    </w:p>
    <w:p w:rsidR="005D6FDC" w:rsidRPr="00937210" w:rsidRDefault="005D6FDC" w:rsidP="005D6FDC">
      <w:pPr>
        <w:spacing w:line="360" w:lineRule="auto"/>
        <w:ind w:firstLine="709"/>
        <w:jc w:val="both"/>
        <w:rPr>
          <w:sz w:val="28"/>
          <w:szCs w:val="28"/>
        </w:rPr>
      </w:pPr>
      <w:r w:rsidRPr="00937210">
        <w:rPr>
          <w:sz w:val="28"/>
          <w:szCs w:val="28"/>
        </w:rPr>
        <w:t>Патологическое состояние мышечного тонуса и нарушение двигательной функции мышц речевого аппарата являются основными показаниями к назначению логопедического массажа.</w:t>
      </w:r>
    </w:p>
    <w:p w:rsidR="005D6FDC" w:rsidRPr="00937210" w:rsidRDefault="005D6FDC" w:rsidP="005D6FDC">
      <w:pPr>
        <w:spacing w:line="360" w:lineRule="auto"/>
        <w:ind w:firstLine="709"/>
        <w:jc w:val="both"/>
        <w:rPr>
          <w:sz w:val="28"/>
          <w:szCs w:val="28"/>
        </w:rPr>
      </w:pPr>
      <w:r w:rsidRPr="00937210">
        <w:rPr>
          <w:sz w:val="28"/>
          <w:szCs w:val="28"/>
        </w:rPr>
        <w:t>Логопедический массаж – является составной частью комплексной медико-психолого-педагогической работы. Он может, проводится на всех этапах коррекционного воздействия, но особенно значимо его использования на начальных этапах работы. Нередко массаж является необходимым условием эффективности логопедического воздействия. В целях профилактики речевых расстройств массаж используется на самых ранних этапах лечебно-педагогической работы с детьми раннего возраста, имеющими различного рода неврологическую симптоматику, особенно страдающими детским  церебральным параличом.</w:t>
      </w:r>
    </w:p>
    <w:p w:rsidR="005D6FDC" w:rsidRPr="00937210" w:rsidRDefault="005D6FDC" w:rsidP="005D6FDC">
      <w:pPr>
        <w:spacing w:line="360" w:lineRule="auto"/>
        <w:ind w:firstLine="709"/>
        <w:jc w:val="both"/>
        <w:rPr>
          <w:sz w:val="28"/>
          <w:szCs w:val="28"/>
        </w:rPr>
      </w:pPr>
      <w:r w:rsidRPr="00937210">
        <w:rPr>
          <w:sz w:val="28"/>
          <w:szCs w:val="28"/>
        </w:rPr>
        <w:t>При преодолении артикуляторных нарушений логопедический массаж проводится наряду с пассивной, пассивно-активной и активной артикуляционной гимнастикой. В</w:t>
      </w:r>
      <w:r>
        <w:rPr>
          <w:sz w:val="28"/>
          <w:szCs w:val="28"/>
        </w:rPr>
        <w:t xml:space="preserve"> </w:t>
      </w:r>
      <w:r w:rsidRPr="00937210">
        <w:rPr>
          <w:sz w:val="28"/>
          <w:szCs w:val="28"/>
        </w:rPr>
        <w:t>том</w:t>
      </w:r>
      <w:r>
        <w:rPr>
          <w:sz w:val="28"/>
          <w:szCs w:val="28"/>
        </w:rPr>
        <w:t xml:space="preserve"> </w:t>
      </w:r>
      <w:r w:rsidRPr="00937210">
        <w:rPr>
          <w:sz w:val="28"/>
          <w:szCs w:val="28"/>
        </w:rPr>
        <w:t>случае, если у ребёнка с дизартрией имеются выраженные нарушения фонематического восприятия, логопедический массаж целесообразно начинать после того, как будет проведена работа по формирования восприятия звуков на слух. При незначительных нарушениях фонематического восприятия логопедический массаж можно проводить параллельно с работой по его формированию.</w:t>
      </w:r>
    </w:p>
    <w:p w:rsidR="00040209" w:rsidRDefault="005D6FDC" w:rsidP="00040209">
      <w:pPr>
        <w:spacing w:line="360" w:lineRule="auto"/>
        <w:ind w:firstLine="709"/>
        <w:jc w:val="both"/>
        <w:rPr>
          <w:sz w:val="28"/>
          <w:szCs w:val="28"/>
        </w:rPr>
      </w:pPr>
      <w:r w:rsidRPr="00937210">
        <w:rPr>
          <w:sz w:val="28"/>
          <w:szCs w:val="28"/>
        </w:rPr>
        <w:t xml:space="preserve">В последние десятилетия в условиях детских поликлиник и неврологических отделений детских больниц всё шире внедряется в практику ранняя логопедическая помощь детям с различными нарушениями двигательной сферы и ДЦП, в целях профилактики развития речевых нарушений. С этой точки </w:t>
      </w:r>
      <w:r w:rsidRPr="00937210">
        <w:rPr>
          <w:sz w:val="28"/>
          <w:szCs w:val="28"/>
        </w:rPr>
        <w:lastRenderedPageBreak/>
        <w:t>зрения, логопедический массаж является  одним из необходимых методов комплексной медико-педагогической помощи детям р</w:t>
      </w:r>
      <w:r w:rsidR="00040209">
        <w:rPr>
          <w:sz w:val="28"/>
          <w:szCs w:val="28"/>
        </w:rPr>
        <w:t>аннего возраста</w:t>
      </w:r>
      <w:r w:rsidR="00885F91">
        <w:rPr>
          <w:sz w:val="28"/>
          <w:szCs w:val="28"/>
        </w:rPr>
        <w:t xml:space="preserve"> [11</w:t>
      </w:r>
      <w:r w:rsidRPr="00937210">
        <w:rPr>
          <w:sz w:val="28"/>
          <w:szCs w:val="28"/>
        </w:rPr>
        <w:t>]</w:t>
      </w:r>
      <w:r w:rsidR="00040209">
        <w:rPr>
          <w:sz w:val="28"/>
          <w:szCs w:val="28"/>
        </w:rPr>
        <w:t>.</w:t>
      </w:r>
    </w:p>
    <w:p w:rsidR="005D6FDC" w:rsidRPr="006178A7" w:rsidRDefault="005D6FDC" w:rsidP="00040209">
      <w:pPr>
        <w:spacing w:line="360" w:lineRule="auto"/>
        <w:ind w:firstLine="709"/>
        <w:jc w:val="both"/>
        <w:rPr>
          <w:sz w:val="28"/>
          <w:szCs w:val="28"/>
        </w:rPr>
      </w:pPr>
      <w:r w:rsidRPr="006178A7">
        <w:rPr>
          <w:sz w:val="28"/>
          <w:szCs w:val="28"/>
        </w:rPr>
        <w:t>Основные цели логопедического массажа</w:t>
      </w:r>
      <w:r w:rsidR="006178A7">
        <w:rPr>
          <w:sz w:val="28"/>
          <w:szCs w:val="28"/>
        </w:rPr>
        <w:t xml:space="preserve"> включают в себя следующее</w:t>
      </w:r>
      <w:r w:rsidRPr="006178A7">
        <w:rPr>
          <w:sz w:val="28"/>
          <w:szCs w:val="28"/>
        </w:rPr>
        <w:t>:</w:t>
      </w:r>
    </w:p>
    <w:p w:rsidR="005D6FDC" w:rsidRPr="00937210" w:rsidRDefault="005D6FDC" w:rsidP="0066044D">
      <w:pPr>
        <w:pStyle w:val="a3"/>
        <w:numPr>
          <w:ilvl w:val="0"/>
          <w:numId w:val="14"/>
        </w:numPr>
        <w:spacing w:line="360" w:lineRule="auto"/>
        <w:ind w:left="0" w:firstLine="709"/>
        <w:jc w:val="both"/>
        <w:rPr>
          <w:sz w:val="28"/>
          <w:szCs w:val="28"/>
        </w:rPr>
      </w:pPr>
      <w:r w:rsidRPr="00937210">
        <w:rPr>
          <w:sz w:val="28"/>
          <w:szCs w:val="28"/>
        </w:rPr>
        <w:t>Нормализация мышечного тонуса общей, мимической и артикуляционной мускулатуры;</w:t>
      </w:r>
    </w:p>
    <w:p w:rsidR="005D6FDC" w:rsidRPr="00937210" w:rsidRDefault="005D6FDC" w:rsidP="0066044D">
      <w:pPr>
        <w:pStyle w:val="a3"/>
        <w:numPr>
          <w:ilvl w:val="0"/>
          <w:numId w:val="14"/>
        </w:numPr>
        <w:spacing w:line="360" w:lineRule="auto"/>
        <w:ind w:left="0" w:firstLine="709"/>
        <w:jc w:val="both"/>
        <w:rPr>
          <w:sz w:val="28"/>
          <w:szCs w:val="28"/>
        </w:rPr>
      </w:pPr>
      <w:r w:rsidRPr="00937210">
        <w:rPr>
          <w:sz w:val="28"/>
          <w:szCs w:val="28"/>
        </w:rPr>
        <w:t>Уменьшение проявления парезов и параличей мышц речевого аппарата;</w:t>
      </w:r>
    </w:p>
    <w:p w:rsidR="005D6FDC" w:rsidRPr="00937210" w:rsidRDefault="005D6FDC" w:rsidP="0066044D">
      <w:pPr>
        <w:pStyle w:val="a3"/>
        <w:numPr>
          <w:ilvl w:val="0"/>
          <w:numId w:val="14"/>
        </w:numPr>
        <w:spacing w:line="360" w:lineRule="auto"/>
        <w:ind w:left="0" w:firstLine="709"/>
        <w:jc w:val="both"/>
        <w:rPr>
          <w:sz w:val="28"/>
          <w:szCs w:val="28"/>
        </w:rPr>
      </w:pPr>
      <w:r w:rsidRPr="00937210">
        <w:rPr>
          <w:sz w:val="28"/>
          <w:szCs w:val="28"/>
        </w:rPr>
        <w:t>Снижение патологических проявлений, сопутствующих нарушениям двигательной функции мышц речевого аппарата (</w:t>
      </w:r>
      <w:proofErr w:type="spellStart"/>
      <w:r w:rsidRPr="00937210">
        <w:rPr>
          <w:sz w:val="28"/>
          <w:szCs w:val="28"/>
        </w:rPr>
        <w:t>синкинезии</w:t>
      </w:r>
      <w:proofErr w:type="spellEnd"/>
      <w:r w:rsidRPr="00937210">
        <w:rPr>
          <w:sz w:val="28"/>
          <w:szCs w:val="28"/>
        </w:rPr>
        <w:t xml:space="preserve">, гиперкинезы, патологические рефлексы орального автоматизма, </w:t>
      </w:r>
      <w:proofErr w:type="spellStart"/>
      <w:r w:rsidRPr="00937210">
        <w:rPr>
          <w:sz w:val="28"/>
          <w:szCs w:val="28"/>
        </w:rPr>
        <w:t>гиперсаливация</w:t>
      </w:r>
      <w:proofErr w:type="spellEnd"/>
      <w:r w:rsidRPr="00937210">
        <w:rPr>
          <w:sz w:val="28"/>
          <w:szCs w:val="28"/>
        </w:rPr>
        <w:t xml:space="preserve"> и т. п.)</w:t>
      </w:r>
    </w:p>
    <w:p w:rsidR="005D6FDC" w:rsidRPr="00937210" w:rsidRDefault="005D6FDC" w:rsidP="0066044D">
      <w:pPr>
        <w:pStyle w:val="a3"/>
        <w:numPr>
          <w:ilvl w:val="0"/>
          <w:numId w:val="14"/>
        </w:numPr>
        <w:spacing w:line="360" w:lineRule="auto"/>
        <w:ind w:left="0" w:firstLine="709"/>
        <w:jc w:val="both"/>
        <w:rPr>
          <w:sz w:val="28"/>
          <w:szCs w:val="28"/>
        </w:rPr>
      </w:pPr>
      <w:r w:rsidRPr="00937210">
        <w:rPr>
          <w:sz w:val="28"/>
          <w:szCs w:val="28"/>
        </w:rPr>
        <w:t xml:space="preserve">Стимуляция кинестетических и </w:t>
      </w:r>
      <w:proofErr w:type="spellStart"/>
      <w:r w:rsidRPr="00937210">
        <w:rPr>
          <w:sz w:val="28"/>
          <w:szCs w:val="28"/>
        </w:rPr>
        <w:t>проприоцептивных</w:t>
      </w:r>
      <w:proofErr w:type="spellEnd"/>
      <w:r w:rsidRPr="00937210">
        <w:rPr>
          <w:sz w:val="28"/>
          <w:szCs w:val="28"/>
        </w:rPr>
        <w:t xml:space="preserve"> ощущений;</w:t>
      </w:r>
    </w:p>
    <w:p w:rsidR="005D6FDC" w:rsidRPr="00937210" w:rsidRDefault="005D6FDC" w:rsidP="0066044D">
      <w:pPr>
        <w:pStyle w:val="a3"/>
        <w:numPr>
          <w:ilvl w:val="0"/>
          <w:numId w:val="14"/>
        </w:numPr>
        <w:spacing w:line="360" w:lineRule="auto"/>
        <w:ind w:left="0" w:firstLine="709"/>
        <w:jc w:val="both"/>
        <w:rPr>
          <w:sz w:val="28"/>
          <w:szCs w:val="28"/>
        </w:rPr>
      </w:pPr>
      <w:r w:rsidRPr="00937210">
        <w:rPr>
          <w:sz w:val="28"/>
          <w:szCs w:val="28"/>
        </w:rPr>
        <w:t>Увеличение объёма и амплитуды артикуляционных движений;</w:t>
      </w:r>
    </w:p>
    <w:p w:rsidR="005D6FDC" w:rsidRPr="00937210" w:rsidRDefault="005D6FDC" w:rsidP="0066044D">
      <w:pPr>
        <w:pStyle w:val="a3"/>
        <w:numPr>
          <w:ilvl w:val="0"/>
          <w:numId w:val="14"/>
        </w:numPr>
        <w:spacing w:line="360" w:lineRule="auto"/>
        <w:ind w:left="0" w:firstLine="709"/>
        <w:jc w:val="both"/>
        <w:rPr>
          <w:sz w:val="28"/>
          <w:szCs w:val="28"/>
        </w:rPr>
      </w:pPr>
      <w:r w:rsidRPr="00937210">
        <w:rPr>
          <w:sz w:val="28"/>
          <w:szCs w:val="28"/>
        </w:rPr>
        <w:t>Формирование произвольных, координированных движений органов артикуляции;</w:t>
      </w:r>
    </w:p>
    <w:p w:rsidR="005D6FDC" w:rsidRPr="00937210" w:rsidRDefault="005D6FDC" w:rsidP="0066044D">
      <w:pPr>
        <w:pStyle w:val="a3"/>
        <w:numPr>
          <w:ilvl w:val="0"/>
          <w:numId w:val="14"/>
        </w:numPr>
        <w:spacing w:line="360" w:lineRule="auto"/>
        <w:ind w:left="0" w:firstLine="709"/>
        <w:jc w:val="both"/>
        <w:rPr>
          <w:sz w:val="28"/>
          <w:szCs w:val="28"/>
        </w:rPr>
      </w:pPr>
      <w:r w:rsidRPr="00937210">
        <w:rPr>
          <w:sz w:val="28"/>
          <w:szCs w:val="28"/>
        </w:rPr>
        <w:t>Нормализация эмоционального состояния.</w:t>
      </w:r>
    </w:p>
    <w:p w:rsidR="005D6FDC" w:rsidRPr="00937210" w:rsidRDefault="005D6FDC" w:rsidP="005D6FDC">
      <w:pPr>
        <w:spacing w:line="360" w:lineRule="auto"/>
        <w:ind w:firstLine="709"/>
        <w:jc w:val="both"/>
        <w:rPr>
          <w:sz w:val="28"/>
          <w:szCs w:val="28"/>
        </w:rPr>
      </w:pPr>
      <w:r w:rsidRPr="00937210">
        <w:rPr>
          <w:sz w:val="28"/>
          <w:szCs w:val="28"/>
        </w:rPr>
        <w:t>Назначению логопедического массажа при дизартрии должна предшествовать медицинская диагностика, проводимая врачом</w:t>
      </w:r>
      <w:r>
        <w:rPr>
          <w:sz w:val="28"/>
          <w:szCs w:val="28"/>
        </w:rPr>
        <w:t xml:space="preserve">. </w:t>
      </w:r>
      <w:r w:rsidRPr="00937210">
        <w:rPr>
          <w:sz w:val="28"/>
          <w:szCs w:val="28"/>
        </w:rPr>
        <w:t>Медицинское заключение содержит указания на наличие неврологической симптоматики, в том числе указание на форму пареза (или паралича), локальное нарушение иннервации мышц и пр. Как правило, основным показанием к проведению массажа при дизартрии является изменение мышечного тонуса, которое может отмечаться как в общей мускулатуре, так и в органах речевого аппарата. Однако даже при наличии медицинского заключения логопед должен самостоятельно провести диагностику мышц. Это поможет ему определить тактику массажа в каждом конкретном случае. Выбор приёмов массажа будет зависеть от следующих параметров:</w:t>
      </w:r>
    </w:p>
    <w:p w:rsidR="005D6FDC" w:rsidRPr="00937210" w:rsidRDefault="005D6FDC" w:rsidP="0066044D">
      <w:pPr>
        <w:pStyle w:val="a3"/>
        <w:numPr>
          <w:ilvl w:val="0"/>
          <w:numId w:val="15"/>
        </w:numPr>
        <w:spacing w:line="360" w:lineRule="auto"/>
        <w:ind w:left="0" w:firstLine="709"/>
        <w:jc w:val="both"/>
        <w:rPr>
          <w:sz w:val="28"/>
          <w:szCs w:val="28"/>
        </w:rPr>
      </w:pPr>
      <w:r w:rsidRPr="00937210">
        <w:rPr>
          <w:sz w:val="28"/>
          <w:szCs w:val="28"/>
        </w:rPr>
        <w:t>Состояние мышечного тонуса (</w:t>
      </w:r>
      <w:proofErr w:type="spellStart"/>
      <w:r w:rsidRPr="00937210">
        <w:rPr>
          <w:sz w:val="28"/>
          <w:szCs w:val="28"/>
        </w:rPr>
        <w:t>гипертонус</w:t>
      </w:r>
      <w:proofErr w:type="spellEnd"/>
      <w:r w:rsidRPr="00937210">
        <w:rPr>
          <w:sz w:val="28"/>
          <w:szCs w:val="28"/>
        </w:rPr>
        <w:t xml:space="preserve">, </w:t>
      </w:r>
      <w:proofErr w:type="spellStart"/>
      <w:r w:rsidRPr="00937210">
        <w:rPr>
          <w:sz w:val="28"/>
          <w:szCs w:val="28"/>
        </w:rPr>
        <w:t>гипотонус</w:t>
      </w:r>
      <w:proofErr w:type="spellEnd"/>
      <w:r w:rsidRPr="00937210">
        <w:rPr>
          <w:sz w:val="28"/>
          <w:szCs w:val="28"/>
        </w:rPr>
        <w:t>, дистония);</w:t>
      </w:r>
    </w:p>
    <w:p w:rsidR="005D6FDC" w:rsidRPr="00937210" w:rsidRDefault="005D6FDC" w:rsidP="0066044D">
      <w:pPr>
        <w:pStyle w:val="a3"/>
        <w:numPr>
          <w:ilvl w:val="0"/>
          <w:numId w:val="15"/>
        </w:numPr>
        <w:spacing w:line="360" w:lineRule="auto"/>
        <w:ind w:left="0" w:firstLine="709"/>
        <w:jc w:val="both"/>
        <w:rPr>
          <w:sz w:val="28"/>
          <w:szCs w:val="28"/>
        </w:rPr>
      </w:pPr>
      <w:r w:rsidRPr="00937210">
        <w:rPr>
          <w:sz w:val="28"/>
          <w:szCs w:val="28"/>
        </w:rPr>
        <w:t>Степень нарушения двигательных функции мышц речевого аппарата;</w:t>
      </w:r>
    </w:p>
    <w:p w:rsidR="005D6FDC" w:rsidRPr="00937210" w:rsidRDefault="005D6FDC" w:rsidP="0066044D">
      <w:pPr>
        <w:pStyle w:val="a3"/>
        <w:numPr>
          <w:ilvl w:val="0"/>
          <w:numId w:val="15"/>
        </w:numPr>
        <w:spacing w:line="360" w:lineRule="auto"/>
        <w:ind w:left="0" w:firstLine="709"/>
        <w:jc w:val="both"/>
        <w:rPr>
          <w:sz w:val="28"/>
          <w:szCs w:val="28"/>
        </w:rPr>
      </w:pPr>
      <w:r w:rsidRPr="00937210">
        <w:rPr>
          <w:sz w:val="28"/>
          <w:szCs w:val="28"/>
        </w:rPr>
        <w:t>Сопутствующая патологическая симптоматика, выявленная в процессе диагностики.</w:t>
      </w:r>
    </w:p>
    <w:p w:rsidR="005D6FDC" w:rsidRPr="00937210" w:rsidRDefault="005D6FDC" w:rsidP="005D6FDC">
      <w:pPr>
        <w:spacing w:line="360" w:lineRule="auto"/>
        <w:ind w:firstLine="709"/>
        <w:jc w:val="both"/>
        <w:rPr>
          <w:sz w:val="28"/>
          <w:szCs w:val="28"/>
        </w:rPr>
      </w:pPr>
      <w:r w:rsidRPr="00937210">
        <w:rPr>
          <w:sz w:val="28"/>
          <w:szCs w:val="28"/>
        </w:rPr>
        <w:lastRenderedPageBreak/>
        <w:t>Как правило, любая диагностика начинается с осмотра. При назначении логопедического массажа необходимо иметь представление о состоянии кожных и слизистых покровов в тех областях, которые будут включены в массаж, поскольку их состояние может служить противопоказанием к назначению массажа. После осмотра проводится тщательная диагностика состояния мышечного тонуса и двигательной функции мышц:</w:t>
      </w:r>
    </w:p>
    <w:p w:rsidR="005D6FDC" w:rsidRPr="00937210" w:rsidRDefault="005D6FDC" w:rsidP="0066044D">
      <w:pPr>
        <w:pStyle w:val="a3"/>
        <w:numPr>
          <w:ilvl w:val="0"/>
          <w:numId w:val="16"/>
        </w:numPr>
        <w:spacing w:line="360" w:lineRule="auto"/>
        <w:ind w:left="0" w:firstLine="709"/>
        <w:jc w:val="both"/>
        <w:rPr>
          <w:sz w:val="28"/>
          <w:szCs w:val="28"/>
        </w:rPr>
      </w:pPr>
      <w:r w:rsidRPr="00937210">
        <w:rPr>
          <w:sz w:val="28"/>
          <w:szCs w:val="28"/>
        </w:rPr>
        <w:t>Верхней половины туловища;</w:t>
      </w:r>
    </w:p>
    <w:p w:rsidR="005D6FDC" w:rsidRPr="00937210" w:rsidRDefault="005D6FDC" w:rsidP="0066044D">
      <w:pPr>
        <w:pStyle w:val="a3"/>
        <w:numPr>
          <w:ilvl w:val="0"/>
          <w:numId w:val="16"/>
        </w:numPr>
        <w:spacing w:line="360" w:lineRule="auto"/>
        <w:ind w:left="0" w:firstLine="709"/>
        <w:jc w:val="both"/>
        <w:rPr>
          <w:sz w:val="28"/>
          <w:szCs w:val="28"/>
        </w:rPr>
      </w:pPr>
      <w:r w:rsidRPr="00937210">
        <w:rPr>
          <w:sz w:val="28"/>
          <w:szCs w:val="28"/>
        </w:rPr>
        <w:t>Шеи;</w:t>
      </w:r>
    </w:p>
    <w:p w:rsidR="005D6FDC" w:rsidRPr="00937210" w:rsidRDefault="005D6FDC" w:rsidP="0066044D">
      <w:pPr>
        <w:pStyle w:val="a3"/>
        <w:numPr>
          <w:ilvl w:val="0"/>
          <w:numId w:val="16"/>
        </w:numPr>
        <w:spacing w:line="360" w:lineRule="auto"/>
        <w:ind w:left="0" w:firstLine="709"/>
        <w:jc w:val="both"/>
        <w:rPr>
          <w:sz w:val="28"/>
          <w:szCs w:val="28"/>
        </w:rPr>
      </w:pPr>
      <w:r w:rsidRPr="00937210">
        <w:rPr>
          <w:sz w:val="28"/>
          <w:szCs w:val="28"/>
        </w:rPr>
        <w:t>Мимических;</w:t>
      </w:r>
    </w:p>
    <w:p w:rsidR="005D6FDC" w:rsidRPr="00937210" w:rsidRDefault="005D6FDC" w:rsidP="0066044D">
      <w:pPr>
        <w:pStyle w:val="a3"/>
        <w:numPr>
          <w:ilvl w:val="0"/>
          <w:numId w:val="16"/>
        </w:numPr>
        <w:spacing w:line="360" w:lineRule="auto"/>
        <w:ind w:left="0" w:firstLine="709"/>
        <w:jc w:val="both"/>
        <w:rPr>
          <w:sz w:val="28"/>
          <w:szCs w:val="28"/>
        </w:rPr>
      </w:pPr>
      <w:r w:rsidRPr="00937210">
        <w:rPr>
          <w:sz w:val="28"/>
          <w:szCs w:val="28"/>
        </w:rPr>
        <w:t>Артикуляционных;</w:t>
      </w:r>
    </w:p>
    <w:p w:rsidR="005D6FDC" w:rsidRPr="00937210" w:rsidRDefault="005D6FDC" w:rsidP="005D6FDC">
      <w:pPr>
        <w:spacing w:line="360" w:lineRule="auto"/>
        <w:ind w:firstLine="709"/>
        <w:jc w:val="both"/>
        <w:rPr>
          <w:sz w:val="28"/>
          <w:szCs w:val="28"/>
        </w:rPr>
      </w:pPr>
      <w:r w:rsidRPr="00937210">
        <w:rPr>
          <w:sz w:val="28"/>
          <w:szCs w:val="28"/>
        </w:rPr>
        <w:t>Данная оценка осуществляется путём пальпации и наблюдения за выполнением статических и динамических упражнений.</w:t>
      </w:r>
    </w:p>
    <w:p w:rsidR="005D6FDC" w:rsidRPr="00937210" w:rsidRDefault="005D6FDC" w:rsidP="005D6FDC">
      <w:pPr>
        <w:spacing w:line="360" w:lineRule="auto"/>
        <w:ind w:firstLine="709"/>
        <w:jc w:val="both"/>
        <w:rPr>
          <w:sz w:val="28"/>
          <w:szCs w:val="28"/>
        </w:rPr>
      </w:pPr>
      <w:r w:rsidRPr="00937210">
        <w:rPr>
          <w:sz w:val="28"/>
          <w:szCs w:val="28"/>
        </w:rPr>
        <w:t>На основании предварительной диагностики логопед составляет индивидуальную программу логопедического массажа в каждом конкретном случае. Это включает в себя выбор вида массажа, необходимого для данного ребёнка; составление комплекса массажных приёмов, определения последовательности массажных движений, методику их проведения в каждом конкретном случае.</w:t>
      </w:r>
    </w:p>
    <w:p w:rsidR="005D6FDC" w:rsidRPr="00937210" w:rsidRDefault="005D6FDC" w:rsidP="005D6FDC">
      <w:pPr>
        <w:spacing w:line="360" w:lineRule="auto"/>
        <w:ind w:firstLine="709"/>
        <w:jc w:val="both"/>
        <w:rPr>
          <w:sz w:val="28"/>
          <w:szCs w:val="28"/>
        </w:rPr>
      </w:pPr>
      <w:r w:rsidRPr="00937210">
        <w:rPr>
          <w:sz w:val="28"/>
          <w:szCs w:val="28"/>
        </w:rPr>
        <w:t>Для составления программы логопедического массажа необходимы знания анатомии и физиологии мышц речевого аппарата, понимание патогенетических механизмов различных форм дизартрии, а также владение диагностическими методами, позволяющими установить нарушение тонуса и двигательной функции определённых мышц периферического речевого аппарата.</w:t>
      </w:r>
    </w:p>
    <w:p w:rsidR="005D6FDC" w:rsidRPr="00937210" w:rsidRDefault="005D6FDC" w:rsidP="005D6FDC">
      <w:pPr>
        <w:spacing w:line="360" w:lineRule="auto"/>
        <w:ind w:firstLine="709"/>
        <w:jc w:val="both"/>
        <w:rPr>
          <w:sz w:val="28"/>
          <w:szCs w:val="28"/>
        </w:rPr>
      </w:pPr>
      <w:r w:rsidRPr="00937210">
        <w:rPr>
          <w:sz w:val="28"/>
          <w:szCs w:val="28"/>
        </w:rPr>
        <w:t>Как правило, логопед чаще всего логопед сталкивается с тремя основными проблемами, которые могут наблюдаться при нарушении тонуса мышц артикуляционного аппарата, обусловленном таким распространенным расстройством, как дизартрия:</w:t>
      </w:r>
    </w:p>
    <w:p w:rsidR="005D6FDC" w:rsidRPr="00937210" w:rsidRDefault="005D6FDC" w:rsidP="0066044D">
      <w:pPr>
        <w:pStyle w:val="a3"/>
        <w:numPr>
          <w:ilvl w:val="0"/>
          <w:numId w:val="17"/>
        </w:numPr>
        <w:spacing w:line="360" w:lineRule="auto"/>
        <w:ind w:left="0" w:firstLine="709"/>
        <w:jc w:val="both"/>
        <w:rPr>
          <w:sz w:val="28"/>
          <w:szCs w:val="28"/>
        </w:rPr>
      </w:pPr>
      <w:r w:rsidRPr="00937210">
        <w:rPr>
          <w:sz w:val="28"/>
          <w:szCs w:val="28"/>
        </w:rPr>
        <w:t>Нарушение положения рта и/или акта жевания,  связанного с состоянием группы жевательных мышц;</w:t>
      </w:r>
    </w:p>
    <w:p w:rsidR="005D6FDC" w:rsidRPr="00937210" w:rsidRDefault="005D6FDC" w:rsidP="0066044D">
      <w:pPr>
        <w:pStyle w:val="a3"/>
        <w:numPr>
          <w:ilvl w:val="0"/>
          <w:numId w:val="17"/>
        </w:numPr>
        <w:spacing w:line="360" w:lineRule="auto"/>
        <w:ind w:left="0" w:firstLine="709"/>
        <w:jc w:val="both"/>
        <w:rPr>
          <w:sz w:val="28"/>
          <w:szCs w:val="28"/>
        </w:rPr>
      </w:pPr>
      <w:r w:rsidRPr="00937210">
        <w:rPr>
          <w:sz w:val="28"/>
          <w:szCs w:val="28"/>
        </w:rPr>
        <w:lastRenderedPageBreak/>
        <w:t>Нарушение звукопроизношения и/или предпосылок формирования звукопроизношения, связанного с состоянием мышц окружности рта;</w:t>
      </w:r>
    </w:p>
    <w:p w:rsidR="005D6FDC" w:rsidRPr="00937210" w:rsidRDefault="005D6FDC" w:rsidP="0066044D">
      <w:pPr>
        <w:pStyle w:val="a3"/>
        <w:numPr>
          <w:ilvl w:val="0"/>
          <w:numId w:val="17"/>
        </w:numPr>
        <w:spacing w:line="360" w:lineRule="auto"/>
        <w:ind w:left="0" w:firstLine="709"/>
        <w:jc w:val="both"/>
        <w:rPr>
          <w:sz w:val="28"/>
          <w:szCs w:val="28"/>
        </w:rPr>
      </w:pPr>
      <w:r w:rsidRPr="00937210">
        <w:rPr>
          <w:sz w:val="28"/>
          <w:szCs w:val="28"/>
        </w:rPr>
        <w:t>Нарушение звукопроизношения и/или предпосылок формирования  звукопроизношения, связанного с состоянием мышц языка.</w:t>
      </w:r>
    </w:p>
    <w:p w:rsidR="008A6D18" w:rsidRPr="00BA5F6E" w:rsidRDefault="008A6D18" w:rsidP="008A6D18">
      <w:pPr>
        <w:spacing w:line="360" w:lineRule="auto"/>
        <w:ind w:firstLine="567"/>
        <w:jc w:val="both"/>
        <w:rPr>
          <w:color w:val="00B050"/>
          <w:sz w:val="28"/>
          <w:szCs w:val="28"/>
        </w:rPr>
      </w:pPr>
      <w:r w:rsidRPr="006178A7">
        <w:rPr>
          <w:sz w:val="28"/>
          <w:szCs w:val="28"/>
        </w:rPr>
        <w:t>В таблиц</w:t>
      </w:r>
      <w:r w:rsidR="006178A7" w:rsidRPr="006178A7">
        <w:rPr>
          <w:sz w:val="28"/>
          <w:szCs w:val="28"/>
        </w:rPr>
        <w:t xml:space="preserve">е 2 представлены области применения массажных движений и </w:t>
      </w:r>
      <w:proofErr w:type="gramStart"/>
      <w:r w:rsidR="006178A7" w:rsidRPr="006178A7">
        <w:rPr>
          <w:sz w:val="28"/>
          <w:szCs w:val="28"/>
        </w:rPr>
        <w:t>задачи</w:t>
      </w:r>
      <w:proofErr w:type="gramEnd"/>
      <w:r w:rsidR="006178A7" w:rsidRPr="006178A7">
        <w:rPr>
          <w:sz w:val="28"/>
          <w:szCs w:val="28"/>
        </w:rPr>
        <w:t xml:space="preserve"> которые </w:t>
      </w:r>
      <w:r w:rsidR="00040209">
        <w:rPr>
          <w:sz w:val="28"/>
          <w:szCs w:val="28"/>
        </w:rPr>
        <w:t>включаются в основные комплексы,</w:t>
      </w:r>
      <w:r w:rsidR="006178A7" w:rsidRPr="006178A7">
        <w:rPr>
          <w:sz w:val="28"/>
          <w:szCs w:val="28"/>
        </w:rPr>
        <w:t xml:space="preserve"> применяя специализированный массаж</w:t>
      </w:r>
      <w:r w:rsidR="00040209">
        <w:rPr>
          <w:sz w:val="28"/>
          <w:szCs w:val="28"/>
        </w:rPr>
        <w:t xml:space="preserve"> </w:t>
      </w:r>
      <w:r w:rsidR="00BA5F6E" w:rsidRPr="00885F91">
        <w:rPr>
          <w:sz w:val="28"/>
          <w:szCs w:val="28"/>
        </w:rPr>
        <w:t>[</w:t>
      </w:r>
      <w:r w:rsidR="00885F91" w:rsidRPr="00885F91">
        <w:rPr>
          <w:sz w:val="28"/>
          <w:szCs w:val="28"/>
        </w:rPr>
        <w:t>11</w:t>
      </w:r>
      <w:r w:rsidR="00BA5F6E" w:rsidRPr="00885F91">
        <w:rPr>
          <w:sz w:val="28"/>
          <w:szCs w:val="28"/>
        </w:rPr>
        <w:t>]</w:t>
      </w:r>
      <w:r w:rsidR="00040209">
        <w:rPr>
          <w:sz w:val="28"/>
          <w:szCs w:val="28"/>
        </w:rPr>
        <w:t>.</w:t>
      </w:r>
    </w:p>
    <w:p w:rsidR="005D6FDC" w:rsidRPr="00937210" w:rsidRDefault="005D6FDC" w:rsidP="005D6FDC">
      <w:pPr>
        <w:spacing w:line="360" w:lineRule="auto"/>
        <w:jc w:val="center"/>
        <w:rPr>
          <w:sz w:val="28"/>
          <w:szCs w:val="28"/>
        </w:rPr>
      </w:pPr>
      <w:r w:rsidRPr="00937210">
        <w:rPr>
          <w:sz w:val="28"/>
          <w:szCs w:val="28"/>
        </w:rPr>
        <w:t>Таблица №2. – Основные комплексы логопедического массажа</w:t>
      </w:r>
    </w:p>
    <w:tbl>
      <w:tblPr>
        <w:tblStyle w:val="af"/>
        <w:tblW w:w="0" w:type="auto"/>
        <w:tblLook w:val="04A0" w:firstRow="1" w:lastRow="0" w:firstColumn="1" w:lastColumn="0" w:noHBand="0" w:noVBand="1"/>
      </w:tblPr>
      <w:tblGrid>
        <w:gridCol w:w="675"/>
        <w:gridCol w:w="4395"/>
        <w:gridCol w:w="5067"/>
      </w:tblGrid>
      <w:tr w:rsidR="005D6FDC" w:rsidRPr="00937210" w:rsidTr="00265DAB">
        <w:tc>
          <w:tcPr>
            <w:tcW w:w="675" w:type="dxa"/>
          </w:tcPr>
          <w:p w:rsidR="005D6FDC" w:rsidRPr="00265DAB" w:rsidRDefault="005D6FDC" w:rsidP="007C4C8D">
            <w:pPr>
              <w:jc w:val="both"/>
              <w:rPr>
                <w:sz w:val="28"/>
                <w:szCs w:val="28"/>
              </w:rPr>
            </w:pPr>
            <w:r w:rsidRPr="00265DAB">
              <w:rPr>
                <w:sz w:val="28"/>
                <w:szCs w:val="28"/>
              </w:rPr>
              <w:t>№</w:t>
            </w:r>
          </w:p>
          <w:p w:rsidR="005D6FDC" w:rsidRPr="00265DAB" w:rsidRDefault="005D6FDC" w:rsidP="007C4C8D">
            <w:pPr>
              <w:jc w:val="both"/>
              <w:rPr>
                <w:sz w:val="28"/>
                <w:szCs w:val="28"/>
              </w:rPr>
            </w:pPr>
            <w:proofErr w:type="spellStart"/>
            <w:r w:rsidRPr="00265DAB">
              <w:rPr>
                <w:sz w:val="28"/>
                <w:szCs w:val="28"/>
              </w:rPr>
              <w:t>пп</w:t>
            </w:r>
            <w:proofErr w:type="spellEnd"/>
            <w:r w:rsidRPr="00265DAB">
              <w:rPr>
                <w:sz w:val="28"/>
                <w:szCs w:val="28"/>
              </w:rPr>
              <w:t>.</w:t>
            </w:r>
          </w:p>
        </w:tc>
        <w:tc>
          <w:tcPr>
            <w:tcW w:w="4395" w:type="dxa"/>
          </w:tcPr>
          <w:p w:rsidR="005D6FDC" w:rsidRPr="00265DAB" w:rsidRDefault="005D6FDC" w:rsidP="007C4C8D">
            <w:pPr>
              <w:jc w:val="center"/>
              <w:rPr>
                <w:sz w:val="28"/>
                <w:szCs w:val="28"/>
              </w:rPr>
            </w:pPr>
            <w:r w:rsidRPr="00265DAB">
              <w:rPr>
                <w:sz w:val="28"/>
                <w:szCs w:val="28"/>
              </w:rPr>
              <w:t>Область</w:t>
            </w:r>
          </w:p>
          <w:p w:rsidR="005D6FDC" w:rsidRPr="00265DAB" w:rsidRDefault="005D6FDC" w:rsidP="007C4C8D">
            <w:pPr>
              <w:jc w:val="center"/>
              <w:rPr>
                <w:sz w:val="28"/>
                <w:szCs w:val="28"/>
              </w:rPr>
            </w:pPr>
            <w:r w:rsidRPr="00265DAB">
              <w:rPr>
                <w:sz w:val="28"/>
                <w:szCs w:val="28"/>
              </w:rPr>
              <w:t>массажных движений</w:t>
            </w:r>
          </w:p>
        </w:tc>
        <w:tc>
          <w:tcPr>
            <w:tcW w:w="5067" w:type="dxa"/>
          </w:tcPr>
          <w:p w:rsidR="005D6FDC" w:rsidRPr="00265DAB" w:rsidRDefault="005D6FDC" w:rsidP="007C4C8D">
            <w:pPr>
              <w:jc w:val="center"/>
              <w:rPr>
                <w:sz w:val="28"/>
                <w:szCs w:val="28"/>
              </w:rPr>
            </w:pPr>
            <w:r w:rsidRPr="00265DAB">
              <w:rPr>
                <w:sz w:val="28"/>
                <w:szCs w:val="28"/>
              </w:rPr>
              <w:t>Основные коррекционные задачи</w:t>
            </w:r>
          </w:p>
        </w:tc>
      </w:tr>
      <w:tr w:rsidR="005D6FDC" w:rsidRPr="00937210" w:rsidTr="00265DAB">
        <w:tc>
          <w:tcPr>
            <w:tcW w:w="675" w:type="dxa"/>
          </w:tcPr>
          <w:p w:rsidR="005D6FDC" w:rsidRPr="00265DAB" w:rsidRDefault="005D6FDC" w:rsidP="007C4C8D">
            <w:pPr>
              <w:jc w:val="both"/>
              <w:rPr>
                <w:sz w:val="28"/>
                <w:szCs w:val="28"/>
              </w:rPr>
            </w:pPr>
            <w:r w:rsidRPr="00265DAB">
              <w:rPr>
                <w:sz w:val="28"/>
                <w:szCs w:val="28"/>
              </w:rPr>
              <w:t>1</w:t>
            </w:r>
          </w:p>
        </w:tc>
        <w:tc>
          <w:tcPr>
            <w:tcW w:w="4395" w:type="dxa"/>
          </w:tcPr>
          <w:p w:rsidR="005D6FDC" w:rsidRPr="00265DAB" w:rsidRDefault="005D6FDC" w:rsidP="007C4C8D">
            <w:pPr>
              <w:jc w:val="both"/>
              <w:rPr>
                <w:sz w:val="28"/>
                <w:szCs w:val="28"/>
              </w:rPr>
            </w:pPr>
            <w:r w:rsidRPr="00265DAB">
              <w:rPr>
                <w:sz w:val="28"/>
                <w:szCs w:val="28"/>
              </w:rPr>
              <w:t>Области плечевого пояса и верхней части груди, шеи, область дна полости рта</w:t>
            </w:r>
          </w:p>
        </w:tc>
        <w:tc>
          <w:tcPr>
            <w:tcW w:w="5067" w:type="dxa"/>
          </w:tcPr>
          <w:p w:rsidR="005D6FDC" w:rsidRPr="00265DAB" w:rsidRDefault="005D6FDC" w:rsidP="007C4C8D">
            <w:pPr>
              <w:rPr>
                <w:sz w:val="28"/>
                <w:szCs w:val="28"/>
              </w:rPr>
            </w:pPr>
            <w:r w:rsidRPr="00265DAB">
              <w:rPr>
                <w:sz w:val="28"/>
                <w:szCs w:val="28"/>
              </w:rPr>
              <w:t>Нормализация мышечного тонуса в  области дыхательного и вокального аппарата.</w:t>
            </w:r>
          </w:p>
          <w:p w:rsidR="005D6FDC" w:rsidRPr="00265DAB" w:rsidRDefault="005D6FDC" w:rsidP="007C4C8D">
            <w:pPr>
              <w:rPr>
                <w:sz w:val="28"/>
                <w:szCs w:val="28"/>
              </w:rPr>
            </w:pPr>
            <w:r w:rsidRPr="00265DAB">
              <w:rPr>
                <w:sz w:val="28"/>
                <w:szCs w:val="28"/>
              </w:rPr>
              <w:t>Рефлекторно оказывает воздействие на жевательные мышцы, мышцы окружности рта и на скелетные мышцы языка.</w:t>
            </w:r>
          </w:p>
          <w:p w:rsidR="005D6FDC" w:rsidRPr="00265DAB" w:rsidRDefault="005D6FDC" w:rsidP="007C4C8D">
            <w:pPr>
              <w:rPr>
                <w:sz w:val="28"/>
                <w:szCs w:val="28"/>
              </w:rPr>
            </w:pPr>
            <w:r w:rsidRPr="00265DAB">
              <w:rPr>
                <w:sz w:val="28"/>
                <w:szCs w:val="28"/>
              </w:rPr>
              <w:t>Способствует регуляции эмоционального состояния в целом.</w:t>
            </w:r>
          </w:p>
        </w:tc>
      </w:tr>
      <w:tr w:rsidR="005D6FDC" w:rsidRPr="00937210" w:rsidTr="00265DAB">
        <w:tc>
          <w:tcPr>
            <w:tcW w:w="675" w:type="dxa"/>
          </w:tcPr>
          <w:p w:rsidR="005D6FDC" w:rsidRPr="00265DAB" w:rsidRDefault="005D6FDC" w:rsidP="007C4C8D">
            <w:pPr>
              <w:jc w:val="both"/>
              <w:rPr>
                <w:sz w:val="28"/>
                <w:szCs w:val="28"/>
              </w:rPr>
            </w:pPr>
            <w:r w:rsidRPr="00265DAB">
              <w:rPr>
                <w:sz w:val="28"/>
                <w:szCs w:val="28"/>
              </w:rPr>
              <w:t>2</w:t>
            </w:r>
          </w:p>
        </w:tc>
        <w:tc>
          <w:tcPr>
            <w:tcW w:w="4395" w:type="dxa"/>
          </w:tcPr>
          <w:p w:rsidR="005D6FDC" w:rsidRPr="00265DAB" w:rsidRDefault="005D6FDC" w:rsidP="007C4C8D">
            <w:pPr>
              <w:jc w:val="both"/>
              <w:rPr>
                <w:sz w:val="28"/>
                <w:szCs w:val="28"/>
              </w:rPr>
            </w:pPr>
            <w:r w:rsidRPr="00265DAB">
              <w:rPr>
                <w:sz w:val="28"/>
                <w:szCs w:val="28"/>
              </w:rPr>
              <w:t>Область лба, круговой мышцы глаз</w:t>
            </w:r>
          </w:p>
        </w:tc>
        <w:tc>
          <w:tcPr>
            <w:tcW w:w="5067" w:type="dxa"/>
          </w:tcPr>
          <w:p w:rsidR="005D6FDC" w:rsidRPr="00265DAB" w:rsidRDefault="005D6FDC" w:rsidP="007C4C8D">
            <w:pPr>
              <w:rPr>
                <w:sz w:val="28"/>
                <w:szCs w:val="28"/>
              </w:rPr>
            </w:pPr>
            <w:r w:rsidRPr="00265DAB">
              <w:rPr>
                <w:sz w:val="28"/>
                <w:szCs w:val="28"/>
              </w:rPr>
              <w:t xml:space="preserve">Нормализация мышечного тонуса мимических мышц верхней части лица, жевательных мышц </w:t>
            </w:r>
          </w:p>
          <w:p w:rsidR="005D6FDC" w:rsidRPr="00265DAB" w:rsidRDefault="005D6FDC" w:rsidP="007C4C8D">
            <w:pPr>
              <w:rPr>
                <w:sz w:val="28"/>
                <w:szCs w:val="28"/>
              </w:rPr>
            </w:pPr>
            <w:r w:rsidRPr="00265DAB">
              <w:rPr>
                <w:sz w:val="28"/>
                <w:szCs w:val="28"/>
              </w:rPr>
              <w:t xml:space="preserve">(в частности височной мышцы). </w:t>
            </w:r>
          </w:p>
          <w:p w:rsidR="005D6FDC" w:rsidRPr="00265DAB" w:rsidRDefault="005D6FDC" w:rsidP="007C4C8D">
            <w:pPr>
              <w:rPr>
                <w:sz w:val="28"/>
                <w:szCs w:val="28"/>
              </w:rPr>
            </w:pPr>
            <w:r w:rsidRPr="00265DAB">
              <w:rPr>
                <w:sz w:val="28"/>
                <w:szCs w:val="28"/>
              </w:rPr>
              <w:t>Рефлекторно способствует регуляции эмоционального состояния в целом.</w:t>
            </w:r>
          </w:p>
        </w:tc>
      </w:tr>
      <w:tr w:rsidR="005D6FDC" w:rsidRPr="00937210" w:rsidTr="00265DAB">
        <w:tc>
          <w:tcPr>
            <w:tcW w:w="675" w:type="dxa"/>
          </w:tcPr>
          <w:p w:rsidR="005D6FDC" w:rsidRPr="00265DAB" w:rsidRDefault="005D6FDC" w:rsidP="007C4C8D">
            <w:pPr>
              <w:jc w:val="both"/>
              <w:rPr>
                <w:sz w:val="28"/>
                <w:szCs w:val="28"/>
              </w:rPr>
            </w:pPr>
            <w:r w:rsidRPr="00265DAB">
              <w:rPr>
                <w:sz w:val="28"/>
                <w:szCs w:val="28"/>
              </w:rPr>
              <w:t>3</w:t>
            </w:r>
          </w:p>
        </w:tc>
        <w:tc>
          <w:tcPr>
            <w:tcW w:w="4395" w:type="dxa"/>
          </w:tcPr>
          <w:p w:rsidR="005D6FDC" w:rsidRPr="00265DAB" w:rsidRDefault="005D6FDC" w:rsidP="007C4C8D">
            <w:pPr>
              <w:rPr>
                <w:sz w:val="28"/>
                <w:szCs w:val="28"/>
              </w:rPr>
            </w:pPr>
            <w:proofErr w:type="gramStart"/>
            <w:r w:rsidRPr="00265DAB">
              <w:rPr>
                <w:sz w:val="28"/>
                <w:szCs w:val="28"/>
              </w:rPr>
              <w:t>Область нижней части лица (жевательная, скуловая, щёчная и подбородочная области</w:t>
            </w:r>
            <w:proofErr w:type="gramEnd"/>
          </w:p>
        </w:tc>
        <w:tc>
          <w:tcPr>
            <w:tcW w:w="5067" w:type="dxa"/>
          </w:tcPr>
          <w:p w:rsidR="005D6FDC" w:rsidRPr="00265DAB" w:rsidRDefault="005D6FDC" w:rsidP="007C4C8D">
            <w:pPr>
              <w:rPr>
                <w:sz w:val="28"/>
                <w:szCs w:val="28"/>
              </w:rPr>
            </w:pPr>
            <w:r w:rsidRPr="00265DAB">
              <w:rPr>
                <w:sz w:val="28"/>
                <w:szCs w:val="28"/>
              </w:rPr>
              <w:t>Нормализация тонуса всех мышц окружности рта, а также группа жевательных мышц.</w:t>
            </w:r>
          </w:p>
        </w:tc>
      </w:tr>
      <w:tr w:rsidR="005D6FDC" w:rsidRPr="00937210" w:rsidTr="00265DAB">
        <w:tc>
          <w:tcPr>
            <w:tcW w:w="675" w:type="dxa"/>
          </w:tcPr>
          <w:p w:rsidR="005D6FDC" w:rsidRPr="00265DAB" w:rsidRDefault="005D6FDC" w:rsidP="007C4C8D">
            <w:pPr>
              <w:jc w:val="both"/>
              <w:rPr>
                <w:sz w:val="28"/>
                <w:szCs w:val="28"/>
              </w:rPr>
            </w:pPr>
            <w:r w:rsidRPr="00265DAB">
              <w:rPr>
                <w:sz w:val="28"/>
                <w:szCs w:val="28"/>
              </w:rPr>
              <w:t>4</w:t>
            </w:r>
          </w:p>
        </w:tc>
        <w:tc>
          <w:tcPr>
            <w:tcW w:w="4395" w:type="dxa"/>
          </w:tcPr>
          <w:p w:rsidR="005D6FDC" w:rsidRPr="00265DAB" w:rsidRDefault="005D6FDC" w:rsidP="007C4C8D">
            <w:pPr>
              <w:rPr>
                <w:sz w:val="28"/>
                <w:szCs w:val="28"/>
              </w:rPr>
            </w:pPr>
            <w:proofErr w:type="gramStart"/>
            <w:r w:rsidRPr="00265DAB">
              <w:rPr>
                <w:sz w:val="28"/>
                <w:szCs w:val="28"/>
              </w:rPr>
              <w:t>Мышцы окружности рта (круговая, большая, малая скуловые, поднимающие угол рта, верхнюю губу, и крыло носа, щёчная, опускающие угол рта, нижнюю губу, подбородочная</w:t>
            </w:r>
            <w:proofErr w:type="gramEnd"/>
          </w:p>
        </w:tc>
        <w:tc>
          <w:tcPr>
            <w:tcW w:w="5067" w:type="dxa"/>
          </w:tcPr>
          <w:p w:rsidR="005D6FDC" w:rsidRPr="00265DAB" w:rsidRDefault="005D6FDC" w:rsidP="007C4C8D">
            <w:pPr>
              <w:rPr>
                <w:sz w:val="28"/>
                <w:szCs w:val="28"/>
              </w:rPr>
            </w:pPr>
            <w:r w:rsidRPr="00265DAB">
              <w:rPr>
                <w:sz w:val="28"/>
                <w:szCs w:val="28"/>
              </w:rPr>
              <w:t>Нормализация мышечного тонуса круговой мышцы рта и отдельных мышц  в составе мышц окружности рта.</w:t>
            </w:r>
          </w:p>
        </w:tc>
      </w:tr>
      <w:tr w:rsidR="005D6FDC" w:rsidRPr="00937210" w:rsidTr="00265DAB">
        <w:tc>
          <w:tcPr>
            <w:tcW w:w="675" w:type="dxa"/>
          </w:tcPr>
          <w:p w:rsidR="005D6FDC" w:rsidRPr="00265DAB" w:rsidRDefault="005D6FDC" w:rsidP="007C4C8D">
            <w:pPr>
              <w:jc w:val="both"/>
              <w:rPr>
                <w:sz w:val="28"/>
                <w:szCs w:val="28"/>
              </w:rPr>
            </w:pPr>
            <w:r w:rsidRPr="00265DAB">
              <w:rPr>
                <w:sz w:val="28"/>
                <w:szCs w:val="28"/>
              </w:rPr>
              <w:t>5</w:t>
            </w:r>
          </w:p>
        </w:tc>
        <w:tc>
          <w:tcPr>
            <w:tcW w:w="4395" w:type="dxa"/>
          </w:tcPr>
          <w:p w:rsidR="005D6FDC" w:rsidRPr="00265DAB" w:rsidRDefault="005D6FDC" w:rsidP="007C4C8D">
            <w:pPr>
              <w:rPr>
                <w:sz w:val="28"/>
                <w:szCs w:val="28"/>
              </w:rPr>
            </w:pPr>
            <w:r w:rsidRPr="00265DAB">
              <w:rPr>
                <w:sz w:val="28"/>
                <w:szCs w:val="28"/>
              </w:rPr>
              <w:t>Мышцы языка:</w:t>
            </w:r>
          </w:p>
          <w:p w:rsidR="005D6FDC" w:rsidRPr="00265DAB" w:rsidRDefault="005D6FDC" w:rsidP="007C4C8D">
            <w:pPr>
              <w:rPr>
                <w:sz w:val="28"/>
                <w:szCs w:val="28"/>
              </w:rPr>
            </w:pPr>
            <w:r w:rsidRPr="00265DAB">
              <w:rPr>
                <w:sz w:val="28"/>
                <w:szCs w:val="28"/>
              </w:rPr>
              <w:t>а) область дна полости рта (</w:t>
            </w:r>
            <w:proofErr w:type="gramStart"/>
            <w:r w:rsidRPr="00265DAB">
              <w:rPr>
                <w:sz w:val="28"/>
                <w:szCs w:val="28"/>
              </w:rPr>
              <w:t>над</w:t>
            </w:r>
            <w:proofErr w:type="gramEnd"/>
            <w:r w:rsidRPr="00265DAB">
              <w:rPr>
                <w:sz w:val="28"/>
                <w:szCs w:val="28"/>
              </w:rPr>
              <w:t xml:space="preserve"> подъязычные мышцы, подъязычная кость); </w:t>
            </w:r>
          </w:p>
          <w:p w:rsidR="005D6FDC" w:rsidRPr="00265DAB" w:rsidRDefault="005D6FDC" w:rsidP="007C4C8D">
            <w:pPr>
              <w:rPr>
                <w:sz w:val="28"/>
                <w:szCs w:val="28"/>
              </w:rPr>
            </w:pPr>
            <w:r w:rsidRPr="00265DAB">
              <w:rPr>
                <w:sz w:val="28"/>
                <w:szCs w:val="28"/>
              </w:rPr>
              <w:t>б) непосредственно мышцы языка (видимая часть языка).</w:t>
            </w:r>
          </w:p>
        </w:tc>
        <w:tc>
          <w:tcPr>
            <w:tcW w:w="5067" w:type="dxa"/>
          </w:tcPr>
          <w:p w:rsidR="005D6FDC" w:rsidRPr="00265DAB" w:rsidRDefault="005D6FDC" w:rsidP="007C4C8D">
            <w:pPr>
              <w:rPr>
                <w:sz w:val="28"/>
                <w:szCs w:val="28"/>
              </w:rPr>
            </w:pPr>
            <w:r w:rsidRPr="00265DAB">
              <w:rPr>
                <w:sz w:val="28"/>
                <w:szCs w:val="28"/>
              </w:rPr>
              <w:t>Нормализация мышечного тонуса:</w:t>
            </w:r>
          </w:p>
          <w:p w:rsidR="005D6FDC" w:rsidRPr="00265DAB" w:rsidRDefault="005D6FDC" w:rsidP="007C4C8D">
            <w:pPr>
              <w:pStyle w:val="a3"/>
              <w:numPr>
                <w:ilvl w:val="0"/>
                <w:numId w:val="18"/>
              </w:numPr>
              <w:ind w:left="0" w:firstLine="0"/>
              <w:rPr>
                <w:sz w:val="28"/>
                <w:szCs w:val="28"/>
              </w:rPr>
            </w:pPr>
            <w:r w:rsidRPr="00265DAB">
              <w:rPr>
                <w:sz w:val="28"/>
                <w:szCs w:val="28"/>
              </w:rPr>
              <w:t>Скелетных мышц языка;</w:t>
            </w:r>
          </w:p>
          <w:p w:rsidR="005D6FDC" w:rsidRPr="00265DAB" w:rsidRDefault="005D6FDC" w:rsidP="007C4C8D">
            <w:pPr>
              <w:pStyle w:val="a3"/>
              <w:numPr>
                <w:ilvl w:val="0"/>
                <w:numId w:val="18"/>
              </w:numPr>
              <w:ind w:left="0" w:firstLine="0"/>
              <w:rPr>
                <w:sz w:val="28"/>
                <w:szCs w:val="28"/>
              </w:rPr>
            </w:pPr>
            <w:r w:rsidRPr="00265DAB">
              <w:rPr>
                <w:sz w:val="28"/>
                <w:szCs w:val="28"/>
              </w:rPr>
              <w:t>В основном собственно мышц языка и частично скелетных мышц языка.</w:t>
            </w:r>
          </w:p>
        </w:tc>
      </w:tr>
    </w:tbl>
    <w:p w:rsidR="005D6FDC" w:rsidRPr="00937210" w:rsidRDefault="005D6FDC" w:rsidP="005D6FDC">
      <w:pPr>
        <w:pStyle w:val="a6"/>
        <w:spacing w:line="360" w:lineRule="auto"/>
        <w:ind w:firstLine="709"/>
        <w:jc w:val="both"/>
        <w:rPr>
          <w:rFonts w:ascii="Times New Roman" w:hAnsi="Times New Roman" w:cs="Times New Roman"/>
          <w:sz w:val="28"/>
          <w:szCs w:val="28"/>
        </w:rPr>
      </w:pPr>
      <w:r w:rsidRPr="005C7CCC">
        <w:rPr>
          <w:rFonts w:ascii="Times New Roman" w:hAnsi="Times New Roman" w:cs="Times New Roman"/>
          <w:sz w:val="28"/>
          <w:szCs w:val="28"/>
        </w:rPr>
        <w:lastRenderedPageBreak/>
        <w:t xml:space="preserve">Противопоказаниями </w:t>
      </w:r>
      <w:r w:rsidRPr="00937210">
        <w:rPr>
          <w:rFonts w:ascii="Times New Roman" w:hAnsi="Times New Roman" w:cs="Times New Roman"/>
          <w:sz w:val="28"/>
          <w:szCs w:val="28"/>
        </w:rPr>
        <w:t>для проведения логопедического массажа являются любое соматическое или инфекционное заболевание в остром периоде, конъюнктивиты, острые или хронические заболевания кожных покровов, гингивиты, стоматиты, наличие герпеса на губах или другие инфекции полости рта, наличие увеличенных лимфатических узлов, резко выраженная пульсация сонных артерий, наличие психических заболеваний в остром периоде. Кроме этого не рекомендуется проводить массаж в течение первых 1,5-2 часов после приёма плотной пищи.</w:t>
      </w:r>
    </w:p>
    <w:p w:rsidR="005D6FDC" w:rsidRPr="00937210" w:rsidRDefault="005D6FDC" w:rsidP="005D6FDC">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Многолетний опыт коррекционно-педагогической работы с лицами, страдающими дизартрией даёт возможность утверждать, что применение логопедического массажа позволяет значительно сократить время коррекционной работы, особенно над формированием произносительной стороны речи. Благодаря использованию логопедического массажа, который приводит к постепенной нормализации мышечного тонуса и активизации двигательной функции мышц речевого аппарата, формирование нормального произнесения звуков может происходить в ряде случаев спонтанно. При выраженной неврологической симптоматике, только использование логопедического массажа, особенно на начальных стадиях коррекционной работы, может обе</w:t>
      </w:r>
      <w:r w:rsidR="00756ECA">
        <w:rPr>
          <w:rFonts w:ascii="Times New Roman" w:hAnsi="Times New Roman" w:cs="Times New Roman"/>
          <w:sz w:val="28"/>
          <w:szCs w:val="28"/>
        </w:rPr>
        <w:t>спечить положительный эффект [11</w:t>
      </w:r>
      <w:r w:rsidRPr="00937210">
        <w:rPr>
          <w:rFonts w:ascii="Times New Roman" w:hAnsi="Times New Roman" w:cs="Times New Roman"/>
          <w:sz w:val="28"/>
          <w:szCs w:val="28"/>
        </w:rPr>
        <w:t>].</w:t>
      </w:r>
    </w:p>
    <w:p w:rsidR="005D6FDC" w:rsidRDefault="005D6FDC" w:rsidP="005D6FDC">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 xml:space="preserve">Во всех видах лечения ребёнка – </w:t>
      </w:r>
      <w:proofErr w:type="spellStart"/>
      <w:r w:rsidRPr="00937210">
        <w:rPr>
          <w:rFonts w:ascii="Times New Roman" w:hAnsi="Times New Roman" w:cs="Times New Roman"/>
          <w:sz w:val="28"/>
          <w:szCs w:val="28"/>
        </w:rPr>
        <w:t>дизартрика</w:t>
      </w:r>
      <w:proofErr w:type="spellEnd"/>
      <w:r w:rsidRPr="00937210">
        <w:rPr>
          <w:rFonts w:ascii="Times New Roman" w:hAnsi="Times New Roman" w:cs="Times New Roman"/>
          <w:sz w:val="28"/>
          <w:szCs w:val="28"/>
        </w:rPr>
        <w:t xml:space="preserve"> чрезвычайно большая роль принадлежит родителям. От их терпения, точности выполнения рекомендаций специалистов во многом зависит результат работы.</w:t>
      </w:r>
    </w:p>
    <w:p w:rsidR="003B0F5E" w:rsidRPr="00937210" w:rsidRDefault="003B0F5E" w:rsidP="003B0F5E">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так же</w:t>
      </w:r>
      <w:r w:rsidRPr="00937210">
        <w:rPr>
          <w:rFonts w:ascii="Times New Roman" w:hAnsi="Times New Roman" w:cs="Times New Roman"/>
          <w:sz w:val="28"/>
          <w:szCs w:val="28"/>
        </w:rPr>
        <w:t xml:space="preserve"> актуальной проблемой логопедической работы является поиск путей повышение её эффективности.</w:t>
      </w:r>
    </w:p>
    <w:p w:rsidR="003B0F5E" w:rsidRDefault="003B0F5E" w:rsidP="003B0F5E">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Высокая пластичность центральной нервной системы, социальная сущность речи, выбор правильных средств, методов и другие факторы определяют в основном благоприятную перспективу процесса устранения речевых нарушений.</w:t>
      </w:r>
    </w:p>
    <w:p w:rsidR="005D6FDC" w:rsidRDefault="00CD0C43" w:rsidP="008A6D18">
      <w:pPr>
        <w:pStyle w:val="a6"/>
        <w:spacing w:line="360" w:lineRule="auto"/>
        <w:jc w:val="both"/>
        <w:rPr>
          <w:rFonts w:ascii="Times New Roman" w:hAnsi="Times New Roman" w:cs="Times New Roman"/>
          <w:sz w:val="28"/>
          <w:szCs w:val="28"/>
        </w:rPr>
      </w:pPr>
      <w:r>
        <w:rPr>
          <w:rFonts w:ascii="Times New Roman" w:hAnsi="Times New Roman" w:cs="Times New Roman"/>
          <w:sz w:val="28"/>
          <w:szCs w:val="28"/>
        </w:rPr>
        <w:t>Конечной же целью реабилитации ребёнка с речевым нарушением средствами образования и медицины является адекватная подготовка к обучению в общеобразовательной школе.</w:t>
      </w:r>
    </w:p>
    <w:p w:rsidR="008A6D18" w:rsidRPr="00851773" w:rsidRDefault="00D3798C" w:rsidP="00851773">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lastRenderedPageBreak/>
        <w:t>Таким образом, дизартрия чаще всего не является самостоятельным заболеванием, а входит в комплекс нарушений  широкой двигательной сферы. Лечение её требует применения комплексного метода. Логопедическая работа должна проводиться обязательно на фоне медикаментозного воздействия, физиотерапии, иглотерапии, лечебной физкультуры и массажа.</w:t>
      </w:r>
    </w:p>
    <w:p w:rsidR="008A6D18" w:rsidRPr="00937210" w:rsidRDefault="008A6D18" w:rsidP="008A6D18">
      <w:pPr>
        <w:pStyle w:val="a6"/>
        <w:spacing w:line="360" w:lineRule="auto"/>
        <w:jc w:val="both"/>
        <w:rPr>
          <w:rFonts w:ascii="Times New Roman" w:hAnsi="Times New Roman" w:cs="Times New Roman"/>
          <w:sz w:val="28"/>
          <w:szCs w:val="28"/>
        </w:rPr>
      </w:pPr>
    </w:p>
    <w:p w:rsidR="005D6FDC" w:rsidRDefault="008B1039" w:rsidP="005D6FDC">
      <w:pPr>
        <w:spacing w:line="360" w:lineRule="auto"/>
        <w:jc w:val="center"/>
        <w:rPr>
          <w:b/>
          <w:sz w:val="28"/>
          <w:szCs w:val="28"/>
        </w:rPr>
      </w:pPr>
      <w:r>
        <w:rPr>
          <w:b/>
          <w:sz w:val="28"/>
          <w:szCs w:val="28"/>
        </w:rPr>
        <w:t>1</w:t>
      </w:r>
      <w:r w:rsidR="005D6FDC" w:rsidRPr="00937210">
        <w:rPr>
          <w:b/>
          <w:sz w:val="28"/>
          <w:szCs w:val="28"/>
        </w:rPr>
        <w:t>.4 Обоснование необходимости проведения коррекционно-логопедической работы по устранению нарушений фонематических процессов у детей дошкольного возраста при дизартрии</w:t>
      </w:r>
    </w:p>
    <w:p w:rsidR="005D6FDC" w:rsidRPr="00937210" w:rsidRDefault="005D6FDC" w:rsidP="005D6FDC">
      <w:pPr>
        <w:spacing w:line="360" w:lineRule="auto"/>
        <w:jc w:val="center"/>
        <w:rPr>
          <w:b/>
          <w:sz w:val="28"/>
          <w:szCs w:val="28"/>
        </w:rPr>
      </w:pPr>
    </w:p>
    <w:p w:rsidR="00814DF2" w:rsidRPr="005C7CCC" w:rsidRDefault="0080606B" w:rsidP="005D6FDC">
      <w:pPr>
        <w:pStyle w:val="a6"/>
        <w:spacing w:line="360" w:lineRule="auto"/>
        <w:ind w:firstLine="709"/>
        <w:jc w:val="both"/>
        <w:rPr>
          <w:rFonts w:ascii="Times New Roman" w:hAnsi="Times New Roman" w:cs="Times New Roman"/>
          <w:sz w:val="28"/>
          <w:szCs w:val="28"/>
        </w:rPr>
      </w:pPr>
      <w:r w:rsidRPr="0080606B">
        <w:rPr>
          <w:rFonts w:ascii="Times New Roman" w:hAnsi="Times New Roman" w:cs="Times New Roman"/>
          <w:sz w:val="28"/>
          <w:szCs w:val="28"/>
        </w:rPr>
        <w:t>Прежде чем начинать рассуждения</w:t>
      </w:r>
      <w:r>
        <w:rPr>
          <w:rFonts w:ascii="Times New Roman" w:hAnsi="Times New Roman" w:cs="Times New Roman"/>
          <w:sz w:val="28"/>
          <w:szCs w:val="28"/>
        </w:rPr>
        <w:t xml:space="preserve"> по поводу необходимости коррекционно</w:t>
      </w:r>
      <w:r w:rsidR="00E71297">
        <w:rPr>
          <w:rFonts w:ascii="Times New Roman" w:hAnsi="Times New Roman" w:cs="Times New Roman"/>
          <w:sz w:val="28"/>
          <w:szCs w:val="28"/>
        </w:rPr>
        <w:t>-логопедической работы надо остановиться на том</w:t>
      </w:r>
      <w:r w:rsidR="005C7CCC">
        <w:rPr>
          <w:rFonts w:ascii="Times New Roman" w:hAnsi="Times New Roman" w:cs="Times New Roman"/>
          <w:sz w:val="28"/>
          <w:szCs w:val="28"/>
        </w:rPr>
        <w:t>,</w:t>
      </w:r>
      <w:r w:rsidR="00E71297">
        <w:rPr>
          <w:rFonts w:ascii="Times New Roman" w:hAnsi="Times New Roman" w:cs="Times New Roman"/>
          <w:sz w:val="28"/>
          <w:szCs w:val="28"/>
        </w:rPr>
        <w:t xml:space="preserve"> что это такое и что она нам даёт. Коррекционная работа, в целом это, полное или частичное возмещение функций повреждённых систем организма за</w:t>
      </w:r>
      <w:r w:rsidR="005C7CCC">
        <w:rPr>
          <w:rFonts w:ascii="Times New Roman" w:hAnsi="Times New Roman" w:cs="Times New Roman"/>
          <w:sz w:val="28"/>
          <w:szCs w:val="28"/>
        </w:rPr>
        <w:t xml:space="preserve"> счёт компенсаторных процессов. </w:t>
      </w:r>
      <w:r w:rsidR="00E71297">
        <w:rPr>
          <w:rFonts w:ascii="Times New Roman" w:hAnsi="Times New Roman" w:cs="Times New Roman"/>
          <w:sz w:val="28"/>
          <w:szCs w:val="28"/>
        </w:rPr>
        <w:t>В логопедии: коррекция нарушения произношения звуков, коррекция грамма</w:t>
      </w:r>
      <w:r w:rsidR="00511CEF">
        <w:rPr>
          <w:rFonts w:ascii="Times New Roman" w:hAnsi="Times New Roman" w:cs="Times New Roman"/>
          <w:sz w:val="28"/>
          <w:szCs w:val="28"/>
        </w:rPr>
        <w:t>тического строя речи.</w:t>
      </w:r>
      <w:r w:rsidR="00021FC7">
        <w:rPr>
          <w:rFonts w:ascii="Times New Roman" w:hAnsi="Times New Roman" w:cs="Times New Roman"/>
          <w:sz w:val="28"/>
          <w:szCs w:val="28"/>
        </w:rPr>
        <w:t xml:space="preserve"> Каждое речевое расстройство речи имеет свои особенности происхождения и проявления. Логопедическое воздействие строится с учётом этих особенностей и индивидуального уровня развития ребёнка. Для профилактики и коррекции каждого речевого расстройства применяются особые методы логопедического воздействия. Все </w:t>
      </w:r>
      <w:proofErr w:type="gramStart"/>
      <w:r w:rsidR="00021FC7">
        <w:rPr>
          <w:rFonts w:ascii="Times New Roman" w:hAnsi="Times New Roman" w:cs="Times New Roman"/>
          <w:sz w:val="28"/>
          <w:szCs w:val="28"/>
        </w:rPr>
        <w:t>они</w:t>
      </w:r>
      <w:proofErr w:type="gramEnd"/>
      <w:r w:rsidR="00021FC7">
        <w:rPr>
          <w:rFonts w:ascii="Times New Roman" w:hAnsi="Times New Roman" w:cs="Times New Roman"/>
          <w:sz w:val="28"/>
          <w:szCs w:val="28"/>
        </w:rPr>
        <w:t xml:space="preserve"> тем не менее построены на основе</w:t>
      </w:r>
      <w:r w:rsidR="00814DF2">
        <w:rPr>
          <w:rFonts w:ascii="Times New Roman" w:hAnsi="Times New Roman" w:cs="Times New Roman"/>
          <w:sz w:val="28"/>
          <w:szCs w:val="28"/>
        </w:rPr>
        <w:t xml:space="preserve"> нескольких основопола</w:t>
      </w:r>
      <w:r w:rsidR="00021FC7">
        <w:rPr>
          <w:rFonts w:ascii="Times New Roman" w:hAnsi="Times New Roman" w:cs="Times New Roman"/>
          <w:sz w:val="28"/>
          <w:szCs w:val="28"/>
        </w:rPr>
        <w:t>гающих</w:t>
      </w:r>
      <w:r w:rsidR="00814DF2">
        <w:rPr>
          <w:rFonts w:ascii="Times New Roman" w:hAnsi="Times New Roman" w:cs="Times New Roman"/>
          <w:sz w:val="28"/>
          <w:szCs w:val="28"/>
        </w:rPr>
        <w:t xml:space="preserve"> принципов, которые необходимо соблюдать в </w:t>
      </w:r>
      <w:r w:rsidR="00814DF2" w:rsidRPr="005C7CCC">
        <w:rPr>
          <w:rFonts w:ascii="Times New Roman" w:hAnsi="Times New Roman" w:cs="Times New Roman"/>
          <w:sz w:val="28"/>
          <w:szCs w:val="28"/>
        </w:rPr>
        <w:t>процессе устранения любого речевого расстройства. Это:</w:t>
      </w:r>
    </w:p>
    <w:p w:rsidR="00814DF2" w:rsidRPr="005C7CCC" w:rsidRDefault="00814DF2" w:rsidP="008A6D18">
      <w:pPr>
        <w:pStyle w:val="a6"/>
        <w:numPr>
          <w:ilvl w:val="0"/>
          <w:numId w:val="20"/>
        </w:numPr>
        <w:tabs>
          <w:tab w:val="left" w:pos="1134"/>
        </w:tabs>
        <w:spacing w:line="360" w:lineRule="auto"/>
        <w:ind w:left="0" w:firstLine="567"/>
        <w:jc w:val="both"/>
        <w:rPr>
          <w:rFonts w:ascii="Times New Roman" w:hAnsi="Times New Roman" w:cs="Times New Roman"/>
          <w:sz w:val="28"/>
          <w:szCs w:val="28"/>
        </w:rPr>
      </w:pPr>
      <w:r w:rsidRPr="005C7CCC">
        <w:rPr>
          <w:rFonts w:ascii="Times New Roman" w:hAnsi="Times New Roman" w:cs="Times New Roman"/>
          <w:sz w:val="28"/>
          <w:szCs w:val="28"/>
        </w:rPr>
        <w:t>Принцип комплексного воздействия на ребёнка со сложными нарушениями речи.</w:t>
      </w:r>
    </w:p>
    <w:p w:rsidR="00814DF2" w:rsidRPr="005C7CCC" w:rsidRDefault="00814DF2" w:rsidP="008A6D18">
      <w:pPr>
        <w:pStyle w:val="a6"/>
        <w:numPr>
          <w:ilvl w:val="0"/>
          <w:numId w:val="20"/>
        </w:numPr>
        <w:tabs>
          <w:tab w:val="left" w:pos="1134"/>
        </w:tabs>
        <w:spacing w:line="360" w:lineRule="auto"/>
        <w:ind w:left="0" w:firstLine="567"/>
        <w:jc w:val="both"/>
        <w:rPr>
          <w:rFonts w:ascii="Times New Roman" w:hAnsi="Times New Roman" w:cs="Times New Roman"/>
          <w:sz w:val="28"/>
          <w:szCs w:val="28"/>
        </w:rPr>
      </w:pPr>
      <w:r w:rsidRPr="005C7CCC">
        <w:rPr>
          <w:rFonts w:ascii="Times New Roman" w:hAnsi="Times New Roman" w:cs="Times New Roman"/>
          <w:sz w:val="28"/>
          <w:szCs w:val="28"/>
        </w:rPr>
        <w:t>Принцип опоры на сохранные звенья.</w:t>
      </w:r>
    </w:p>
    <w:p w:rsidR="00814DF2" w:rsidRPr="005C7CCC" w:rsidRDefault="00814DF2" w:rsidP="008A6D18">
      <w:pPr>
        <w:pStyle w:val="a6"/>
        <w:numPr>
          <w:ilvl w:val="0"/>
          <w:numId w:val="20"/>
        </w:numPr>
        <w:tabs>
          <w:tab w:val="left" w:pos="1134"/>
        </w:tabs>
        <w:spacing w:line="360" w:lineRule="auto"/>
        <w:ind w:left="0" w:firstLine="567"/>
        <w:jc w:val="both"/>
        <w:rPr>
          <w:rFonts w:ascii="Times New Roman" w:hAnsi="Times New Roman" w:cs="Times New Roman"/>
          <w:sz w:val="28"/>
          <w:szCs w:val="28"/>
        </w:rPr>
      </w:pPr>
      <w:r w:rsidRPr="005C7CCC">
        <w:rPr>
          <w:rFonts w:ascii="Times New Roman" w:hAnsi="Times New Roman" w:cs="Times New Roman"/>
          <w:sz w:val="28"/>
          <w:szCs w:val="28"/>
        </w:rPr>
        <w:t>Принцип опоры на все стороны речи.</w:t>
      </w:r>
    </w:p>
    <w:p w:rsidR="00814DF2" w:rsidRPr="005C7CCC" w:rsidRDefault="00814DF2" w:rsidP="008A6D18">
      <w:pPr>
        <w:pStyle w:val="a6"/>
        <w:numPr>
          <w:ilvl w:val="0"/>
          <w:numId w:val="20"/>
        </w:numPr>
        <w:tabs>
          <w:tab w:val="left" w:pos="1134"/>
        </w:tabs>
        <w:spacing w:line="360" w:lineRule="auto"/>
        <w:ind w:left="0" w:firstLine="567"/>
        <w:jc w:val="both"/>
        <w:rPr>
          <w:rFonts w:ascii="Times New Roman" w:hAnsi="Times New Roman" w:cs="Times New Roman"/>
          <w:sz w:val="28"/>
          <w:szCs w:val="28"/>
        </w:rPr>
      </w:pPr>
      <w:r w:rsidRPr="005C7CCC">
        <w:rPr>
          <w:rFonts w:ascii="Times New Roman" w:hAnsi="Times New Roman" w:cs="Times New Roman"/>
          <w:sz w:val="28"/>
          <w:szCs w:val="28"/>
        </w:rPr>
        <w:t>Принцип учёта закономерностей нормального хода речевого развития.</w:t>
      </w:r>
    </w:p>
    <w:p w:rsidR="00814DF2" w:rsidRPr="005C7CCC" w:rsidRDefault="00814DF2" w:rsidP="008A6D18">
      <w:pPr>
        <w:pStyle w:val="a6"/>
        <w:numPr>
          <w:ilvl w:val="0"/>
          <w:numId w:val="20"/>
        </w:numPr>
        <w:tabs>
          <w:tab w:val="left" w:pos="1134"/>
        </w:tabs>
        <w:spacing w:line="360" w:lineRule="auto"/>
        <w:ind w:left="0" w:firstLine="567"/>
        <w:jc w:val="both"/>
        <w:rPr>
          <w:rFonts w:ascii="Times New Roman" w:hAnsi="Times New Roman" w:cs="Times New Roman"/>
          <w:sz w:val="28"/>
          <w:szCs w:val="28"/>
        </w:rPr>
      </w:pPr>
      <w:r w:rsidRPr="005C7CCC">
        <w:rPr>
          <w:rFonts w:ascii="Times New Roman" w:hAnsi="Times New Roman" w:cs="Times New Roman"/>
          <w:sz w:val="28"/>
          <w:szCs w:val="28"/>
        </w:rPr>
        <w:t>Принцип учёта ведущей деятельности.</w:t>
      </w:r>
    </w:p>
    <w:p w:rsidR="00814DF2" w:rsidRPr="005C7CCC" w:rsidRDefault="00814DF2" w:rsidP="008A6D18">
      <w:pPr>
        <w:pStyle w:val="a6"/>
        <w:numPr>
          <w:ilvl w:val="0"/>
          <w:numId w:val="20"/>
        </w:numPr>
        <w:tabs>
          <w:tab w:val="left" w:pos="1134"/>
        </w:tabs>
        <w:spacing w:line="360" w:lineRule="auto"/>
        <w:ind w:left="0" w:firstLine="567"/>
        <w:jc w:val="both"/>
        <w:rPr>
          <w:rFonts w:ascii="Times New Roman" w:hAnsi="Times New Roman" w:cs="Times New Roman"/>
          <w:sz w:val="28"/>
          <w:szCs w:val="28"/>
        </w:rPr>
      </w:pPr>
      <w:r w:rsidRPr="005C7CCC">
        <w:rPr>
          <w:rFonts w:ascii="Times New Roman" w:hAnsi="Times New Roman" w:cs="Times New Roman"/>
          <w:sz w:val="28"/>
          <w:szCs w:val="28"/>
        </w:rPr>
        <w:t>Принцип учёта индивидуальной особенности реб</w:t>
      </w:r>
      <w:r w:rsidR="00C34419" w:rsidRPr="005C7CCC">
        <w:rPr>
          <w:rFonts w:ascii="Times New Roman" w:hAnsi="Times New Roman" w:cs="Times New Roman"/>
          <w:sz w:val="28"/>
          <w:szCs w:val="28"/>
        </w:rPr>
        <w:t>ё</w:t>
      </w:r>
      <w:r w:rsidRPr="005C7CCC">
        <w:rPr>
          <w:rFonts w:ascii="Times New Roman" w:hAnsi="Times New Roman" w:cs="Times New Roman"/>
          <w:sz w:val="28"/>
          <w:szCs w:val="28"/>
        </w:rPr>
        <w:t>нка.</w:t>
      </w:r>
    </w:p>
    <w:p w:rsidR="003E07FB" w:rsidRPr="005C7CCC" w:rsidRDefault="00814DF2" w:rsidP="008A6D18">
      <w:pPr>
        <w:pStyle w:val="a6"/>
        <w:numPr>
          <w:ilvl w:val="0"/>
          <w:numId w:val="20"/>
        </w:numPr>
        <w:tabs>
          <w:tab w:val="left" w:pos="1134"/>
        </w:tabs>
        <w:spacing w:line="360" w:lineRule="auto"/>
        <w:ind w:left="0" w:firstLine="567"/>
        <w:jc w:val="both"/>
        <w:rPr>
          <w:rFonts w:ascii="Times New Roman" w:hAnsi="Times New Roman" w:cs="Times New Roman"/>
          <w:sz w:val="28"/>
          <w:szCs w:val="28"/>
        </w:rPr>
      </w:pPr>
      <w:r w:rsidRPr="005C7CCC">
        <w:rPr>
          <w:rFonts w:ascii="Times New Roman" w:hAnsi="Times New Roman" w:cs="Times New Roman"/>
          <w:sz w:val="28"/>
          <w:szCs w:val="28"/>
        </w:rPr>
        <w:t xml:space="preserve">Принцип воздействия на </w:t>
      </w:r>
      <w:r w:rsidR="003E07FB" w:rsidRPr="005C7CCC">
        <w:rPr>
          <w:rFonts w:ascii="Times New Roman" w:hAnsi="Times New Roman" w:cs="Times New Roman"/>
          <w:sz w:val="28"/>
          <w:szCs w:val="28"/>
        </w:rPr>
        <w:t>микро социальное</w:t>
      </w:r>
      <w:r w:rsidRPr="005C7CCC">
        <w:rPr>
          <w:rFonts w:ascii="Times New Roman" w:hAnsi="Times New Roman" w:cs="Times New Roman"/>
          <w:sz w:val="28"/>
          <w:szCs w:val="28"/>
        </w:rPr>
        <w:t xml:space="preserve"> окружение</w:t>
      </w:r>
      <w:r w:rsidR="003E07FB" w:rsidRPr="005C7CCC">
        <w:rPr>
          <w:rFonts w:ascii="Times New Roman" w:hAnsi="Times New Roman" w:cs="Times New Roman"/>
          <w:sz w:val="28"/>
          <w:szCs w:val="28"/>
        </w:rPr>
        <w:t>.</w:t>
      </w:r>
    </w:p>
    <w:p w:rsidR="00622D5C" w:rsidRPr="005C7CCC" w:rsidRDefault="003E07FB" w:rsidP="008A6D18">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Комплексное логопедическое воздействие проводится поэтапно, с переходом к следующему этапу только после закрепления полученных навыков на предыдущем. На каждом из этапов</w:t>
      </w:r>
      <w:r w:rsidR="00622D5C">
        <w:rPr>
          <w:rFonts w:ascii="Times New Roman" w:hAnsi="Times New Roman" w:cs="Times New Roman"/>
          <w:sz w:val="28"/>
          <w:szCs w:val="28"/>
        </w:rPr>
        <w:t xml:space="preserve"> </w:t>
      </w:r>
      <w:r>
        <w:rPr>
          <w:rFonts w:ascii="Times New Roman" w:hAnsi="Times New Roman" w:cs="Times New Roman"/>
          <w:sz w:val="28"/>
          <w:szCs w:val="28"/>
        </w:rPr>
        <w:t>парал</w:t>
      </w:r>
      <w:r w:rsidR="00622D5C">
        <w:rPr>
          <w:rFonts w:ascii="Times New Roman" w:hAnsi="Times New Roman" w:cs="Times New Roman"/>
          <w:sz w:val="28"/>
          <w:szCs w:val="28"/>
        </w:rPr>
        <w:t>л</w:t>
      </w:r>
      <w:r>
        <w:rPr>
          <w:rFonts w:ascii="Times New Roman" w:hAnsi="Times New Roman" w:cs="Times New Roman"/>
          <w:sz w:val="28"/>
          <w:szCs w:val="28"/>
        </w:rPr>
        <w:t>ельно</w:t>
      </w:r>
      <w:r w:rsidR="00622D5C">
        <w:rPr>
          <w:rFonts w:ascii="Times New Roman" w:hAnsi="Times New Roman" w:cs="Times New Roman"/>
          <w:sz w:val="28"/>
          <w:szCs w:val="28"/>
        </w:rPr>
        <w:t xml:space="preserve"> коррекционной работе</w:t>
      </w:r>
      <w:r w:rsidR="00C34419">
        <w:rPr>
          <w:rFonts w:ascii="Times New Roman" w:hAnsi="Times New Roman" w:cs="Times New Roman"/>
          <w:sz w:val="28"/>
          <w:szCs w:val="28"/>
        </w:rPr>
        <w:t xml:space="preserve"> </w:t>
      </w:r>
      <w:r w:rsidR="00622D5C">
        <w:rPr>
          <w:rFonts w:ascii="Times New Roman" w:hAnsi="Times New Roman" w:cs="Times New Roman"/>
          <w:sz w:val="28"/>
          <w:szCs w:val="28"/>
        </w:rPr>
        <w:t xml:space="preserve">проводится также комплекс медицинских, психолого-педагогических и логопедических </w:t>
      </w:r>
      <w:r w:rsidR="00622D5C" w:rsidRPr="005C7CCC">
        <w:rPr>
          <w:rFonts w:ascii="Times New Roman" w:hAnsi="Times New Roman" w:cs="Times New Roman"/>
          <w:sz w:val="28"/>
          <w:szCs w:val="28"/>
        </w:rPr>
        <w:t>мероприятий. Выделяется четыре взаимосвязанных этапа:</w:t>
      </w:r>
    </w:p>
    <w:p w:rsidR="00622D5C" w:rsidRPr="005C7CCC" w:rsidRDefault="00622D5C" w:rsidP="008A6D18">
      <w:pPr>
        <w:pStyle w:val="a6"/>
        <w:numPr>
          <w:ilvl w:val="0"/>
          <w:numId w:val="21"/>
        </w:numPr>
        <w:spacing w:line="360" w:lineRule="auto"/>
        <w:ind w:left="0" w:firstLine="709"/>
        <w:jc w:val="both"/>
        <w:rPr>
          <w:rFonts w:ascii="Times New Roman" w:hAnsi="Times New Roman" w:cs="Times New Roman"/>
          <w:sz w:val="28"/>
          <w:szCs w:val="28"/>
        </w:rPr>
      </w:pPr>
      <w:r w:rsidRPr="005C7CCC">
        <w:rPr>
          <w:rFonts w:ascii="Times New Roman" w:hAnsi="Times New Roman" w:cs="Times New Roman"/>
          <w:sz w:val="28"/>
          <w:szCs w:val="28"/>
        </w:rPr>
        <w:t>Подготовительный этап, который включает: а</w:t>
      </w:r>
      <w:proofErr w:type="gramStart"/>
      <w:r w:rsidRPr="005C7CCC">
        <w:rPr>
          <w:rFonts w:ascii="Times New Roman" w:hAnsi="Times New Roman" w:cs="Times New Roman"/>
          <w:sz w:val="28"/>
          <w:szCs w:val="28"/>
        </w:rPr>
        <w:t>)р</w:t>
      </w:r>
      <w:proofErr w:type="gramEnd"/>
      <w:r w:rsidRPr="005C7CCC">
        <w:rPr>
          <w:rFonts w:ascii="Times New Roman" w:hAnsi="Times New Roman" w:cs="Times New Roman"/>
          <w:sz w:val="28"/>
          <w:szCs w:val="28"/>
        </w:rPr>
        <w:t>азвитие слухового внимания; в)развитие речевой моторики.</w:t>
      </w:r>
    </w:p>
    <w:p w:rsidR="00327688" w:rsidRPr="005C7CCC" w:rsidRDefault="00622D5C" w:rsidP="008A6D18">
      <w:pPr>
        <w:pStyle w:val="a6"/>
        <w:numPr>
          <w:ilvl w:val="0"/>
          <w:numId w:val="21"/>
        </w:numPr>
        <w:spacing w:line="360" w:lineRule="auto"/>
        <w:ind w:left="0" w:firstLine="709"/>
        <w:jc w:val="both"/>
        <w:rPr>
          <w:rFonts w:ascii="Times New Roman" w:hAnsi="Times New Roman" w:cs="Times New Roman"/>
          <w:sz w:val="28"/>
          <w:szCs w:val="28"/>
        </w:rPr>
      </w:pPr>
      <w:r w:rsidRPr="005C7CCC">
        <w:rPr>
          <w:rFonts w:ascii="Times New Roman" w:hAnsi="Times New Roman" w:cs="Times New Roman"/>
          <w:sz w:val="28"/>
          <w:szCs w:val="28"/>
        </w:rPr>
        <w:t>Этап формирования</w:t>
      </w:r>
      <w:r w:rsidR="00327688" w:rsidRPr="005C7CCC">
        <w:rPr>
          <w:rFonts w:ascii="Times New Roman" w:hAnsi="Times New Roman" w:cs="Times New Roman"/>
          <w:sz w:val="28"/>
          <w:szCs w:val="28"/>
        </w:rPr>
        <w:t xml:space="preserve"> первичных произносительных навыков и </w:t>
      </w:r>
      <w:proofErr w:type="spellStart"/>
      <w:r w:rsidR="00327688" w:rsidRPr="005C7CCC">
        <w:rPr>
          <w:rFonts w:ascii="Times New Roman" w:hAnsi="Times New Roman" w:cs="Times New Roman"/>
          <w:sz w:val="28"/>
          <w:szCs w:val="28"/>
        </w:rPr>
        <w:t>постановеи</w:t>
      </w:r>
      <w:proofErr w:type="spellEnd"/>
      <w:r w:rsidR="00327688" w:rsidRPr="005C7CCC">
        <w:rPr>
          <w:rFonts w:ascii="Times New Roman" w:hAnsi="Times New Roman" w:cs="Times New Roman"/>
          <w:sz w:val="28"/>
          <w:szCs w:val="28"/>
        </w:rPr>
        <w:t xml:space="preserve"> звука.</w:t>
      </w:r>
    </w:p>
    <w:p w:rsidR="003F6A38" w:rsidRPr="005C7CCC" w:rsidRDefault="00327688" w:rsidP="008A6D18">
      <w:pPr>
        <w:pStyle w:val="a6"/>
        <w:numPr>
          <w:ilvl w:val="0"/>
          <w:numId w:val="21"/>
        </w:numPr>
        <w:spacing w:line="360" w:lineRule="auto"/>
        <w:ind w:left="0" w:firstLine="709"/>
        <w:jc w:val="both"/>
        <w:rPr>
          <w:rFonts w:ascii="Times New Roman" w:hAnsi="Times New Roman" w:cs="Times New Roman"/>
          <w:sz w:val="28"/>
          <w:szCs w:val="28"/>
        </w:rPr>
      </w:pPr>
      <w:r w:rsidRPr="005C7CCC">
        <w:rPr>
          <w:rFonts w:ascii="Times New Roman" w:hAnsi="Times New Roman" w:cs="Times New Roman"/>
          <w:sz w:val="28"/>
          <w:szCs w:val="28"/>
        </w:rPr>
        <w:t>Этап автоматизации звуков.</w:t>
      </w:r>
    </w:p>
    <w:p w:rsidR="003F6A38" w:rsidRPr="005C7CCC" w:rsidRDefault="00327688" w:rsidP="008A6D18">
      <w:pPr>
        <w:pStyle w:val="a6"/>
        <w:numPr>
          <w:ilvl w:val="0"/>
          <w:numId w:val="21"/>
        </w:numPr>
        <w:spacing w:line="360" w:lineRule="auto"/>
        <w:ind w:left="0" w:firstLine="709"/>
        <w:jc w:val="both"/>
        <w:rPr>
          <w:rFonts w:ascii="Times New Roman" w:hAnsi="Times New Roman" w:cs="Times New Roman"/>
          <w:sz w:val="28"/>
          <w:szCs w:val="28"/>
        </w:rPr>
      </w:pPr>
      <w:r w:rsidRPr="005C7CCC">
        <w:rPr>
          <w:rFonts w:ascii="Times New Roman" w:hAnsi="Times New Roman" w:cs="Times New Roman"/>
          <w:sz w:val="28"/>
          <w:szCs w:val="28"/>
        </w:rPr>
        <w:t>Этап дифференциации звуков.</w:t>
      </w:r>
      <w:r w:rsidR="003F6A38" w:rsidRPr="005C7CCC">
        <w:rPr>
          <w:rFonts w:ascii="Times New Roman" w:hAnsi="Times New Roman" w:cs="Times New Roman"/>
          <w:sz w:val="28"/>
          <w:szCs w:val="28"/>
        </w:rPr>
        <w:t xml:space="preserve"> </w:t>
      </w:r>
    </w:p>
    <w:p w:rsidR="003F6A38" w:rsidRDefault="003F6A38" w:rsidP="008A6D18">
      <w:pPr>
        <w:pStyle w:val="a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Тесная взаимосвязь развития речи, сенсорных функций, моторики и интеллекта определяет необходимость коррекции нарушений речи у детей в сочетании со стимуляцией всех её сторон, сенсорных и психических функций, осуществления тем самым формирования речи как целой психической деятельности.</w:t>
      </w:r>
    </w:p>
    <w:p w:rsidR="005C7CCC" w:rsidRDefault="005D6FDC" w:rsidP="008A6D18">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После изучения проблемы дизартрии ставить вопрос о необходимости коррекционно-логопедической работы отпадает сам собой. Ответ однозначен: работа должна быть проведена даже при лёгкой степени дизартрии. Так как дизартрия – нарушение произносительной стороны речи,</w:t>
      </w:r>
      <w:r w:rsidRPr="008A6D18">
        <w:rPr>
          <w:rFonts w:ascii="Times New Roman" w:hAnsi="Times New Roman" w:cs="Times New Roman"/>
          <w:sz w:val="28"/>
          <w:szCs w:val="28"/>
        </w:rPr>
        <w:t xml:space="preserve"> обусловленное органической недостаточностью иннервации речевого аппарата, </w:t>
      </w:r>
      <w:r w:rsidR="008A6D18">
        <w:rPr>
          <w:rFonts w:ascii="Times New Roman" w:hAnsi="Times New Roman" w:cs="Times New Roman"/>
          <w:sz w:val="28"/>
          <w:szCs w:val="28"/>
        </w:rPr>
        <w:t>х</w:t>
      </w:r>
      <w:r w:rsidRPr="00937210">
        <w:rPr>
          <w:rFonts w:ascii="Times New Roman" w:hAnsi="Times New Roman" w:cs="Times New Roman"/>
          <w:sz w:val="28"/>
          <w:szCs w:val="28"/>
        </w:rPr>
        <w:t>арактеризуется голосовыми, просодическими и артикуля</w:t>
      </w:r>
      <w:r w:rsidR="005C7CCC">
        <w:rPr>
          <w:rFonts w:ascii="Times New Roman" w:hAnsi="Times New Roman" w:cs="Times New Roman"/>
          <w:sz w:val="28"/>
          <w:szCs w:val="28"/>
        </w:rPr>
        <w:t>ционно-фонетическими дефектами.</w:t>
      </w:r>
    </w:p>
    <w:p w:rsidR="005C7CCC" w:rsidRDefault="005D6FDC" w:rsidP="008A6D18">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Организм ребёнка сам не сможет справиться. Необходима работа по всем направлениям: (</w:t>
      </w:r>
      <w:proofErr w:type="gramStart"/>
      <w:r w:rsidRPr="00937210">
        <w:rPr>
          <w:rFonts w:ascii="Times New Roman" w:hAnsi="Times New Roman" w:cs="Times New Roman"/>
          <w:sz w:val="28"/>
          <w:szCs w:val="28"/>
        </w:rPr>
        <w:t>медикаментозное</w:t>
      </w:r>
      <w:proofErr w:type="gramEnd"/>
      <w:r>
        <w:rPr>
          <w:rFonts w:ascii="Times New Roman" w:hAnsi="Times New Roman" w:cs="Times New Roman"/>
          <w:sz w:val="28"/>
          <w:szCs w:val="28"/>
        </w:rPr>
        <w:t>,</w:t>
      </w:r>
      <w:r w:rsidRPr="00937210">
        <w:rPr>
          <w:rFonts w:ascii="Times New Roman" w:hAnsi="Times New Roman" w:cs="Times New Roman"/>
          <w:sz w:val="28"/>
          <w:szCs w:val="28"/>
        </w:rPr>
        <w:t xml:space="preserve"> лечебно-физкультурное, массаж, психологическое, коррек</w:t>
      </w:r>
      <w:r w:rsidR="005C7CCC">
        <w:rPr>
          <w:rFonts w:ascii="Times New Roman" w:hAnsi="Times New Roman" w:cs="Times New Roman"/>
          <w:sz w:val="28"/>
          <w:szCs w:val="28"/>
        </w:rPr>
        <w:t>ционно-логопедическое и т. д.).</w:t>
      </w:r>
    </w:p>
    <w:p w:rsidR="005C7CCC" w:rsidRDefault="005D6FDC" w:rsidP="008A6D18">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Более того чтобы свести все риски к минимуму, а соответственно облегчить коррекционную работу необходимо проводить раннюю профилактику в период от рождения до года. Работа заключатся в постоянном наблюдении за р</w:t>
      </w:r>
      <w:r w:rsidR="005C7CCC">
        <w:rPr>
          <w:rFonts w:ascii="Times New Roman" w:hAnsi="Times New Roman" w:cs="Times New Roman"/>
          <w:sz w:val="28"/>
          <w:szCs w:val="28"/>
        </w:rPr>
        <w:t>ебёнком педиатром и неврологом.</w:t>
      </w:r>
    </w:p>
    <w:p w:rsidR="005D6FDC" w:rsidRPr="00937210" w:rsidRDefault="005D6FDC" w:rsidP="008A6D18">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lastRenderedPageBreak/>
        <w:t>При правильном наблюдении за ребёнком можно снизить риски появления тяжёлых парезов и параличей, которые в свою очередь могут осложнить коррекционную работу. Особо пристальное внимание необходимо уделять детям с ранней постановкой диагноза ДЦП. С этими детьми работа должна вестись на протяжении всей жизни, так как достигнутый результат может быть утрачен, при прекращении коррекционной работы, в</w:t>
      </w:r>
      <w:r w:rsidR="00756ECA">
        <w:rPr>
          <w:rFonts w:ascii="Times New Roman" w:hAnsi="Times New Roman" w:cs="Times New Roman"/>
          <w:sz w:val="28"/>
          <w:szCs w:val="28"/>
        </w:rPr>
        <w:t xml:space="preserve"> силу специфичности диагноза [40</w:t>
      </w:r>
      <w:r w:rsidRPr="00937210">
        <w:rPr>
          <w:rFonts w:ascii="Times New Roman" w:hAnsi="Times New Roman" w:cs="Times New Roman"/>
          <w:sz w:val="28"/>
          <w:szCs w:val="28"/>
        </w:rPr>
        <w:t>].</w:t>
      </w:r>
    </w:p>
    <w:p w:rsidR="008A6D18" w:rsidRDefault="005D6FDC" w:rsidP="008A6D18">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Сложность состоит в том, что когда ребёнок ходит в детский сад воспитатель</w:t>
      </w:r>
      <w:r>
        <w:rPr>
          <w:rFonts w:ascii="Times New Roman" w:hAnsi="Times New Roman" w:cs="Times New Roman"/>
          <w:sz w:val="28"/>
          <w:szCs w:val="28"/>
        </w:rPr>
        <w:t>,</w:t>
      </w:r>
      <w:r w:rsidRPr="00937210">
        <w:rPr>
          <w:rFonts w:ascii="Times New Roman" w:hAnsi="Times New Roman" w:cs="Times New Roman"/>
          <w:sz w:val="28"/>
          <w:szCs w:val="28"/>
        </w:rPr>
        <w:t xml:space="preserve"> обратит внимание</w:t>
      </w:r>
      <w:r>
        <w:rPr>
          <w:rFonts w:ascii="Times New Roman" w:hAnsi="Times New Roman" w:cs="Times New Roman"/>
          <w:sz w:val="28"/>
          <w:szCs w:val="28"/>
        </w:rPr>
        <w:t xml:space="preserve">, </w:t>
      </w:r>
      <w:r w:rsidRPr="00937210">
        <w:rPr>
          <w:rFonts w:ascii="Times New Roman" w:hAnsi="Times New Roman" w:cs="Times New Roman"/>
          <w:sz w:val="28"/>
          <w:szCs w:val="28"/>
        </w:rPr>
        <w:t xml:space="preserve"> родителей на то какие звуки ребёнок произносит неправильно или на более серьёзные проблемы. Однако очень многие дети сейчас не посещают дошкольные учреждения, а родители не спешат обратиться к специалисту. Когда же ребёнок начинает посещать школу, появляются проблемы, которых можно было избежать, обратившись к специалистам и проведя определённую коррекционную работу.</w:t>
      </w:r>
    </w:p>
    <w:p w:rsidR="008A6D18" w:rsidRDefault="005D6FDC" w:rsidP="008A6D18">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В современных реалиях пускать на самотёк развитие детской речи категорически нельзя. Речевые дефекты могут спровоцировать маленького человека, только готовящегося познать большой мир, замкнуться в себе. Как следствие – проблемы с налаживанием контактов в коллективе – саду и школе, сложность социальной адаптации. Если заглянут дальше – невозможность заниматься целым рядом профессий, препятствия в карьере, даж</w:t>
      </w:r>
      <w:r w:rsidR="00756ECA">
        <w:rPr>
          <w:rFonts w:ascii="Times New Roman" w:hAnsi="Times New Roman" w:cs="Times New Roman"/>
          <w:sz w:val="28"/>
          <w:szCs w:val="28"/>
        </w:rPr>
        <w:t>е проблемы в личной жизни [16</w:t>
      </w:r>
      <w:r w:rsidR="008A6D18">
        <w:rPr>
          <w:rFonts w:ascii="Times New Roman" w:hAnsi="Times New Roman" w:cs="Times New Roman"/>
          <w:sz w:val="28"/>
          <w:szCs w:val="28"/>
        </w:rPr>
        <w:t>].</w:t>
      </w:r>
    </w:p>
    <w:p w:rsidR="005D6FDC" w:rsidRPr="00756ECA" w:rsidRDefault="005D6FDC" w:rsidP="008A6D18">
      <w:pPr>
        <w:pStyle w:val="a6"/>
        <w:spacing w:line="360" w:lineRule="auto"/>
        <w:ind w:firstLine="709"/>
        <w:jc w:val="both"/>
        <w:rPr>
          <w:rFonts w:ascii="Times New Roman" w:hAnsi="Times New Roman" w:cs="Times New Roman"/>
          <w:sz w:val="28"/>
          <w:szCs w:val="28"/>
        </w:rPr>
      </w:pPr>
      <w:r w:rsidRPr="00937210">
        <w:rPr>
          <w:rFonts w:ascii="Times New Roman" w:hAnsi="Times New Roman" w:cs="Times New Roman"/>
          <w:sz w:val="28"/>
          <w:szCs w:val="28"/>
        </w:rPr>
        <w:t>Необходимость и правильность коррекционной</w:t>
      </w:r>
      <w:r w:rsidR="008A6D18">
        <w:rPr>
          <w:rFonts w:ascii="Times New Roman" w:hAnsi="Times New Roman" w:cs="Times New Roman"/>
          <w:sz w:val="28"/>
          <w:szCs w:val="28"/>
        </w:rPr>
        <w:t xml:space="preserve"> работы хорошо представлены в «</w:t>
      </w:r>
      <w:r w:rsidRPr="00937210">
        <w:rPr>
          <w:rFonts w:ascii="Times New Roman" w:hAnsi="Times New Roman" w:cs="Times New Roman"/>
          <w:sz w:val="28"/>
          <w:szCs w:val="28"/>
        </w:rPr>
        <w:t xml:space="preserve">Программах дошкольных образовательных учреждений компенсирующего вида для детей с нарушениями речи» </w:t>
      </w:r>
      <w:r w:rsidR="008A6D18">
        <w:rPr>
          <w:rFonts w:ascii="Times New Roman" w:hAnsi="Times New Roman" w:cs="Times New Roman"/>
          <w:sz w:val="28"/>
          <w:szCs w:val="28"/>
        </w:rPr>
        <w:t>Т.Б. Филичевой</w:t>
      </w:r>
      <w:r w:rsidRPr="00937210">
        <w:rPr>
          <w:rFonts w:ascii="Times New Roman" w:hAnsi="Times New Roman" w:cs="Times New Roman"/>
          <w:sz w:val="28"/>
          <w:szCs w:val="28"/>
        </w:rPr>
        <w:t xml:space="preserve">, </w:t>
      </w:r>
      <w:r w:rsidR="008A6D18">
        <w:rPr>
          <w:rFonts w:ascii="Times New Roman" w:hAnsi="Times New Roman" w:cs="Times New Roman"/>
          <w:sz w:val="28"/>
          <w:szCs w:val="28"/>
        </w:rPr>
        <w:t>Г.В. </w:t>
      </w:r>
      <w:bookmarkStart w:id="7" w:name="_Toc279611462"/>
      <w:bookmarkStart w:id="8" w:name="_Toc279698443"/>
      <w:r w:rsidR="008A6D18" w:rsidRPr="00756ECA">
        <w:rPr>
          <w:rFonts w:ascii="Times New Roman" w:hAnsi="Times New Roman" w:cs="Times New Roman"/>
          <w:sz w:val="28"/>
          <w:szCs w:val="28"/>
        </w:rPr>
        <w:t xml:space="preserve">Чиркиной </w:t>
      </w:r>
      <w:r w:rsidR="004435FD" w:rsidRPr="00756ECA">
        <w:rPr>
          <w:rFonts w:ascii="Times New Roman" w:hAnsi="Times New Roman" w:cs="Times New Roman"/>
          <w:sz w:val="28"/>
          <w:szCs w:val="28"/>
        </w:rPr>
        <w:t>[</w:t>
      </w:r>
      <w:r w:rsidR="00756ECA" w:rsidRPr="00756ECA">
        <w:rPr>
          <w:rFonts w:ascii="Times New Roman" w:hAnsi="Times New Roman" w:cs="Times New Roman"/>
          <w:sz w:val="28"/>
          <w:szCs w:val="28"/>
        </w:rPr>
        <w:t>42</w:t>
      </w:r>
      <w:r w:rsidR="004435FD" w:rsidRPr="00756ECA">
        <w:rPr>
          <w:rFonts w:ascii="Times New Roman" w:hAnsi="Times New Roman" w:cs="Times New Roman"/>
          <w:sz w:val="28"/>
          <w:szCs w:val="28"/>
        </w:rPr>
        <w:t>]</w:t>
      </w:r>
      <w:bookmarkEnd w:id="7"/>
      <w:bookmarkEnd w:id="8"/>
      <w:r w:rsidR="008A6D18" w:rsidRPr="00756ECA">
        <w:rPr>
          <w:rFonts w:ascii="Times New Roman" w:hAnsi="Times New Roman" w:cs="Times New Roman"/>
          <w:sz w:val="28"/>
          <w:szCs w:val="28"/>
        </w:rPr>
        <w:t>.</w:t>
      </w:r>
    </w:p>
    <w:p w:rsidR="008A6D18" w:rsidRDefault="008A6D18">
      <w:pPr>
        <w:spacing w:after="200" w:line="276" w:lineRule="auto"/>
        <w:rPr>
          <w:rFonts w:eastAsiaTheme="minorHAnsi"/>
          <w:sz w:val="28"/>
          <w:szCs w:val="28"/>
          <w:highlight w:val="yellow"/>
          <w:lang w:eastAsia="en-US"/>
        </w:rPr>
      </w:pPr>
      <w:r>
        <w:rPr>
          <w:sz w:val="28"/>
          <w:szCs w:val="28"/>
          <w:highlight w:val="yellow"/>
        </w:rPr>
        <w:br w:type="page"/>
      </w:r>
    </w:p>
    <w:p w:rsidR="00381ACB" w:rsidRPr="003516C5" w:rsidRDefault="00381ACB" w:rsidP="00381ACB">
      <w:pPr>
        <w:spacing w:line="360" w:lineRule="auto"/>
        <w:jc w:val="center"/>
        <w:rPr>
          <w:b/>
          <w:bCs/>
          <w:sz w:val="28"/>
          <w:szCs w:val="28"/>
        </w:rPr>
      </w:pPr>
      <w:r w:rsidRPr="003516C5">
        <w:rPr>
          <w:b/>
          <w:bCs/>
          <w:sz w:val="28"/>
          <w:szCs w:val="28"/>
        </w:rPr>
        <w:lastRenderedPageBreak/>
        <w:t>ГЛАВА 2</w:t>
      </w:r>
    </w:p>
    <w:p w:rsidR="00381ACB" w:rsidRPr="003516C5" w:rsidRDefault="00381ACB" w:rsidP="00381ACB">
      <w:pPr>
        <w:spacing w:line="360" w:lineRule="auto"/>
        <w:jc w:val="center"/>
        <w:rPr>
          <w:b/>
          <w:bCs/>
          <w:sz w:val="28"/>
          <w:szCs w:val="28"/>
        </w:rPr>
      </w:pPr>
      <w:r w:rsidRPr="003516C5">
        <w:rPr>
          <w:b/>
          <w:bCs/>
          <w:sz w:val="28"/>
          <w:szCs w:val="28"/>
        </w:rPr>
        <w:t>ЭКСПЕРИМЕНТАЛЬНАЯ РАБОТА ИЗУЧЕНИЯ КОРРЕКЦИОННО-ЛГОПЕДИЧЕСКОЙ РАБОТЫ ПО УСТРАНЕНИЮ НАРУШЕНИЙ ФОНЕМАТИЧЕСКИХ ПРОЦЕССОВ У ДЕТЕЙ 5-6 ЛЕТ С ДИЗАРТРИЕЙ В УСЛОВИЯХ ПСИХОНЕВРОЛОГИЧЕСКОГО ДИСПАНСЕРА</w:t>
      </w:r>
    </w:p>
    <w:p w:rsidR="00381ACB" w:rsidRPr="003516C5" w:rsidRDefault="00381ACB" w:rsidP="00381ACB">
      <w:pPr>
        <w:spacing w:line="360" w:lineRule="auto"/>
        <w:jc w:val="center"/>
        <w:rPr>
          <w:b/>
          <w:bCs/>
          <w:sz w:val="28"/>
          <w:szCs w:val="28"/>
        </w:rPr>
      </w:pPr>
    </w:p>
    <w:p w:rsidR="00381ACB" w:rsidRPr="003516C5" w:rsidRDefault="00381ACB" w:rsidP="00381ACB">
      <w:pPr>
        <w:spacing w:line="360" w:lineRule="auto"/>
        <w:jc w:val="center"/>
        <w:rPr>
          <w:b/>
          <w:sz w:val="28"/>
          <w:szCs w:val="28"/>
        </w:rPr>
      </w:pPr>
      <w:r w:rsidRPr="003516C5">
        <w:rPr>
          <w:b/>
          <w:sz w:val="28"/>
          <w:szCs w:val="28"/>
        </w:rPr>
        <w:t>2.1. Цель, задачи и организация диагностического исследования</w:t>
      </w:r>
    </w:p>
    <w:p w:rsidR="00381ACB" w:rsidRPr="003516C5" w:rsidRDefault="00381ACB" w:rsidP="00381ACB">
      <w:pPr>
        <w:spacing w:line="360" w:lineRule="auto"/>
        <w:jc w:val="center"/>
        <w:rPr>
          <w:b/>
          <w:bCs/>
          <w:sz w:val="28"/>
          <w:szCs w:val="28"/>
        </w:rPr>
      </w:pPr>
    </w:p>
    <w:p w:rsidR="00381ACB" w:rsidRPr="008B2459" w:rsidRDefault="00381ACB" w:rsidP="005C7CCC">
      <w:pPr>
        <w:tabs>
          <w:tab w:val="left" w:pos="9355"/>
        </w:tabs>
        <w:spacing w:line="360" w:lineRule="auto"/>
        <w:ind w:right="567" w:firstLine="709"/>
        <w:jc w:val="both"/>
        <w:rPr>
          <w:sz w:val="28"/>
          <w:szCs w:val="28"/>
        </w:rPr>
      </w:pPr>
      <w:r w:rsidRPr="00322FAE">
        <w:rPr>
          <w:sz w:val="28"/>
          <w:szCs w:val="28"/>
        </w:rPr>
        <w:t>Исс</w:t>
      </w:r>
      <w:r w:rsidR="00D23174" w:rsidRPr="00322FAE">
        <w:rPr>
          <w:sz w:val="28"/>
          <w:szCs w:val="28"/>
        </w:rPr>
        <w:t>ледование проводилось с мая 2014 года по сентябрь 2014</w:t>
      </w:r>
      <w:r w:rsidRPr="00322FAE">
        <w:rPr>
          <w:sz w:val="28"/>
          <w:szCs w:val="28"/>
        </w:rPr>
        <w:t xml:space="preserve"> года на базе ГБУЗ НСО «НОДКПНД».</w:t>
      </w:r>
      <w:r w:rsidR="004435FD" w:rsidRPr="00322FAE">
        <w:rPr>
          <w:sz w:val="28"/>
          <w:szCs w:val="28"/>
        </w:rPr>
        <w:t xml:space="preserve"> </w:t>
      </w:r>
      <w:r w:rsidR="004435FD" w:rsidRPr="008B2459">
        <w:rPr>
          <w:sz w:val="28"/>
          <w:szCs w:val="28"/>
        </w:rPr>
        <w:t>Краткая характеристика р</w:t>
      </w:r>
      <w:r w:rsidR="008B2459" w:rsidRPr="008B2459">
        <w:rPr>
          <w:sz w:val="28"/>
          <w:szCs w:val="28"/>
        </w:rPr>
        <w:t>абочего места представлена в При</w:t>
      </w:r>
      <w:r w:rsidR="004435FD" w:rsidRPr="008B2459">
        <w:rPr>
          <w:sz w:val="28"/>
          <w:szCs w:val="28"/>
        </w:rPr>
        <w:t>ложении</w:t>
      </w:r>
      <w:r w:rsidR="008B2459" w:rsidRPr="008B2459">
        <w:rPr>
          <w:sz w:val="28"/>
          <w:szCs w:val="28"/>
        </w:rPr>
        <w:t xml:space="preserve"> Е</w:t>
      </w:r>
      <w:r w:rsidR="004435FD" w:rsidRPr="008B2459">
        <w:rPr>
          <w:sz w:val="28"/>
          <w:szCs w:val="28"/>
        </w:rPr>
        <w:t>.</w:t>
      </w:r>
    </w:p>
    <w:p w:rsidR="00381ACB" w:rsidRPr="00322FAE" w:rsidRDefault="00381ACB" w:rsidP="005C7CCC">
      <w:pPr>
        <w:shd w:val="clear" w:color="auto" w:fill="FFFFFF"/>
        <w:spacing w:line="360" w:lineRule="auto"/>
        <w:ind w:right="38" w:firstLine="709"/>
        <w:jc w:val="both"/>
        <w:rPr>
          <w:sz w:val="28"/>
          <w:szCs w:val="28"/>
        </w:rPr>
      </w:pPr>
      <w:r w:rsidRPr="00322FAE">
        <w:rPr>
          <w:sz w:val="28"/>
          <w:szCs w:val="28"/>
        </w:rPr>
        <w:t>Исследовательская работа включает в себя три этапа: констатирующий, формирующий и контрольный.</w:t>
      </w:r>
    </w:p>
    <w:p w:rsidR="00381ACB" w:rsidRPr="00322FAE" w:rsidRDefault="00381ACB" w:rsidP="005C7CCC">
      <w:pPr>
        <w:spacing w:line="360" w:lineRule="auto"/>
        <w:ind w:firstLine="709"/>
        <w:jc w:val="both"/>
        <w:rPr>
          <w:sz w:val="28"/>
          <w:szCs w:val="28"/>
        </w:rPr>
      </w:pPr>
      <w:r w:rsidRPr="00322FAE">
        <w:rPr>
          <w:b/>
          <w:sz w:val="28"/>
          <w:szCs w:val="28"/>
        </w:rPr>
        <w:t>Констатирующее исследование</w:t>
      </w:r>
      <w:r w:rsidR="00D23174" w:rsidRPr="00322FAE">
        <w:rPr>
          <w:sz w:val="28"/>
          <w:szCs w:val="28"/>
        </w:rPr>
        <w:t xml:space="preserve"> проводилось май 2014</w:t>
      </w:r>
      <w:r w:rsidRPr="00322FAE">
        <w:rPr>
          <w:sz w:val="28"/>
          <w:szCs w:val="28"/>
        </w:rPr>
        <w:t xml:space="preserve"> года</w:t>
      </w:r>
      <w:r w:rsidR="00D23174" w:rsidRPr="00322FAE">
        <w:rPr>
          <w:sz w:val="28"/>
          <w:szCs w:val="28"/>
        </w:rPr>
        <w:t>.</w:t>
      </w:r>
    </w:p>
    <w:p w:rsidR="00381ACB" w:rsidRPr="00322FAE" w:rsidRDefault="00381ACB" w:rsidP="005C7CCC">
      <w:pPr>
        <w:shd w:val="clear" w:color="auto" w:fill="FFFFFF"/>
        <w:spacing w:line="360" w:lineRule="auto"/>
        <w:ind w:right="38" w:firstLine="709"/>
        <w:jc w:val="both"/>
        <w:rPr>
          <w:sz w:val="28"/>
          <w:szCs w:val="28"/>
        </w:rPr>
      </w:pPr>
      <w:r w:rsidRPr="00322FAE">
        <w:rPr>
          <w:b/>
          <w:sz w:val="28"/>
          <w:szCs w:val="28"/>
        </w:rPr>
        <w:t xml:space="preserve">Цель: </w:t>
      </w:r>
      <w:r w:rsidRPr="00322FAE">
        <w:rPr>
          <w:sz w:val="28"/>
          <w:szCs w:val="28"/>
        </w:rPr>
        <w:t>выявление уровня развития фонематических процессов у детей 5-6 лет с дизартрией.</w:t>
      </w:r>
    </w:p>
    <w:p w:rsidR="00381ACB" w:rsidRPr="00322FAE" w:rsidRDefault="00381ACB" w:rsidP="005C7CCC">
      <w:pPr>
        <w:shd w:val="clear" w:color="auto" w:fill="FFFFFF"/>
        <w:spacing w:line="360" w:lineRule="auto"/>
        <w:ind w:right="38" w:firstLine="709"/>
        <w:jc w:val="both"/>
        <w:rPr>
          <w:b/>
          <w:sz w:val="28"/>
          <w:szCs w:val="28"/>
        </w:rPr>
      </w:pPr>
      <w:r w:rsidRPr="00322FAE">
        <w:rPr>
          <w:b/>
          <w:sz w:val="28"/>
          <w:szCs w:val="28"/>
        </w:rPr>
        <w:t>Задачи:</w:t>
      </w:r>
    </w:p>
    <w:p w:rsidR="00381ACB" w:rsidRPr="00016F20" w:rsidRDefault="00381ACB" w:rsidP="00322FAE">
      <w:pPr>
        <w:numPr>
          <w:ilvl w:val="0"/>
          <w:numId w:val="25"/>
        </w:numPr>
        <w:spacing w:line="360" w:lineRule="auto"/>
        <w:ind w:left="0" w:firstLine="709"/>
        <w:jc w:val="both"/>
        <w:rPr>
          <w:spacing w:val="2"/>
          <w:sz w:val="28"/>
          <w:szCs w:val="28"/>
        </w:rPr>
      </w:pPr>
      <w:r w:rsidRPr="00322FAE">
        <w:rPr>
          <w:sz w:val="28"/>
          <w:szCs w:val="28"/>
        </w:rPr>
        <w:t>Сформировать контрольную и экспериментальную группы исследования.</w:t>
      </w:r>
    </w:p>
    <w:p w:rsidR="00016F20" w:rsidRPr="00322FAE" w:rsidRDefault="00016F20" w:rsidP="00016F20">
      <w:pPr>
        <w:numPr>
          <w:ilvl w:val="0"/>
          <w:numId w:val="25"/>
        </w:numPr>
        <w:spacing w:line="360" w:lineRule="auto"/>
        <w:ind w:left="0" w:firstLine="709"/>
        <w:jc w:val="both"/>
        <w:rPr>
          <w:sz w:val="28"/>
          <w:szCs w:val="28"/>
        </w:rPr>
      </w:pPr>
      <w:r w:rsidRPr="00322FAE">
        <w:rPr>
          <w:spacing w:val="2"/>
          <w:sz w:val="28"/>
          <w:szCs w:val="28"/>
        </w:rPr>
        <w:t>На основе анализа программ и методических рекомендаций разработать систему диагностических заданий по выявлению уровня развития фонематических процессов у детей 5-6 лет с дизартрией и у детей с нормой речевого развития.</w:t>
      </w:r>
    </w:p>
    <w:p w:rsidR="00016F20" w:rsidRPr="00016F20" w:rsidRDefault="00016F20" w:rsidP="00016F20">
      <w:pPr>
        <w:numPr>
          <w:ilvl w:val="0"/>
          <w:numId w:val="25"/>
        </w:numPr>
        <w:spacing w:line="360" w:lineRule="auto"/>
        <w:ind w:left="0" w:firstLine="709"/>
        <w:jc w:val="both"/>
        <w:rPr>
          <w:spacing w:val="2"/>
          <w:sz w:val="28"/>
          <w:szCs w:val="28"/>
        </w:rPr>
      </w:pPr>
      <w:r w:rsidRPr="00322FAE">
        <w:rPr>
          <w:sz w:val="28"/>
          <w:szCs w:val="28"/>
        </w:rPr>
        <w:t>Подготовить стимульный материал к исследованию фонематических процессов.</w:t>
      </w:r>
    </w:p>
    <w:p w:rsidR="00381ACB" w:rsidRPr="00322FAE" w:rsidRDefault="00381ACB" w:rsidP="00322FAE">
      <w:pPr>
        <w:numPr>
          <w:ilvl w:val="0"/>
          <w:numId w:val="25"/>
        </w:numPr>
        <w:spacing w:line="360" w:lineRule="auto"/>
        <w:ind w:left="0" w:firstLine="709"/>
        <w:jc w:val="both"/>
        <w:rPr>
          <w:sz w:val="28"/>
          <w:szCs w:val="28"/>
        </w:rPr>
      </w:pPr>
      <w:r w:rsidRPr="00322FAE">
        <w:rPr>
          <w:spacing w:val="2"/>
          <w:sz w:val="28"/>
          <w:szCs w:val="28"/>
        </w:rPr>
        <w:t xml:space="preserve">Провести </w:t>
      </w:r>
      <w:r w:rsidRPr="00322FAE">
        <w:rPr>
          <w:sz w:val="28"/>
          <w:szCs w:val="28"/>
        </w:rPr>
        <w:t xml:space="preserve">обследование фонематических процессов у детей 5-6 лет с дизартрией </w:t>
      </w:r>
      <w:r w:rsidRPr="00322FAE">
        <w:rPr>
          <w:spacing w:val="2"/>
          <w:sz w:val="28"/>
          <w:szCs w:val="28"/>
        </w:rPr>
        <w:t xml:space="preserve"> и у детей с нормой речевого развития</w:t>
      </w:r>
      <w:r w:rsidRPr="00322FAE">
        <w:rPr>
          <w:sz w:val="28"/>
          <w:szCs w:val="28"/>
        </w:rPr>
        <w:t>. Проанализировать и сравнить результаты исследования.</w:t>
      </w:r>
    </w:p>
    <w:p w:rsidR="00381ACB" w:rsidRPr="00322FAE" w:rsidRDefault="00381ACB" w:rsidP="00322FAE">
      <w:pPr>
        <w:spacing w:line="360" w:lineRule="auto"/>
        <w:ind w:firstLine="709"/>
        <w:jc w:val="both"/>
        <w:rPr>
          <w:sz w:val="28"/>
          <w:szCs w:val="28"/>
        </w:rPr>
      </w:pPr>
      <w:r w:rsidRPr="00322FAE">
        <w:rPr>
          <w:b/>
          <w:sz w:val="28"/>
          <w:szCs w:val="28"/>
        </w:rPr>
        <w:t>Формирующий этап исследования</w:t>
      </w:r>
      <w:r w:rsidR="00D23174" w:rsidRPr="00322FAE">
        <w:rPr>
          <w:sz w:val="28"/>
          <w:szCs w:val="28"/>
        </w:rPr>
        <w:t xml:space="preserve"> – </w:t>
      </w:r>
      <w:r w:rsidR="00016F20">
        <w:rPr>
          <w:sz w:val="28"/>
          <w:szCs w:val="28"/>
        </w:rPr>
        <w:t xml:space="preserve">сроки проведения июнь – август </w:t>
      </w:r>
      <w:r w:rsidR="00D23174" w:rsidRPr="00322FAE">
        <w:rPr>
          <w:sz w:val="28"/>
          <w:szCs w:val="28"/>
        </w:rPr>
        <w:t>2014 года</w:t>
      </w:r>
      <w:r w:rsidRPr="00322FAE">
        <w:rPr>
          <w:sz w:val="28"/>
          <w:szCs w:val="28"/>
        </w:rPr>
        <w:t>.</w:t>
      </w:r>
    </w:p>
    <w:p w:rsidR="00381ACB" w:rsidRPr="00322FAE" w:rsidRDefault="00381ACB" w:rsidP="00322FAE">
      <w:pPr>
        <w:shd w:val="clear" w:color="auto" w:fill="FFFFFF"/>
        <w:spacing w:line="360" w:lineRule="auto"/>
        <w:ind w:right="34" w:firstLine="709"/>
        <w:jc w:val="both"/>
        <w:rPr>
          <w:spacing w:val="-1"/>
          <w:sz w:val="28"/>
          <w:szCs w:val="28"/>
        </w:rPr>
      </w:pPr>
      <w:r w:rsidRPr="00322FAE">
        <w:rPr>
          <w:b/>
          <w:sz w:val="28"/>
          <w:szCs w:val="28"/>
        </w:rPr>
        <w:lastRenderedPageBreak/>
        <w:t>Цель</w:t>
      </w:r>
      <w:r w:rsidRPr="00322FAE">
        <w:rPr>
          <w:sz w:val="28"/>
          <w:szCs w:val="28"/>
        </w:rPr>
        <w:t xml:space="preserve">: </w:t>
      </w:r>
      <w:r w:rsidR="00016F20">
        <w:rPr>
          <w:spacing w:val="-1"/>
          <w:sz w:val="28"/>
          <w:szCs w:val="28"/>
        </w:rPr>
        <w:t>р</w:t>
      </w:r>
      <w:r w:rsidRPr="00322FAE">
        <w:rPr>
          <w:spacing w:val="-1"/>
          <w:sz w:val="28"/>
          <w:szCs w:val="28"/>
        </w:rPr>
        <w:t xml:space="preserve">азработка и апробация системы </w:t>
      </w:r>
      <w:r w:rsidR="00016F20">
        <w:rPr>
          <w:spacing w:val="-1"/>
          <w:sz w:val="28"/>
          <w:szCs w:val="28"/>
        </w:rPr>
        <w:t>коррекционно-</w:t>
      </w:r>
      <w:r w:rsidRPr="00322FAE">
        <w:rPr>
          <w:spacing w:val="-1"/>
          <w:sz w:val="28"/>
          <w:szCs w:val="28"/>
        </w:rPr>
        <w:t>логопедической работы по устранению нарушений фонематических процессов у детей 5-6 лет с дизартрией.</w:t>
      </w:r>
    </w:p>
    <w:p w:rsidR="00381ACB" w:rsidRPr="00322FAE" w:rsidRDefault="00381ACB" w:rsidP="00322FAE">
      <w:pPr>
        <w:spacing w:line="360" w:lineRule="auto"/>
        <w:ind w:firstLine="709"/>
        <w:jc w:val="both"/>
        <w:rPr>
          <w:b/>
          <w:sz w:val="28"/>
          <w:szCs w:val="28"/>
        </w:rPr>
      </w:pPr>
      <w:r w:rsidRPr="00322FAE">
        <w:rPr>
          <w:b/>
          <w:sz w:val="28"/>
          <w:szCs w:val="28"/>
        </w:rPr>
        <w:t>Задачи:</w:t>
      </w:r>
    </w:p>
    <w:p w:rsidR="00381ACB" w:rsidRDefault="00381ACB" w:rsidP="00322FAE">
      <w:pPr>
        <w:numPr>
          <w:ilvl w:val="0"/>
          <w:numId w:val="26"/>
        </w:numPr>
        <w:spacing w:line="360" w:lineRule="auto"/>
        <w:ind w:left="0" w:firstLine="709"/>
        <w:jc w:val="both"/>
        <w:rPr>
          <w:sz w:val="28"/>
          <w:szCs w:val="28"/>
        </w:rPr>
      </w:pPr>
      <w:r w:rsidRPr="00322FAE">
        <w:rPr>
          <w:spacing w:val="2"/>
          <w:sz w:val="28"/>
          <w:szCs w:val="28"/>
        </w:rPr>
        <w:t xml:space="preserve">Разработать и экспериментально апробировать систему </w:t>
      </w:r>
      <w:r w:rsidR="00016F20">
        <w:rPr>
          <w:spacing w:val="2"/>
          <w:sz w:val="28"/>
          <w:szCs w:val="28"/>
        </w:rPr>
        <w:t>коррекционно-</w:t>
      </w:r>
      <w:r w:rsidRPr="00322FAE">
        <w:rPr>
          <w:spacing w:val="2"/>
          <w:sz w:val="28"/>
          <w:szCs w:val="28"/>
        </w:rPr>
        <w:t xml:space="preserve">логопедической работы по </w:t>
      </w:r>
      <w:r w:rsidRPr="00322FAE">
        <w:rPr>
          <w:sz w:val="28"/>
          <w:szCs w:val="28"/>
        </w:rPr>
        <w:t>устранению нарушений фонематических процессов у детей 5-6 лет с дизартрией.</w:t>
      </w:r>
    </w:p>
    <w:p w:rsidR="00016F20" w:rsidRPr="00016F20" w:rsidRDefault="00016F20" w:rsidP="00016F20">
      <w:pPr>
        <w:numPr>
          <w:ilvl w:val="0"/>
          <w:numId w:val="26"/>
        </w:numPr>
        <w:spacing w:line="360" w:lineRule="auto"/>
        <w:ind w:left="0" w:firstLine="709"/>
        <w:jc w:val="both"/>
        <w:rPr>
          <w:sz w:val="28"/>
          <w:szCs w:val="28"/>
        </w:rPr>
      </w:pPr>
      <w:r w:rsidRPr="00322FAE">
        <w:rPr>
          <w:sz w:val="28"/>
          <w:szCs w:val="28"/>
        </w:rPr>
        <w:t>Подобрать и систематизировать материал по устранению нарушений фонематических процессов у детей 5-6 лет с дизартрией</w:t>
      </w:r>
      <w:r w:rsidRPr="00322FAE">
        <w:rPr>
          <w:spacing w:val="2"/>
          <w:sz w:val="28"/>
          <w:szCs w:val="28"/>
        </w:rPr>
        <w:t xml:space="preserve"> с использованием игр и игровых упражнений.</w:t>
      </w:r>
    </w:p>
    <w:p w:rsidR="00381ACB" w:rsidRPr="00322FAE" w:rsidRDefault="00381ACB" w:rsidP="00954DDD">
      <w:pPr>
        <w:numPr>
          <w:ilvl w:val="0"/>
          <w:numId w:val="26"/>
        </w:numPr>
        <w:spacing w:line="360" w:lineRule="auto"/>
        <w:ind w:left="0" w:firstLine="709"/>
        <w:jc w:val="both"/>
        <w:rPr>
          <w:sz w:val="28"/>
          <w:szCs w:val="28"/>
        </w:rPr>
      </w:pPr>
      <w:r w:rsidRPr="00322FAE">
        <w:rPr>
          <w:sz w:val="28"/>
          <w:szCs w:val="28"/>
        </w:rPr>
        <w:t>Организовать фронтальные занятия с детьми экспериментальной группы.</w:t>
      </w:r>
    </w:p>
    <w:p w:rsidR="00381ACB" w:rsidRPr="00322FAE" w:rsidRDefault="00381ACB" w:rsidP="00954DDD">
      <w:pPr>
        <w:tabs>
          <w:tab w:val="num" w:pos="1080"/>
        </w:tabs>
        <w:spacing w:line="360" w:lineRule="auto"/>
        <w:ind w:firstLine="709"/>
        <w:jc w:val="both"/>
        <w:rPr>
          <w:sz w:val="28"/>
          <w:szCs w:val="28"/>
        </w:rPr>
      </w:pPr>
      <w:r w:rsidRPr="00322FAE">
        <w:rPr>
          <w:b/>
          <w:sz w:val="28"/>
          <w:szCs w:val="28"/>
        </w:rPr>
        <w:t>Контрольный этап исследования</w:t>
      </w:r>
      <w:r w:rsidR="00016F20">
        <w:rPr>
          <w:sz w:val="28"/>
          <w:szCs w:val="28"/>
        </w:rPr>
        <w:t xml:space="preserve"> – сроки проведения сентябрь 2014 года</w:t>
      </w:r>
      <w:r w:rsidRPr="00322FAE">
        <w:rPr>
          <w:sz w:val="28"/>
          <w:szCs w:val="28"/>
        </w:rPr>
        <w:t>.</w:t>
      </w:r>
    </w:p>
    <w:p w:rsidR="00381ACB" w:rsidRPr="00322FAE" w:rsidRDefault="00381ACB" w:rsidP="00954DDD">
      <w:pPr>
        <w:tabs>
          <w:tab w:val="num" w:pos="1080"/>
        </w:tabs>
        <w:spacing w:line="360" w:lineRule="auto"/>
        <w:ind w:firstLine="709"/>
        <w:jc w:val="both"/>
        <w:rPr>
          <w:sz w:val="28"/>
          <w:szCs w:val="28"/>
        </w:rPr>
      </w:pPr>
      <w:r w:rsidRPr="00322FAE">
        <w:rPr>
          <w:b/>
          <w:sz w:val="28"/>
          <w:szCs w:val="28"/>
        </w:rPr>
        <w:t xml:space="preserve">Цель: </w:t>
      </w:r>
      <w:r w:rsidRPr="00322FAE">
        <w:rPr>
          <w:sz w:val="28"/>
          <w:szCs w:val="28"/>
        </w:rPr>
        <w:t xml:space="preserve">анализ эффективности проведенной </w:t>
      </w:r>
      <w:r w:rsidR="00016F20">
        <w:rPr>
          <w:sz w:val="28"/>
          <w:szCs w:val="28"/>
        </w:rPr>
        <w:t>коррекционно-</w:t>
      </w:r>
      <w:r w:rsidRPr="00322FAE">
        <w:rPr>
          <w:sz w:val="28"/>
          <w:szCs w:val="28"/>
        </w:rPr>
        <w:t>логопедической работы по устранению нарушений фонематических процессов у детей с дизартрией посредством вторичного диагностирования.</w:t>
      </w:r>
    </w:p>
    <w:p w:rsidR="00381ACB" w:rsidRPr="00322FAE" w:rsidRDefault="00381ACB" w:rsidP="00954DDD">
      <w:pPr>
        <w:tabs>
          <w:tab w:val="num" w:pos="1080"/>
        </w:tabs>
        <w:spacing w:line="360" w:lineRule="auto"/>
        <w:ind w:firstLine="709"/>
        <w:jc w:val="both"/>
        <w:rPr>
          <w:b/>
          <w:sz w:val="28"/>
          <w:szCs w:val="28"/>
        </w:rPr>
      </w:pPr>
      <w:r w:rsidRPr="00322FAE">
        <w:rPr>
          <w:b/>
          <w:sz w:val="28"/>
          <w:szCs w:val="28"/>
        </w:rPr>
        <w:t>Задачи:</w:t>
      </w:r>
    </w:p>
    <w:p w:rsidR="00381ACB" w:rsidRPr="00322FAE" w:rsidRDefault="00381ACB" w:rsidP="00954DDD">
      <w:pPr>
        <w:numPr>
          <w:ilvl w:val="0"/>
          <w:numId w:val="27"/>
        </w:numPr>
        <w:tabs>
          <w:tab w:val="num" w:pos="1080"/>
        </w:tabs>
        <w:spacing w:line="360" w:lineRule="auto"/>
        <w:ind w:left="0" w:firstLine="709"/>
        <w:jc w:val="both"/>
        <w:rPr>
          <w:sz w:val="28"/>
          <w:szCs w:val="28"/>
        </w:rPr>
      </w:pPr>
      <w:r w:rsidRPr="00322FAE">
        <w:rPr>
          <w:sz w:val="28"/>
          <w:szCs w:val="28"/>
        </w:rPr>
        <w:t>Провести контрольную диагностику детей с дизартрией, сравнить анализ результатов.</w:t>
      </w:r>
    </w:p>
    <w:p w:rsidR="00381ACB" w:rsidRPr="00322FAE" w:rsidRDefault="00381ACB" w:rsidP="00954DDD">
      <w:pPr>
        <w:numPr>
          <w:ilvl w:val="0"/>
          <w:numId w:val="27"/>
        </w:numPr>
        <w:tabs>
          <w:tab w:val="num" w:pos="1080"/>
        </w:tabs>
        <w:spacing w:line="360" w:lineRule="auto"/>
        <w:ind w:left="0" w:firstLine="709"/>
        <w:jc w:val="both"/>
        <w:rPr>
          <w:sz w:val="28"/>
          <w:szCs w:val="28"/>
        </w:rPr>
      </w:pPr>
      <w:r w:rsidRPr="00322FAE">
        <w:rPr>
          <w:sz w:val="28"/>
          <w:szCs w:val="28"/>
        </w:rPr>
        <w:t>Проанализировать эффективность проведённой логопедической работы с помощью математико-статистических методов.</w:t>
      </w:r>
    </w:p>
    <w:p w:rsidR="00381ACB" w:rsidRPr="00322FAE" w:rsidRDefault="00381ACB" w:rsidP="00954DDD">
      <w:pPr>
        <w:shd w:val="clear" w:color="auto" w:fill="FFFFFF"/>
        <w:tabs>
          <w:tab w:val="num" w:pos="1080"/>
        </w:tabs>
        <w:spacing w:line="360" w:lineRule="auto"/>
        <w:ind w:right="38" w:firstLine="709"/>
        <w:jc w:val="both"/>
        <w:rPr>
          <w:sz w:val="28"/>
          <w:szCs w:val="28"/>
        </w:rPr>
      </w:pPr>
      <w:proofErr w:type="gramStart"/>
      <w:r w:rsidRPr="00322FAE">
        <w:rPr>
          <w:sz w:val="28"/>
          <w:szCs w:val="28"/>
        </w:rPr>
        <w:t>К исследованию было привлечено</w:t>
      </w:r>
      <w:r w:rsidR="004A5F7E" w:rsidRPr="00322FAE">
        <w:rPr>
          <w:sz w:val="28"/>
          <w:szCs w:val="28"/>
        </w:rPr>
        <w:t xml:space="preserve"> </w:t>
      </w:r>
      <w:r w:rsidR="004006DA" w:rsidRPr="00322FAE">
        <w:rPr>
          <w:sz w:val="28"/>
          <w:szCs w:val="28"/>
        </w:rPr>
        <w:t>2</w:t>
      </w:r>
      <w:r w:rsidR="004A5F7E" w:rsidRPr="00322FAE">
        <w:rPr>
          <w:sz w:val="28"/>
          <w:szCs w:val="28"/>
        </w:rPr>
        <w:t>7</w:t>
      </w:r>
      <w:r w:rsidRPr="00322FAE">
        <w:rPr>
          <w:sz w:val="28"/>
          <w:szCs w:val="28"/>
        </w:rPr>
        <w:t xml:space="preserve"> детей, имеющие логопедическое заключение дизартрия (экспериментальная группа) и </w:t>
      </w:r>
      <w:r w:rsidR="004A5F7E" w:rsidRPr="00322FAE">
        <w:rPr>
          <w:sz w:val="28"/>
          <w:szCs w:val="28"/>
        </w:rPr>
        <w:t>20</w:t>
      </w:r>
      <w:r w:rsidRPr="00322FAE">
        <w:rPr>
          <w:sz w:val="28"/>
          <w:szCs w:val="28"/>
        </w:rPr>
        <w:t xml:space="preserve"> детей имеющих норму речевого развития (контрольная).</w:t>
      </w:r>
      <w:proofErr w:type="gramEnd"/>
    </w:p>
    <w:p w:rsidR="00381ACB" w:rsidRPr="00322FAE" w:rsidRDefault="00381ACB" w:rsidP="00322FAE">
      <w:pPr>
        <w:shd w:val="clear" w:color="auto" w:fill="FFFFFF"/>
        <w:spacing w:line="360" w:lineRule="auto"/>
        <w:ind w:right="38" w:firstLine="709"/>
        <w:jc w:val="both"/>
        <w:rPr>
          <w:spacing w:val="-1"/>
          <w:sz w:val="28"/>
          <w:szCs w:val="28"/>
        </w:rPr>
      </w:pPr>
      <w:r w:rsidRPr="00322FAE">
        <w:rPr>
          <w:spacing w:val="-1"/>
          <w:sz w:val="28"/>
          <w:szCs w:val="28"/>
        </w:rPr>
        <w:t xml:space="preserve">Для проведения констатирующего этапа исследования мы использовали </w:t>
      </w:r>
      <w:r w:rsidRPr="00756ECA">
        <w:rPr>
          <w:spacing w:val="-1"/>
          <w:sz w:val="28"/>
          <w:szCs w:val="28"/>
        </w:rPr>
        <w:t>методические рекомендации Л.В. Ковригиной [</w:t>
      </w:r>
      <w:r w:rsidR="00756ECA" w:rsidRPr="00756ECA">
        <w:rPr>
          <w:spacing w:val="-1"/>
          <w:sz w:val="28"/>
          <w:szCs w:val="28"/>
        </w:rPr>
        <w:t>18</w:t>
      </w:r>
      <w:r w:rsidRPr="00756ECA">
        <w:rPr>
          <w:spacing w:val="-1"/>
          <w:sz w:val="28"/>
          <w:szCs w:val="28"/>
        </w:rPr>
        <w:t>]. Так же мы пользовались</w:t>
      </w:r>
      <w:r w:rsidRPr="00322FAE">
        <w:rPr>
          <w:spacing w:val="-1"/>
          <w:sz w:val="28"/>
          <w:szCs w:val="28"/>
        </w:rPr>
        <w:t xml:space="preserve"> рекомендациями проведения исследования Л.Г</w:t>
      </w:r>
      <w:r w:rsidRPr="00756ECA">
        <w:rPr>
          <w:spacing w:val="-1"/>
          <w:sz w:val="28"/>
          <w:szCs w:val="28"/>
        </w:rPr>
        <w:t>. Парамоновой [</w:t>
      </w:r>
      <w:r w:rsidR="00756ECA" w:rsidRPr="00756ECA">
        <w:rPr>
          <w:spacing w:val="-1"/>
          <w:sz w:val="28"/>
          <w:szCs w:val="28"/>
        </w:rPr>
        <w:t>31</w:t>
      </w:r>
      <w:r w:rsidRPr="00756ECA">
        <w:rPr>
          <w:spacing w:val="-1"/>
          <w:sz w:val="28"/>
          <w:szCs w:val="28"/>
        </w:rPr>
        <w:t>],</w:t>
      </w:r>
      <w:r w:rsidRPr="00322FAE">
        <w:rPr>
          <w:spacing w:val="-1"/>
          <w:sz w:val="28"/>
          <w:szCs w:val="28"/>
        </w:rPr>
        <w:t xml:space="preserve"> и уровневой системой </w:t>
      </w:r>
      <w:r w:rsidRPr="00322FAE">
        <w:rPr>
          <w:sz w:val="28"/>
          <w:szCs w:val="28"/>
        </w:rPr>
        <w:t>Т.А. </w:t>
      </w:r>
      <w:proofErr w:type="spellStart"/>
      <w:r w:rsidRPr="00322FAE">
        <w:rPr>
          <w:sz w:val="28"/>
          <w:szCs w:val="28"/>
        </w:rPr>
        <w:t>Фотековой</w:t>
      </w:r>
      <w:proofErr w:type="spellEnd"/>
      <w:r w:rsidRPr="00322FAE">
        <w:rPr>
          <w:sz w:val="28"/>
          <w:szCs w:val="28"/>
        </w:rPr>
        <w:t xml:space="preserve"> и Т.В. </w:t>
      </w:r>
      <w:proofErr w:type="spellStart"/>
      <w:r w:rsidRPr="00756ECA">
        <w:rPr>
          <w:sz w:val="28"/>
          <w:szCs w:val="28"/>
        </w:rPr>
        <w:t>Ахутиной</w:t>
      </w:r>
      <w:proofErr w:type="spellEnd"/>
      <w:r w:rsidRPr="00756ECA">
        <w:rPr>
          <w:sz w:val="28"/>
          <w:szCs w:val="28"/>
        </w:rPr>
        <w:t xml:space="preserve"> [</w:t>
      </w:r>
      <w:r w:rsidR="00756ECA" w:rsidRPr="00756ECA">
        <w:rPr>
          <w:sz w:val="28"/>
          <w:szCs w:val="28"/>
        </w:rPr>
        <w:t>46</w:t>
      </w:r>
      <w:r w:rsidRPr="00756ECA">
        <w:rPr>
          <w:sz w:val="28"/>
          <w:szCs w:val="28"/>
        </w:rPr>
        <w:t>].</w:t>
      </w:r>
    </w:p>
    <w:p w:rsidR="00381ACB" w:rsidRPr="00322FAE" w:rsidRDefault="00381ACB" w:rsidP="00322FAE">
      <w:pPr>
        <w:shd w:val="clear" w:color="auto" w:fill="FFFFFF"/>
        <w:spacing w:line="360" w:lineRule="auto"/>
        <w:ind w:right="38" w:firstLine="709"/>
        <w:jc w:val="both"/>
        <w:rPr>
          <w:spacing w:val="-1"/>
          <w:sz w:val="28"/>
          <w:szCs w:val="28"/>
        </w:rPr>
      </w:pPr>
      <w:r w:rsidRPr="00322FAE">
        <w:rPr>
          <w:spacing w:val="-1"/>
          <w:sz w:val="28"/>
          <w:szCs w:val="28"/>
        </w:rPr>
        <w:t>Задания были разработаны с учетом онтоге</w:t>
      </w:r>
      <w:r w:rsidR="004E2B6F">
        <w:rPr>
          <w:spacing w:val="-1"/>
          <w:sz w:val="28"/>
          <w:szCs w:val="28"/>
        </w:rPr>
        <w:t xml:space="preserve">нетического принципа. Сначала </w:t>
      </w:r>
      <w:r w:rsidRPr="00322FAE">
        <w:rPr>
          <w:spacing w:val="-1"/>
          <w:sz w:val="28"/>
          <w:szCs w:val="28"/>
        </w:rPr>
        <w:t>исследуется фонематический слух, затем развития фонематического восприятия далее, готовность ребёнка к фонематическому анализу и синтезу.</w:t>
      </w:r>
    </w:p>
    <w:p w:rsidR="00381ACB" w:rsidRPr="00016F20" w:rsidRDefault="00381ACB" w:rsidP="00322FAE">
      <w:pPr>
        <w:spacing w:line="360" w:lineRule="auto"/>
        <w:ind w:firstLine="709"/>
        <w:jc w:val="both"/>
        <w:rPr>
          <w:sz w:val="28"/>
          <w:szCs w:val="28"/>
        </w:rPr>
      </w:pPr>
      <w:r w:rsidRPr="00322FAE">
        <w:rPr>
          <w:sz w:val="28"/>
          <w:szCs w:val="28"/>
        </w:rPr>
        <w:lastRenderedPageBreak/>
        <w:t>Задания предлагаются детям в виде игры. Результаты</w:t>
      </w:r>
      <w:r w:rsidR="004435FD" w:rsidRPr="00322FAE">
        <w:rPr>
          <w:sz w:val="28"/>
          <w:szCs w:val="28"/>
        </w:rPr>
        <w:t xml:space="preserve"> с бальной системой </w:t>
      </w:r>
      <w:r w:rsidRPr="00322FAE">
        <w:rPr>
          <w:sz w:val="28"/>
          <w:szCs w:val="28"/>
        </w:rPr>
        <w:t xml:space="preserve"> фиксируются в специальных бланках</w:t>
      </w:r>
      <w:r w:rsidR="008B2459">
        <w:rPr>
          <w:sz w:val="28"/>
          <w:szCs w:val="28"/>
        </w:rPr>
        <w:t xml:space="preserve">  </w:t>
      </w:r>
      <w:r w:rsidRPr="008B2459">
        <w:rPr>
          <w:sz w:val="28"/>
          <w:szCs w:val="28"/>
        </w:rPr>
        <w:t xml:space="preserve">(в </w:t>
      </w:r>
      <w:r w:rsidR="00B75054" w:rsidRPr="008B2459">
        <w:rPr>
          <w:sz w:val="28"/>
          <w:szCs w:val="28"/>
        </w:rPr>
        <w:t>соответствии с Приложением</w:t>
      </w:r>
      <w:r w:rsidR="008B2459" w:rsidRPr="008B2459">
        <w:rPr>
          <w:sz w:val="28"/>
          <w:szCs w:val="28"/>
        </w:rPr>
        <w:t xml:space="preserve"> А</w:t>
      </w:r>
      <w:proofErr w:type="gramStart"/>
      <w:r w:rsidR="008B2459" w:rsidRPr="008B2459">
        <w:rPr>
          <w:sz w:val="28"/>
          <w:szCs w:val="28"/>
        </w:rPr>
        <w:t>1</w:t>
      </w:r>
      <w:proofErr w:type="gramEnd"/>
      <w:r w:rsidR="008B2459" w:rsidRPr="008B2459">
        <w:rPr>
          <w:sz w:val="28"/>
          <w:szCs w:val="28"/>
        </w:rPr>
        <w:t>, А2, А3</w:t>
      </w:r>
      <w:r w:rsidR="008B2459" w:rsidRPr="00016F20">
        <w:rPr>
          <w:sz w:val="28"/>
          <w:szCs w:val="28"/>
        </w:rPr>
        <w:t>)</w:t>
      </w:r>
      <w:r w:rsidRPr="00016F20">
        <w:rPr>
          <w:sz w:val="28"/>
          <w:szCs w:val="28"/>
        </w:rPr>
        <w:t>.</w:t>
      </w:r>
    </w:p>
    <w:p w:rsidR="00381ACB" w:rsidRPr="00322FAE" w:rsidRDefault="00381ACB" w:rsidP="00322FAE">
      <w:pPr>
        <w:spacing w:line="360" w:lineRule="auto"/>
        <w:ind w:firstLine="709"/>
        <w:jc w:val="both"/>
        <w:rPr>
          <w:sz w:val="28"/>
          <w:szCs w:val="28"/>
        </w:rPr>
      </w:pPr>
      <w:r w:rsidRPr="00322FAE">
        <w:rPr>
          <w:sz w:val="28"/>
          <w:szCs w:val="28"/>
        </w:rPr>
        <w:t>Для реализации исследования готовится следующие оборудование:</w:t>
      </w:r>
    </w:p>
    <w:p w:rsidR="00381ACB" w:rsidRPr="00322FAE" w:rsidRDefault="00381ACB" w:rsidP="00322FAE">
      <w:pPr>
        <w:spacing w:line="360" w:lineRule="auto"/>
        <w:ind w:firstLine="709"/>
        <w:jc w:val="both"/>
        <w:rPr>
          <w:sz w:val="28"/>
          <w:szCs w:val="28"/>
        </w:rPr>
      </w:pPr>
      <w:r w:rsidRPr="00322FAE">
        <w:rPr>
          <w:sz w:val="28"/>
          <w:szCs w:val="28"/>
        </w:rPr>
        <w:t>1. Набор картинок для слуховой дифференциации звуков.</w:t>
      </w:r>
    </w:p>
    <w:p w:rsidR="00381ACB" w:rsidRPr="00322FAE" w:rsidRDefault="00381ACB" w:rsidP="00322FAE">
      <w:pPr>
        <w:spacing w:line="360" w:lineRule="auto"/>
        <w:ind w:firstLine="709"/>
        <w:jc w:val="both"/>
        <w:rPr>
          <w:sz w:val="28"/>
          <w:szCs w:val="28"/>
        </w:rPr>
      </w:pPr>
      <w:r w:rsidRPr="00322FAE">
        <w:rPr>
          <w:sz w:val="28"/>
          <w:szCs w:val="28"/>
        </w:rPr>
        <w:t>2. Протоколы обследования.</w:t>
      </w:r>
    </w:p>
    <w:p w:rsidR="00381ACB" w:rsidRPr="00322FAE" w:rsidRDefault="00381ACB" w:rsidP="00322FAE">
      <w:pPr>
        <w:spacing w:line="360" w:lineRule="auto"/>
        <w:ind w:firstLine="709"/>
        <w:jc w:val="both"/>
        <w:rPr>
          <w:sz w:val="28"/>
          <w:szCs w:val="28"/>
        </w:rPr>
      </w:pPr>
      <w:r w:rsidRPr="00322FAE">
        <w:rPr>
          <w:sz w:val="28"/>
          <w:szCs w:val="28"/>
        </w:rPr>
        <w:t>3. Логопедический экран для скрытия артикуляции звуков.</w:t>
      </w:r>
    </w:p>
    <w:p w:rsidR="00381ACB" w:rsidRPr="00322FAE" w:rsidRDefault="00381ACB" w:rsidP="00322FAE">
      <w:pPr>
        <w:spacing w:line="360" w:lineRule="auto"/>
        <w:ind w:firstLine="709"/>
        <w:jc w:val="both"/>
        <w:rPr>
          <w:sz w:val="28"/>
          <w:szCs w:val="28"/>
        </w:rPr>
      </w:pPr>
      <w:r w:rsidRPr="00322FAE">
        <w:rPr>
          <w:sz w:val="28"/>
          <w:szCs w:val="28"/>
        </w:rPr>
        <w:t>Логопедическое обследование фонематических процессов включает:</w:t>
      </w:r>
    </w:p>
    <w:p w:rsidR="00381ACB" w:rsidRPr="00322FAE" w:rsidRDefault="00381ACB" w:rsidP="00322FAE">
      <w:pPr>
        <w:spacing w:line="360" w:lineRule="auto"/>
        <w:ind w:firstLine="709"/>
        <w:jc w:val="both"/>
        <w:rPr>
          <w:sz w:val="28"/>
          <w:szCs w:val="28"/>
        </w:rPr>
      </w:pPr>
      <w:r w:rsidRPr="00322FAE">
        <w:rPr>
          <w:sz w:val="28"/>
          <w:szCs w:val="28"/>
        </w:rPr>
        <w:t>1) Обследование фонематического слуха.</w:t>
      </w:r>
    </w:p>
    <w:p w:rsidR="00381ACB" w:rsidRPr="00322FAE" w:rsidRDefault="00381ACB" w:rsidP="00322FAE">
      <w:pPr>
        <w:spacing w:line="360" w:lineRule="auto"/>
        <w:ind w:firstLine="709"/>
        <w:jc w:val="both"/>
        <w:rPr>
          <w:sz w:val="28"/>
          <w:szCs w:val="28"/>
        </w:rPr>
      </w:pPr>
      <w:r w:rsidRPr="00322FAE">
        <w:rPr>
          <w:sz w:val="28"/>
          <w:szCs w:val="28"/>
        </w:rPr>
        <w:t>2) Обследование фонематического восприятия.</w:t>
      </w:r>
    </w:p>
    <w:p w:rsidR="00381ACB" w:rsidRPr="00322FAE" w:rsidRDefault="00381ACB" w:rsidP="00322FAE">
      <w:pPr>
        <w:spacing w:line="360" w:lineRule="auto"/>
        <w:ind w:firstLine="709"/>
        <w:jc w:val="both"/>
        <w:rPr>
          <w:sz w:val="28"/>
          <w:szCs w:val="28"/>
        </w:rPr>
      </w:pPr>
      <w:r w:rsidRPr="00322FAE">
        <w:rPr>
          <w:sz w:val="28"/>
          <w:szCs w:val="28"/>
        </w:rPr>
        <w:t>3) Обследование готовности к фонематическому анализу.</w:t>
      </w:r>
    </w:p>
    <w:p w:rsidR="00381ACB" w:rsidRPr="00322FAE" w:rsidRDefault="00381ACB" w:rsidP="00322FAE">
      <w:pPr>
        <w:spacing w:line="360" w:lineRule="auto"/>
        <w:ind w:firstLine="709"/>
        <w:jc w:val="both"/>
        <w:rPr>
          <w:sz w:val="28"/>
          <w:szCs w:val="28"/>
        </w:rPr>
      </w:pPr>
      <w:r w:rsidRPr="00322FAE">
        <w:rPr>
          <w:sz w:val="28"/>
          <w:szCs w:val="28"/>
        </w:rPr>
        <w:t>4) Обследование готовности к фонематическому синтезу.</w:t>
      </w:r>
      <w:r w:rsidR="00D23174" w:rsidRPr="00322FAE">
        <w:rPr>
          <w:sz w:val="28"/>
          <w:szCs w:val="28"/>
        </w:rPr>
        <w:t xml:space="preserve"> </w:t>
      </w:r>
    </w:p>
    <w:p w:rsidR="00381ACB" w:rsidRPr="00322FAE" w:rsidRDefault="00381ACB" w:rsidP="00322FAE">
      <w:pPr>
        <w:spacing w:line="360" w:lineRule="auto"/>
        <w:ind w:firstLine="709"/>
        <w:jc w:val="both"/>
        <w:rPr>
          <w:sz w:val="28"/>
          <w:szCs w:val="28"/>
        </w:rPr>
      </w:pPr>
      <w:r w:rsidRPr="00322FAE">
        <w:rPr>
          <w:b/>
          <w:sz w:val="28"/>
          <w:szCs w:val="28"/>
        </w:rPr>
        <w:t>Первая серия</w:t>
      </w:r>
      <w:r w:rsidRPr="00322FAE">
        <w:rPr>
          <w:sz w:val="28"/>
          <w:szCs w:val="28"/>
        </w:rPr>
        <w:t xml:space="preserve"> заданий направлена на определение уровня развития фонематического слуха. Используются следующие виды заданий: </w:t>
      </w:r>
    </w:p>
    <w:p w:rsidR="00381ACB" w:rsidRPr="00322FAE" w:rsidRDefault="00381ACB" w:rsidP="00322FAE">
      <w:pPr>
        <w:spacing w:line="360" w:lineRule="auto"/>
        <w:ind w:firstLine="709"/>
        <w:jc w:val="both"/>
        <w:rPr>
          <w:sz w:val="28"/>
          <w:szCs w:val="28"/>
        </w:rPr>
      </w:pPr>
      <w:r w:rsidRPr="00322FAE">
        <w:rPr>
          <w:sz w:val="28"/>
          <w:szCs w:val="28"/>
        </w:rPr>
        <w:t>1. Дифференциация смыслоразличительных признаков близких фонем.</w:t>
      </w:r>
    </w:p>
    <w:p w:rsidR="00381ACB" w:rsidRPr="00322FAE" w:rsidRDefault="00381ACB" w:rsidP="00322FAE">
      <w:pPr>
        <w:spacing w:line="360" w:lineRule="auto"/>
        <w:ind w:firstLine="709"/>
        <w:jc w:val="both"/>
        <w:rPr>
          <w:sz w:val="28"/>
          <w:szCs w:val="28"/>
        </w:rPr>
      </w:pPr>
      <w:r w:rsidRPr="00322FAE">
        <w:rPr>
          <w:sz w:val="28"/>
          <w:szCs w:val="28"/>
        </w:rPr>
        <w:t>2. Выделение речевого звука среди речевых и неречевых звуков.</w:t>
      </w:r>
    </w:p>
    <w:p w:rsidR="00381ACB" w:rsidRPr="00322FAE" w:rsidRDefault="00381ACB" w:rsidP="00322FAE">
      <w:pPr>
        <w:spacing w:line="360" w:lineRule="auto"/>
        <w:ind w:firstLine="709"/>
        <w:jc w:val="both"/>
        <w:rPr>
          <w:sz w:val="28"/>
          <w:szCs w:val="28"/>
        </w:rPr>
      </w:pPr>
      <w:r w:rsidRPr="00322FAE">
        <w:rPr>
          <w:sz w:val="28"/>
          <w:szCs w:val="28"/>
        </w:rPr>
        <w:t>3. Определение правильного и неправильного произношения.</w:t>
      </w:r>
    </w:p>
    <w:p w:rsidR="00381ACB" w:rsidRPr="00322FAE" w:rsidRDefault="00381ACB" w:rsidP="00322FAE">
      <w:pPr>
        <w:spacing w:line="360" w:lineRule="auto"/>
        <w:ind w:firstLine="709"/>
        <w:jc w:val="both"/>
        <w:rPr>
          <w:sz w:val="28"/>
          <w:szCs w:val="28"/>
        </w:rPr>
      </w:pPr>
      <w:r w:rsidRPr="00322FAE">
        <w:rPr>
          <w:sz w:val="28"/>
          <w:szCs w:val="28"/>
        </w:rPr>
        <w:t>4. Выделение иначе звучащего слова среди одинаково звучащих слов.</w:t>
      </w:r>
    </w:p>
    <w:p w:rsidR="00381ACB" w:rsidRPr="00322FAE" w:rsidRDefault="00381ACB" w:rsidP="00322FAE">
      <w:pPr>
        <w:spacing w:line="360" w:lineRule="auto"/>
        <w:ind w:firstLine="709"/>
        <w:jc w:val="both"/>
        <w:rPr>
          <w:b/>
          <w:sz w:val="28"/>
          <w:szCs w:val="28"/>
        </w:rPr>
      </w:pPr>
      <w:r w:rsidRPr="00322FAE">
        <w:rPr>
          <w:b/>
          <w:sz w:val="28"/>
          <w:szCs w:val="28"/>
        </w:rPr>
        <w:t>Задание 1</w:t>
      </w:r>
    </w:p>
    <w:p w:rsidR="00381ACB" w:rsidRPr="00322FAE" w:rsidRDefault="00381ACB" w:rsidP="00322FAE">
      <w:pPr>
        <w:spacing w:line="360" w:lineRule="auto"/>
        <w:ind w:firstLine="709"/>
        <w:jc w:val="both"/>
        <w:rPr>
          <w:sz w:val="28"/>
          <w:szCs w:val="28"/>
        </w:rPr>
      </w:pPr>
      <w:r w:rsidRPr="00322FAE">
        <w:rPr>
          <w:b/>
          <w:sz w:val="28"/>
          <w:szCs w:val="28"/>
        </w:rPr>
        <w:t>Цель</w:t>
      </w:r>
      <w:r w:rsidRPr="00322FAE">
        <w:rPr>
          <w:sz w:val="28"/>
          <w:szCs w:val="28"/>
        </w:rPr>
        <w:t xml:space="preserve">: задание направлено на определение способности </w:t>
      </w:r>
      <w:proofErr w:type="gramStart"/>
      <w:r w:rsidRPr="00322FAE">
        <w:rPr>
          <w:sz w:val="28"/>
          <w:szCs w:val="28"/>
        </w:rPr>
        <w:t>выделять</w:t>
      </w:r>
      <w:proofErr w:type="gramEnd"/>
      <w:r w:rsidRPr="00322FAE">
        <w:rPr>
          <w:sz w:val="28"/>
          <w:szCs w:val="28"/>
        </w:rPr>
        <w:t xml:space="preserve"> речевой звук среди неречевых звуков</w:t>
      </w:r>
    </w:p>
    <w:p w:rsidR="00381ACB" w:rsidRPr="00322FAE" w:rsidRDefault="00381ACB" w:rsidP="00322FAE">
      <w:pPr>
        <w:spacing w:line="360" w:lineRule="auto"/>
        <w:ind w:firstLine="709"/>
        <w:jc w:val="both"/>
        <w:rPr>
          <w:sz w:val="28"/>
          <w:szCs w:val="28"/>
        </w:rPr>
      </w:pPr>
      <w:r w:rsidRPr="00322FAE">
        <w:rPr>
          <w:b/>
          <w:sz w:val="28"/>
          <w:szCs w:val="28"/>
        </w:rPr>
        <w:t>Процедура и инструкция</w:t>
      </w:r>
      <w:r w:rsidRPr="00322FAE">
        <w:rPr>
          <w:sz w:val="28"/>
          <w:szCs w:val="28"/>
        </w:rPr>
        <w:t>: Ребенку предлагается п</w:t>
      </w:r>
      <w:r w:rsidR="00AB5F4F" w:rsidRPr="00322FAE">
        <w:rPr>
          <w:sz w:val="28"/>
          <w:szCs w:val="28"/>
        </w:rPr>
        <w:t>р</w:t>
      </w:r>
      <w:r w:rsidRPr="00322FAE">
        <w:rPr>
          <w:sz w:val="28"/>
          <w:szCs w:val="28"/>
        </w:rPr>
        <w:t>ос</w:t>
      </w:r>
      <w:r w:rsidR="00AB5F4F" w:rsidRPr="00322FAE">
        <w:rPr>
          <w:sz w:val="28"/>
          <w:szCs w:val="28"/>
        </w:rPr>
        <w:t>лушать звук [ш]. «Так шуршат листья</w:t>
      </w:r>
      <w:r w:rsidRPr="00322FAE">
        <w:rPr>
          <w:sz w:val="28"/>
          <w:szCs w:val="28"/>
        </w:rPr>
        <w:t>, это звук [ш]. Ты сей</w:t>
      </w:r>
      <w:r w:rsidR="00AB5F4F" w:rsidRPr="00322FAE">
        <w:rPr>
          <w:sz w:val="28"/>
          <w:szCs w:val="28"/>
        </w:rPr>
        <w:t xml:space="preserve">час повернешься ко мне спиной, и будешь </w:t>
      </w:r>
      <w:proofErr w:type="gramStart"/>
      <w:r w:rsidR="00AB5F4F" w:rsidRPr="00322FAE">
        <w:rPr>
          <w:sz w:val="28"/>
          <w:szCs w:val="28"/>
        </w:rPr>
        <w:t>слушать</w:t>
      </w:r>
      <w:proofErr w:type="gramEnd"/>
      <w:r w:rsidR="00AB5F4F" w:rsidRPr="00322FAE">
        <w:rPr>
          <w:sz w:val="28"/>
          <w:szCs w:val="28"/>
        </w:rPr>
        <w:t xml:space="preserve"> как </w:t>
      </w:r>
      <w:r w:rsidRPr="00322FAE">
        <w:rPr>
          <w:sz w:val="28"/>
          <w:szCs w:val="28"/>
        </w:rPr>
        <w:t>я буду прои</w:t>
      </w:r>
      <w:r w:rsidR="00AB5F4F" w:rsidRPr="00322FAE">
        <w:rPr>
          <w:sz w:val="28"/>
          <w:szCs w:val="28"/>
        </w:rPr>
        <w:t>зносить разные звуки. Когда</w:t>
      </w:r>
      <w:r w:rsidRPr="00322FAE">
        <w:rPr>
          <w:sz w:val="28"/>
          <w:szCs w:val="28"/>
        </w:rPr>
        <w:t xml:space="preserve"> ты услышишь зв</w:t>
      </w:r>
      <w:r w:rsidR="00AB5F4F" w:rsidRPr="00322FAE">
        <w:rPr>
          <w:sz w:val="28"/>
          <w:szCs w:val="28"/>
        </w:rPr>
        <w:t>ук [ш] то сразу меня остановишь</w:t>
      </w:r>
      <w:r w:rsidRPr="00322FAE">
        <w:rPr>
          <w:sz w:val="28"/>
          <w:szCs w:val="28"/>
        </w:rPr>
        <w:t>»</w:t>
      </w:r>
    </w:p>
    <w:p w:rsidR="00381ACB" w:rsidRPr="00322FAE" w:rsidRDefault="00381ACB" w:rsidP="00322FAE">
      <w:pPr>
        <w:spacing w:line="360" w:lineRule="auto"/>
        <w:ind w:firstLine="709"/>
        <w:jc w:val="both"/>
        <w:rPr>
          <w:sz w:val="28"/>
          <w:szCs w:val="28"/>
        </w:rPr>
      </w:pPr>
      <w:r w:rsidRPr="00322FAE">
        <w:rPr>
          <w:sz w:val="28"/>
          <w:szCs w:val="28"/>
        </w:rPr>
        <w:t>Ребенку предлагается п</w:t>
      </w:r>
      <w:r w:rsidR="00AB5F4F" w:rsidRPr="00322FAE">
        <w:rPr>
          <w:sz w:val="28"/>
          <w:szCs w:val="28"/>
        </w:rPr>
        <w:t>р</w:t>
      </w:r>
      <w:r w:rsidRPr="00322FAE">
        <w:rPr>
          <w:sz w:val="28"/>
          <w:szCs w:val="28"/>
        </w:rPr>
        <w:t>ослу</w:t>
      </w:r>
      <w:r w:rsidR="00AB5F4F" w:rsidRPr="00322FAE">
        <w:rPr>
          <w:sz w:val="28"/>
          <w:szCs w:val="28"/>
        </w:rPr>
        <w:t>шать: стук барабана, звук [ш], звук льющейся воды, звук [ш], рычание</w:t>
      </w:r>
      <w:r w:rsidR="000022E2" w:rsidRPr="00322FAE">
        <w:rPr>
          <w:sz w:val="28"/>
          <w:szCs w:val="28"/>
        </w:rPr>
        <w:t>,</w:t>
      </w:r>
      <w:r w:rsidRPr="00322FAE">
        <w:rPr>
          <w:sz w:val="28"/>
          <w:szCs w:val="28"/>
        </w:rPr>
        <w:t xml:space="preserve"> звук [ш].</w:t>
      </w:r>
    </w:p>
    <w:p w:rsidR="00381ACB" w:rsidRPr="00322FAE" w:rsidRDefault="00381ACB" w:rsidP="00322FAE">
      <w:pPr>
        <w:spacing w:line="360" w:lineRule="auto"/>
        <w:ind w:firstLine="709"/>
        <w:jc w:val="both"/>
        <w:rPr>
          <w:b/>
          <w:sz w:val="28"/>
          <w:szCs w:val="28"/>
        </w:rPr>
      </w:pPr>
      <w:r w:rsidRPr="00322FAE">
        <w:rPr>
          <w:b/>
          <w:sz w:val="28"/>
          <w:szCs w:val="28"/>
        </w:rPr>
        <w:t>Задание 2</w:t>
      </w:r>
    </w:p>
    <w:p w:rsidR="00381ACB" w:rsidRPr="00322FAE" w:rsidRDefault="00381ACB" w:rsidP="00322FAE">
      <w:pPr>
        <w:spacing w:line="360" w:lineRule="auto"/>
        <w:ind w:firstLine="709"/>
        <w:jc w:val="both"/>
        <w:rPr>
          <w:sz w:val="28"/>
          <w:szCs w:val="28"/>
        </w:rPr>
      </w:pPr>
      <w:r w:rsidRPr="00322FAE">
        <w:rPr>
          <w:b/>
          <w:sz w:val="28"/>
          <w:szCs w:val="28"/>
        </w:rPr>
        <w:t>Цель:</w:t>
      </w:r>
      <w:r w:rsidRPr="00322FAE">
        <w:rPr>
          <w:sz w:val="28"/>
          <w:szCs w:val="28"/>
        </w:rPr>
        <w:t xml:space="preserve"> задание направлено на определение способности </w:t>
      </w:r>
      <w:proofErr w:type="gramStart"/>
      <w:r w:rsidRPr="00322FAE">
        <w:rPr>
          <w:sz w:val="28"/>
          <w:szCs w:val="28"/>
        </w:rPr>
        <w:t>выделять</w:t>
      </w:r>
      <w:proofErr w:type="gramEnd"/>
      <w:r w:rsidRPr="00322FAE">
        <w:rPr>
          <w:sz w:val="28"/>
          <w:szCs w:val="28"/>
        </w:rPr>
        <w:t xml:space="preserve"> гласный звук среди других гласных звуков. </w:t>
      </w:r>
    </w:p>
    <w:p w:rsidR="00381ACB" w:rsidRPr="00322FAE" w:rsidRDefault="00381ACB" w:rsidP="00322FAE">
      <w:pPr>
        <w:spacing w:line="360" w:lineRule="auto"/>
        <w:ind w:firstLine="709"/>
        <w:jc w:val="both"/>
        <w:rPr>
          <w:sz w:val="28"/>
          <w:szCs w:val="28"/>
        </w:rPr>
      </w:pPr>
      <w:r w:rsidRPr="00322FAE">
        <w:rPr>
          <w:b/>
          <w:sz w:val="28"/>
          <w:szCs w:val="28"/>
        </w:rPr>
        <w:lastRenderedPageBreak/>
        <w:t xml:space="preserve">Процедура и инструкция: </w:t>
      </w:r>
      <w:r w:rsidRPr="00322FAE">
        <w:rPr>
          <w:sz w:val="28"/>
          <w:szCs w:val="28"/>
        </w:rPr>
        <w:t xml:space="preserve">ребенку предлагается </w:t>
      </w:r>
      <w:r w:rsidR="0036612B" w:rsidRPr="00322FAE">
        <w:rPr>
          <w:sz w:val="28"/>
          <w:szCs w:val="28"/>
        </w:rPr>
        <w:t>картинка с изображением филина</w:t>
      </w:r>
      <w:r w:rsidRPr="00322FAE">
        <w:rPr>
          <w:sz w:val="28"/>
          <w:szCs w:val="28"/>
        </w:rPr>
        <w:t xml:space="preserve"> и дается следующая</w:t>
      </w:r>
      <w:r w:rsidR="0036612B" w:rsidRPr="00322FAE">
        <w:rPr>
          <w:sz w:val="28"/>
          <w:szCs w:val="28"/>
        </w:rPr>
        <w:t xml:space="preserve"> инструкция: «Посмотри на картинку это филин</w:t>
      </w:r>
      <w:proofErr w:type="gramStart"/>
      <w:r w:rsidR="0036612B" w:rsidRPr="00322FAE">
        <w:rPr>
          <w:sz w:val="28"/>
          <w:szCs w:val="28"/>
        </w:rPr>
        <w:t xml:space="preserve"> .</w:t>
      </w:r>
      <w:proofErr w:type="gramEnd"/>
      <w:r w:rsidR="0036612B" w:rsidRPr="00322FAE">
        <w:rPr>
          <w:sz w:val="28"/>
          <w:szCs w:val="28"/>
        </w:rPr>
        <w:t xml:space="preserve"> Он издаёт звуки: У-У-У. Я сейчас буду напевать песенки, </w:t>
      </w:r>
      <w:r w:rsidRPr="00322FAE">
        <w:rPr>
          <w:sz w:val="28"/>
          <w:szCs w:val="28"/>
        </w:rPr>
        <w:t>ты</w:t>
      </w:r>
      <w:r w:rsidR="0036612B" w:rsidRPr="00322FAE">
        <w:rPr>
          <w:sz w:val="28"/>
          <w:szCs w:val="28"/>
        </w:rPr>
        <w:t xml:space="preserve"> </w:t>
      </w:r>
      <w:proofErr w:type="gramStart"/>
      <w:r w:rsidR="0036612B" w:rsidRPr="00322FAE">
        <w:rPr>
          <w:sz w:val="28"/>
          <w:szCs w:val="28"/>
        </w:rPr>
        <w:t>же</w:t>
      </w:r>
      <w:proofErr w:type="gramEnd"/>
      <w:r w:rsidRPr="00322FAE">
        <w:rPr>
          <w:sz w:val="28"/>
          <w:szCs w:val="28"/>
        </w:rPr>
        <w:t xml:space="preserve"> как</w:t>
      </w:r>
      <w:r w:rsidR="0036612B" w:rsidRPr="00322FAE">
        <w:rPr>
          <w:sz w:val="28"/>
          <w:szCs w:val="28"/>
        </w:rPr>
        <w:t xml:space="preserve"> только услышишь, сразу</w:t>
      </w:r>
      <w:r w:rsidRPr="00322FAE">
        <w:rPr>
          <w:sz w:val="28"/>
          <w:szCs w:val="28"/>
        </w:rPr>
        <w:t xml:space="preserve"> поднимешь картинку вверх». Ребенку предлагается послушать ряд звуков: а-у-и-о-у-э </w:t>
      </w:r>
      <w:proofErr w:type="gramStart"/>
      <w:r w:rsidRPr="00322FAE">
        <w:rPr>
          <w:sz w:val="28"/>
          <w:szCs w:val="28"/>
        </w:rPr>
        <w:t>-у</w:t>
      </w:r>
      <w:proofErr w:type="gramEnd"/>
      <w:r w:rsidRPr="00322FAE">
        <w:rPr>
          <w:sz w:val="28"/>
          <w:szCs w:val="28"/>
        </w:rPr>
        <w:t>.</w:t>
      </w:r>
    </w:p>
    <w:p w:rsidR="00381ACB" w:rsidRPr="00322FAE" w:rsidRDefault="00381ACB" w:rsidP="00322FAE">
      <w:pPr>
        <w:spacing w:line="360" w:lineRule="auto"/>
        <w:ind w:firstLine="709"/>
        <w:jc w:val="both"/>
        <w:rPr>
          <w:b/>
          <w:sz w:val="28"/>
          <w:szCs w:val="28"/>
        </w:rPr>
      </w:pPr>
      <w:r w:rsidRPr="00322FAE">
        <w:rPr>
          <w:b/>
          <w:sz w:val="28"/>
          <w:szCs w:val="28"/>
        </w:rPr>
        <w:t>Задание 3</w:t>
      </w:r>
    </w:p>
    <w:p w:rsidR="00381ACB" w:rsidRPr="00322FAE" w:rsidRDefault="00381ACB" w:rsidP="00322FAE">
      <w:pPr>
        <w:spacing w:line="360" w:lineRule="auto"/>
        <w:ind w:firstLine="709"/>
        <w:jc w:val="both"/>
        <w:rPr>
          <w:sz w:val="28"/>
          <w:szCs w:val="28"/>
        </w:rPr>
      </w:pPr>
      <w:r w:rsidRPr="00322FAE">
        <w:rPr>
          <w:b/>
          <w:sz w:val="28"/>
          <w:szCs w:val="28"/>
        </w:rPr>
        <w:t>Цель:</w:t>
      </w:r>
      <w:r w:rsidRPr="00322FAE">
        <w:rPr>
          <w:sz w:val="28"/>
          <w:szCs w:val="28"/>
        </w:rPr>
        <w:t xml:space="preserve"> задание направлено на определение способности </w:t>
      </w:r>
      <w:proofErr w:type="gramStart"/>
      <w:r w:rsidRPr="00322FAE">
        <w:rPr>
          <w:sz w:val="28"/>
          <w:szCs w:val="28"/>
        </w:rPr>
        <w:t>выделять</w:t>
      </w:r>
      <w:proofErr w:type="gramEnd"/>
      <w:r w:rsidRPr="00322FAE">
        <w:rPr>
          <w:sz w:val="28"/>
          <w:szCs w:val="28"/>
        </w:rPr>
        <w:t xml:space="preserve"> согласный звук среди согласных звуков.</w:t>
      </w:r>
    </w:p>
    <w:p w:rsidR="00381ACB" w:rsidRPr="00322FAE" w:rsidRDefault="00381ACB" w:rsidP="00322FAE">
      <w:pPr>
        <w:spacing w:line="360" w:lineRule="auto"/>
        <w:ind w:firstLine="709"/>
        <w:jc w:val="both"/>
        <w:rPr>
          <w:sz w:val="28"/>
          <w:szCs w:val="28"/>
        </w:rPr>
      </w:pPr>
      <w:r w:rsidRPr="00322FAE">
        <w:rPr>
          <w:b/>
          <w:sz w:val="28"/>
          <w:szCs w:val="28"/>
        </w:rPr>
        <w:t>Процедура и инструкция.</w:t>
      </w:r>
      <w:r w:rsidRPr="00322FAE">
        <w:rPr>
          <w:sz w:val="28"/>
          <w:szCs w:val="28"/>
        </w:rPr>
        <w:t xml:space="preserve"> Ребенку предлагается картинка с изображением пчелы и дается следующая инструкция: « </w:t>
      </w:r>
      <w:proofErr w:type="gramStart"/>
      <w:r w:rsidRPr="00322FAE">
        <w:rPr>
          <w:sz w:val="28"/>
          <w:szCs w:val="28"/>
        </w:rPr>
        <w:t>Посмотри</w:t>
      </w:r>
      <w:proofErr w:type="gramEnd"/>
      <w:r w:rsidRPr="00322FAE">
        <w:rPr>
          <w:sz w:val="28"/>
          <w:szCs w:val="28"/>
        </w:rPr>
        <w:t xml:space="preserve"> как пчёлка трудится над цветочком и при этом напевает песенку: З-З-З. А теперь я буду тоже напевать, а ты как услышишь песенку пчелки, поднимешь картинку». Ребенку предлагается послушать ряд звуков: в-з-л-з-с-з-ж-з</w:t>
      </w:r>
      <w:proofErr w:type="gramStart"/>
      <w:r w:rsidRPr="00322FAE">
        <w:rPr>
          <w:sz w:val="28"/>
          <w:szCs w:val="28"/>
        </w:rPr>
        <w:t xml:space="preserve"> .</w:t>
      </w:r>
      <w:proofErr w:type="gramEnd"/>
    </w:p>
    <w:p w:rsidR="00381ACB" w:rsidRPr="00322FAE" w:rsidRDefault="00381ACB" w:rsidP="00322FAE">
      <w:pPr>
        <w:spacing w:line="360" w:lineRule="auto"/>
        <w:ind w:firstLine="709"/>
        <w:jc w:val="both"/>
        <w:rPr>
          <w:b/>
          <w:sz w:val="28"/>
          <w:szCs w:val="28"/>
        </w:rPr>
      </w:pPr>
      <w:r w:rsidRPr="00322FAE">
        <w:rPr>
          <w:b/>
          <w:sz w:val="28"/>
          <w:szCs w:val="28"/>
        </w:rPr>
        <w:t>Задание 4</w:t>
      </w:r>
    </w:p>
    <w:p w:rsidR="00381ACB" w:rsidRPr="00322FAE" w:rsidRDefault="00381ACB" w:rsidP="00322FAE">
      <w:pPr>
        <w:spacing w:line="360" w:lineRule="auto"/>
        <w:ind w:firstLine="709"/>
        <w:jc w:val="both"/>
        <w:rPr>
          <w:sz w:val="28"/>
          <w:szCs w:val="28"/>
        </w:rPr>
      </w:pPr>
      <w:r w:rsidRPr="00322FAE">
        <w:rPr>
          <w:b/>
          <w:sz w:val="28"/>
          <w:szCs w:val="28"/>
        </w:rPr>
        <w:t>Цель:</w:t>
      </w:r>
      <w:r w:rsidRPr="00322FAE">
        <w:rPr>
          <w:sz w:val="28"/>
          <w:szCs w:val="28"/>
        </w:rPr>
        <w:t xml:space="preserve"> задание направлено на определение способности </w:t>
      </w:r>
      <w:proofErr w:type="gramStart"/>
      <w:r w:rsidRPr="00322FAE">
        <w:rPr>
          <w:sz w:val="28"/>
          <w:szCs w:val="28"/>
        </w:rPr>
        <w:t>дифференцировать</w:t>
      </w:r>
      <w:proofErr w:type="gramEnd"/>
      <w:r w:rsidRPr="00322FAE">
        <w:rPr>
          <w:sz w:val="28"/>
          <w:szCs w:val="28"/>
        </w:rPr>
        <w:t xml:space="preserve"> смыслоразличительные признаки фонем в словах паронимах.</w:t>
      </w:r>
    </w:p>
    <w:p w:rsidR="00381ACB" w:rsidRPr="00322FAE" w:rsidRDefault="00381ACB" w:rsidP="00322FAE">
      <w:pPr>
        <w:spacing w:line="360" w:lineRule="auto"/>
        <w:ind w:firstLine="709"/>
        <w:jc w:val="both"/>
        <w:rPr>
          <w:sz w:val="28"/>
          <w:szCs w:val="28"/>
        </w:rPr>
      </w:pPr>
      <w:r w:rsidRPr="00322FAE">
        <w:rPr>
          <w:b/>
          <w:sz w:val="28"/>
          <w:szCs w:val="28"/>
        </w:rPr>
        <w:t>Процедура и инструкция.</w:t>
      </w:r>
      <w:r w:rsidRPr="00322FAE">
        <w:rPr>
          <w:sz w:val="28"/>
          <w:szCs w:val="28"/>
        </w:rPr>
        <w:t xml:space="preserve"> Ребенку предлагается 7 предметных картинок с парными изображениями: книжка-крышка, ложки-ножки, шапка-лапка, бочка-почка, галка-палка, дудочка-будочка. Перед тем, как ребёнку предлагается инструкция, определяем, все ли  предметы знакомы ребенку. Затем предлагается  инструкция: «Я буду называть то, что изображено на картинках, а ты будешь показывать».</w:t>
      </w:r>
    </w:p>
    <w:p w:rsidR="00381ACB" w:rsidRPr="00322FAE" w:rsidRDefault="00381ACB" w:rsidP="00322FAE">
      <w:pPr>
        <w:spacing w:line="360" w:lineRule="auto"/>
        <w:ind w:firstLine="709"/>
        <w:jc w:val="both"/>
        <w:rPr>
          <w:b/>
          <w:sz w:val="28"/>
          <w:szCs w:val="28"/>
        </w:rPr>
      </w:pPr>
      <w:r w:rsidRPr="00322FAE">
        <w:rPr>
          <w:b/>
          <w:sz w:val="28"/>
          <w:szCs w:val="28"/>
        </w:rPr>
        <w:t>Задание 5</w:t>
      </w:r>
    </w:p>
    <w:p w:rsidR="00381ACB" w:rsidRPr="00322FAE" w:rsidRDefault="00381ACB" w:rsidP="00322FAE">
      <w:pPr>
        <w:spacing w:line="360" w:lineRule="auto"/>
        <w:ind w:firstLine="709"/>
        <w:jc w:val="both"/>
        <w:rPr>
          <w:sz w:val="28"/>
          <w:szCs w:val="28"/>
        </w:rPr>
      </w:pPr>
      <w:r w:rsidRPr="00322FAE">
        <w:rPr>
          <w:b/>
          <w:sz w:val="28"/>
          <w:szCs w:val="28"/>
        </w:rPr>
        <w:t>Цель:</w:t>
      </w:r>
      <w:r w:rsidRPr="00322FAE">
        <w:rPr>
          <w:sz w:val="28"/>
          <w:szCs w:val="28"/>
        </w:rPr>
        <w:t xml:space="preserve"> задание направлено на определение способности </w:t>
      </w:r>
      <w:proofErr w:type="gramStart"/>
      <w:r w:rsidRPr="00322FAE">
        <w:rPr>
          <w:sz w:val="28"/>
          <w:szCs w:val="28"/>
        </w:rPr>
        <w:t>различать</w:t>
      </w:r>
      <w:proofErr w:type="gramEnd"/>
      <w:r w:rsidRPr="00322FAE">
        <w:rPr>
          <w:sz w:val="28"/>
          <w:szCs w:val="28"/>
        </w:rPr>
        <w:t xml:space="preserve"> иначе звучащего слова в ряду одинаково звучащих слов.</w:t>
      </w:r>
    </w:p>
    <w:p w:rsidR="00381ACB" w:rsidRPr="00322FAE" w:rsidRDefault="00381ACB" w:rsidP="00322FAE">
      <w:pPr>
        <w:spacing w:line="360" w:lineRule="auto"/>
        <w:ind w:firstLine="709"/>
        <w:jc w:val="both"/>
        <w:rPr>
          <w:sz w:val="28"/>
          <w:szCs w:val="28"/>
        </w:rPr>
      </w:pPr>
      <w:r w:rsidRPr="00322FAE">
        <w:rPr>
          <w:b/>
          <w:sz w:val="28"/>
          <w:szCs w:val="28"/>
        </w:rPr>
        <w:t>Процедура и инструкция:</w:t>
      </w:r>
      <w:r w:rsidRPr="00322FAE">
        <w:rPr>
          <w:sz w:val="28"/>
          <w:szCs w:val="28"/>
        </w:rPr>
        <w:t xml:space="preserve"> « Я сейчас задумаю слово и буду все время его повторять. Например, я задумала слово </w:t>
      </w:r>
      <w:r w:rsidRPr="00322FAE">
        <w:rPr>
          <w:i/>
          <w:sz w:val="28"/>
          <w:szCs w:val="28"/>
        </w:rPr>
        <w:t xml:space="preserve">книга </w:t>
      </w:r>
      <w:r w:rsidRPr="00322FAE">
        <w:rPr>
          <w:sz w:val="28"/>
          <w:szCs w:val="28"/>
        </w:rPr>
        <w:t xml:space="preserve">и повторю его несколько раз, а как только я произнесу другое слово, то ты  хлопнешь в ладоши и скажешь мне это непохожее слово». Ребенку предлагается несколько тренировочных заданий, и когда ребёнок усвоит  инструкцию,  приступаем к выполнению заданий. Ребенку </w:t>
      </w:r>
      <w:r w:rsidRPr="00322FAE">
        <w:rPr>
          <w:sz w:val="28"/>
          <w:szCs w:val="28"/>
        </w:rPr>
        <w:lastRenderedPageBreak/>
        <w:t>предлагается  следующие тренировочные группы слов: 1) копать, копать, сыпать; 2)  гудок, гудок; курок.</w:t>
      </w:r>
    </w:p>
    <w:p w:rsidR="00381ACB" w:rsidRPr="00322FAE" w:rsidRDefault="00381ACB" w:rsidP="00322FAE">
      <w:pPr>
        <w:spacing w:line="360" w:lineRule="auto"/>
        <w:ind w:firstLine="709"/>
        <w:jc w:val="both"/>
        <w:rPr>
          <w:sz w:val="28"/>
          <w:szCs w:val="28"/>
        </w:rPr>
      </w:pPr>
      <w:r w:rsidRPr="00322FAE">
        <w:rPr>
          <w:b/>
          <w:sz w:val="28"/>
          <w:szCs w:val="28"/>
        </w:rPr>
        <w:t>Вторая серия</w:t>
      </w:r>
      <w:r w:rsidRPr="00322FAE">
        <w:rPr>
          <w:sz w:val="28"/>
          <w:szCs w:val="28"/>
        </w:rPr>
        <w:t xml:space="preserve"> заданий направлена на определение уровня развития фонематического восприятия. Используются следующие виды заданий:</w:t>
      </w:r>
    </w:p>
    <w:p w:rsidR="00381ACB" w:rsidRPr="00322FAE" w:rsidRDefault="00381ACB" w:rsidP="00322FAE">
      <w:pPr>
        <w:spacing w:line="360" w:lineRule="auto"/>
        <w:ind w:firstLine="709"/>
        <w:jc w:val="both"/>
        <w:rPr>
          <w:sz w:val="28"/>
          <w:szCs w:val="28"/>
        </w:rPr>
      </w:pPr>
      <w:r w:rsidRPr="00322FAE">
        <w:rPr>
          <w:sz w:val="28"/>
          <w:szCs w:val="28"/>
        </w:rPr>
        <w:t>1. Определение наличия или отсутствия звука в составе слова.</w:t>
      </w:r>
    </w:p>
    <w:p w:rsidR="00381ACB" w:rsidRPr="00322FAE" w:rsidRDefault="00381ACB" w:rsidP="00322FAE">
      <w:pPr>
        <w:spacing w:line="360" w:lineRule="auto"/>
        <w:ind w:firstLine="709"/>
        <w:jc w:val="both"/>
        <w:rPr>
          <w:sz w:val="28"/>
          <w:szCs w:val="28"/>
        </w:rPr>
      </w:pPr>
      <w:r w:rsidRPr="00322FAE">
        <w:rPr>
          <w:sz w:val="28"/>
          <w:szCs w:val="28"/>
        </w:rPr>
        <w:t>2. Определения линейной последовательности звуков в составе слова.</w:t>
      </w:r>
    </w:p>
    <w:p w:rsidR="00381ACB" w:rsidRPr="00322FAE" w:rsidRDefault="00381ACB" w:rsidP="00322FAE">
      <w:pPr>
        <w:spacing w:line="360" w:lineRule="auto"/>
        <w:ind w:firstLine="709"/>
        <w:jc w:val="both"/>
        <w:rPr>
          <w:sz w:val="28"/>
          <w:szCs w:val="28"/>
        </w:rPr>
      </w:pPr>
      <w:r w:rsidRPr="00322FAE">
        <w:rPr>
          <w:sz w:val="28"/>
          <w:szCs w:val="28"/>
        </w:rPr>
        <w:t>3. Определение позиции звука в составе слова.</w:t>
      </w:r>
    </w:p>
    <w:p w:rsidR="00381ACB" w:rsidRPr="00322FAE" w:rsidRDefault="00381ACB" w:rsidP="00322FAE">
      <w:pPr>
        <w:spacing w:line="360" w:lineRule="auto"/>
        <w:ind w:firstLine="709"/>
        <w:jc w:val="both"/>
        <w:rPr>
          <w:sz w:val="28"/>
          <w:szCs w:val="28"/>
        </w:rPr>
      </w:pPr>
      <w:r w:rsidRPr="00322FAE">
        <w:rPr>
          <w:sz w:val="28"/>
          <w:szCs w:val="28"/>
        </w:rPr>
        <w:t>4. Определение количества звуков в слове.</w:t>
      </w:r>
    </w:p>
    <w:p w:rsidR="00381ACB" w:rsidRPr="00322FAE" w:rsidRDefault="00381ACB" w:rsidP="00322FAE">
      <w:pPr>
        <w:spacing w:line="360" w:lineRule="auto"/>
        <w:ind w:firstLine="709"/>
        <w:jc w:val="both"/>
        <w:rPr>
          <w:b/>
          <w:sz w:val="28"/>
          <w:szCs w:val="28"/>
        </w:rPr>
      </w:pPr>
      <w:r w:rsidRPr="00322FAE">
        <w:rPr>
          <w:b/>
          <w:sz w:val="28"/>
          <w:szCs w:val="28"/>
        </w:rPr>
        <w:t>Задание 1</w:t>
      </w:r>
    </w:p>
    <w:p w:rsidR="00381ACB" w:rsidRPr="00322FAE" w:rsidRDefault="00381ACB" w:rsidP="00322FAE">
      <w:pPr>
        <w:spacing w:line="360" w:lineRule="auto"/>
        <w:ind w:firstLine="709"/>
        <w:jc w:val="both"/>
        <w:rPr>
          <w:sz w:val="28"/>
          <w:szCs w:val="28"/>
        </w:rPr>
      </w:pPr>
      <w:r w:rsidRPr="00322FAE">
        <w:rPr>
          <w:b/>
          <w:sz w:val="28"/>
          <w:szCs w:val="28"/>
        </w:rPr>
        <w:t>Цель:</w:t>
      </w:r>
      <w:r w:rsidRPr="00322FAE">
        <w:rPr>
          <w:sz w:val="28"/>
          <w:szCs w:val="28"/>
        </w:rPr>
        <w:t xml:space="preserve"> задание направлено на определение уровня развития способности </w:t>
      </w:r>
      <w:proofErr w:type="gramStart"/>
      <w:r w:rsidRPr="00322FAE">
        <w:rPr>
          <w:sz w:val="28"/>
          <w:szCs w:val="28"/>
        </w:rPr>
        <w:t>узнавать</w:t>
      </w:r>
      <w:proofErr w:type="gramEnd"/>
      <w:r w:rsidRPr="00322FAE">
        <w:rPr>
          <w:sz w:val="28"/>
          <w:szCs w:val="28"/>
        </w:rPr>
        <w:t xml:space="preserve"> звук на фоне слова</w:t>
      </w:r>
    </w:p>
    <w:p w:rsidR="00381ACB" w:rsidRPr="00322FAE" w:rsidRDefault="00381ACB" w:rsidP="00322FAE">
      <w:pPr>
        <w:spacing w:line="360" w:lineRule="auto"/>
        <w:ind w:firstLine="709"/>
        <w:jc w:val="both"/>
        <w:rPr>
          <w:sz w:val="28"/>
          <w:szCs w:val="28"/>
        </w:rPr>
      </w:pPr>
      <w:r w:rsidRPr="00322FAE">
        <w:rPr>
          <w:b/>
          <w:sz w:val="28"/>
          <w:szCs w:val="28"/>
        </w:rPr>
        <w:t>Процедура и инструкция.</w:t>
      </w:r>
      <w:r w:rsidR="00016F20">
        <w:rPr>
          <w:sz w:val="28"/>
          <w:szCs w:val="28"/>
        </w:rPr>
        <w:t xml:space="preserve"> Я </w:t>
      </w:r>
      <w:r w:rsidRPr="00322FAE">
        <w:rPr>
          <w:sz w:val="28"/>
          <w:szCs w:val="28"/>
        </w:rPr>
        <w:t>буду произносить слова, а ты мне будешь отвечать, слышится ли звук [</w:t>
      </w:r>
      <w:proofErr w:type="gramStart"/>
      <w:r w:rsidRPr="00322FAE">
        <w:rPr>
          <w:sz w:val="28"/>
          <w:szCs w:val="28"/>
        </w:rPr>
        <w:t>л</w:t>
      </w:r>
      <w:proofErr w:type="gramEnd"/>
      <w:r w:rsidRPr="00322FAE">
        <w:rPr>
          <w:sz w:val="28"/>
          <w:szCs w:val="28"/>
        </w:rPr>
        <w:t xml:space="preserve">] в этих словах. Вот, например, в слове </w:t>
      </w:r>
      <w:r w:rsidRPr="00322FAE">
        <w:rPr>
          <w:i/>
          <w:sz w:val="28"/>
          <w:szCs w:val="28"/>
        </w:rPr>
        <w:t xml:space="preserve">лампа </w:t>
      </w:r>
      <w:r w:rsidRPr="00322FAE">
        <w:rPr>
          <w:sz w:val="28"/>
          <w:szCs w:val="28"/>
        </w:rPr>
        <w:t>слышится звук [</w:t>
      </w:r>
      <w:proofErr w:type="gramStart"/>
      <w:r w:rsidRPr="00322FAE">
        <w:rPr>
          <w:sz w:val="28"/>
          <w:szCs w:val="28"/>
        </w:rPr>
        <w:t>л</w:t>
      </w:r>
      <w:proofErr w:type="gramEnd"/>
      <w:r w:rsidRPr="00322FAE">
        <w:rPr>
          <w:sz w:val="28"/>
          <w:szCs w:val="28"/>
        </w:rPr>
        <w:t>] или нет?» Если ребенок понял инструкцию, то можно приступать к выполнению задания.</w:t>
      </w:r>
    </w:p>
    <w:p w:rsidR="00381ACB" w:rsidRPr="00322FAE" w:rsidRDefault="00381ACB" w:rsidP="00322FAE">
      <w:pPr>
        <w:spacing w:line="360" w:lineRule="auto"/>
        <w:ind w:firstLine="709"/>
        <w:jc w:val="both"/>
        <w:rPr>
          <w:sz w:val="28"/>
          <w:szCs w:val="28"/>
        </w:rPr>
      </w:pPr>
      <w:proofErr w:type="gramStart"/>
      <w:r w:rsidRPr="00322FAE">
        <w:rPr>
          <w:b/>
          <w:sz w:val="28"/>
          <w:szCs w:val="28"/>
        </w:rPr>
        <w:t>Ребенку предъявляются следующие слова:</w:t>
      </w:r>
      <w:r w:rsidRPr="00322FAE">
        <w:rPr>
          <w:sz w:val="28"/>
          <w:szCs w:val="28"/>
        </w:rPr>
        <w:t xml:space="preserve"> лак, лавка, голова, лампа, книга, пол, каска, колона.</w:t>
      </w:r>
      <w:proofErr w:type="gramEnd"/>
    </w:p>
    <w:p w:rsidR="00381ACB" w:rsidRPr="00322FAE" w:rsidRDefault="00381ACB" w:rsidP="00322FAE">
      <w:pPr>
        <w:spacing w:line="360" w:lineRule="auto"/>
        <w:ind w:firstLine="709"/>
        <w:jc w:val="both"/>
        <w:rPr>
          <w:b/>
          <w:sz w:val="28"/>
          <w:szCs w:val="28"/>
        </w:rPr>
      </w:pPr>
      <w:r w:rsidRPr="00322FAE">
        <w:rPr>
          <w:b/>
          <w:sz w:val="28"/>
          <w:szCs w:val="28"/>
        </w:rPr>
        <w:t>Задание 2</w:t>
      </w:r>
    </w:p>
    <w:p w:rsidR="00381ACB" w:rsidRPr="00322FAE" w:rsidRDefault="00381ACB" w:rsidP="00322FAE">
      <w:pPr>
        <w:spacing w:line="360" w:lineRule="auto"/>
        <w:ind w:firstLine="709"/>
        <w:jc w:val="both"/>
        <w:rPr>
          <w:sz w:val="28"/>
          <w:szCs w:val="28"/>
        </w:rPr>
      </w:pPr>
      <w:r w:rsidRPr="00322FAE">
        <w:rPr>
          <w:b/>
          <w:sz w:val="28"/>
          <w:szCs w:val="28"/>
        </w:rPr>
        <w:t xml:space="preserve">Цель: </w:t>
      </w:r>
      <w:r w:rsidRPr="00322FAE">
        <w:rPr>
          <w:sz w:val="28"/>
          <w:szCs w:val="28"/>
        </w:rPr>
        <w:t xml:space="preserve">задание направлено на определение уровня развития способности </w:t>
      </w:r>
      <w:proofErr w:type="gramStart"/>
      <w:r w:rsidRPr="00322FAE">
        <w:rPr>
          <w:sz w:val="28"/>
          <w:szCs w:val="28"/>
        </w:rPr>
        <w:t>узнавать</w:t>
      </w:r>
      <w:proofErr w:type="gramEnd"/>
      <w:r w:rsidRPr="00322FAE">
        <w:rPr>
          <w:sz w:val="28"/>
          <w:szCs w:val="28"/>
        </w:rPr>
        <w:t xml:space="preserve"> звук на фоне слова.</w:t>
      </w:r>
    </w:p>
    <w:p w:rsidR="00381ACB" w:rsidRPr="00322FAE" w:rsidRDefault="00381ACB" w:rsidP="00322FAE">
      <w:pPr>
        <w:spacing w:line="360" w:lineRule="auto"/>
        <w:ind w:firstLine="709"/>
        <w:jc w:val="both"/>
        <w:rPr>
          <w:sz w:val="28"/>
          <w:szCs w:val="28"/>
        </w:rPr>
      </w:pPr>
      <w:r w:rsidRPr="00322FAE">
        <w:rPr>
          <w:b/>
          <w:sz w:val="28"/>
          <w:szCs w:val="28"/>
        </w:rPr>
        <w:t>Процедура и инструкция:</w:t>
      </w:r>
      <w:r w:rsidRPr="00322FAE">
        <w:rPr>
          <w:sz w:val="28"/>
          <w:szCs w:val="28"/>
        </w:rPr>
        <w:t xml:space="preserve"> Ребенку предлагаются  </w:t>
      </w:r>
      <w:proofErr w:type="gramStart"/>
      <w:r w:rsidRPr="00322FAE">
        <w:rPr>
          <w:sz w:val="28"/>
          <w:szCs w:val="28"/>
        </w:rPr>
        <w:t>картинки</w:t>
      </w:r>
      <w:proofErr w:type="gramEnd"/>
      <w:r w:rsidRPr="00322FAE">
        <w:rPr>
          <w:sz w:val="28"/>
          <w:szCs w:val="28"/>
        </w:rPr>
        <w:t xml:space="preserve"> и озвучивается следующая инструкция: «Назови, что изображено на картинках и выбери картинки, в назв</w:t>
      </w:r>
      <w:r w:rsidR="00016F20">
        <w:rPr>
          <w:sz w:val="28"/>
          <w:szCs w:val="28"/>
        </w:rPr>
        <w:t>аниях которых слышится звук [з]</w:t>
      </w:r>
      <w:r w:rsidRPr="00322FAE">
        <w:rPr>
          <w:sz w:val="28"/>
          <w:szCs w:val="28"/>
        </w:rPr>
        <w:t>»</w:t>
      </w:r>
    </w:p>
    <w:p w:rsidR="00381ACB" w:rsidRPr="00322FAE" w:rsidRDefault="00381ACB" w:rsidP="00322FAE">
      <w:pPr>
        <w:spacing w:line="360" w:lineRule="auto"/>
        <w:ind w:firstLine="709"/>
        <w:jc w:val="both"/>
        <w:rPr>
          <w:sz w:val="28"/>
          <w:szCs w:val="28"/>
        </w:rPr>
      </w:pPr>
      <w:proofErr w:type="gramStart"/>
      <w:r w:rsidRPr="00322FAE">
        <w:rPr>
          <w:b/>
          <w:sz w:val="28"/>
          <w:szCs w:val="28"/>
        </w:rPr>
        <w:t>Ребенку предлагаются следующие картинки:</w:t>
      </w:r>
      <w:r w:rsidRPr="00322FAE">
        <w:rPr>
          <w:sz w:val="28"/>
          <w:szCs w:val="28"/>
        </w:rPr>
        <w:t xml:space="preserve"> зал, полка, занавески, платье, стакан, платок, зонтик, ягодка.</w:t>
      </w:r>
      <w:proofErr w:type="gramEnd"/>
    </w:p>
    <w:p w:rsidR="00381ACB" w:rsidRPr="00322FAE" w:rsidRDefault="00381ACB" w:rsidP="00322FAE">
      <w:pPr>
        <w:spacing w:line="360" w:lineRule="auto"/>
        <w:ind w:firstLine="709"/>
        <w:jc w:val="both"/>
        <w:rPr>
          <w:b/>
          <w:sz w:val="28"/>
          <w:szCs w:val="28"/>
        </w:rPr>
      </w:pPr>
      <w:r w:rsidRPr="00322FAE">
        <w:rPr>
          <w:b/>
          <w:sz w:val="28"/>
          <w:szCs w:val="28"/>
        </w:rPr>
        <w:t>Задание 3</w:t>
      </w:r>
    </w:p>
    <w:p w:rsidR="00381ACB" w:rsidRPr="00322FAE" w:rsidRDefault="00381ACB" w:rsidP="00322FAE">
      <w:pPr>
        <w:spacing w:line="360" w:lineRule="auto"/>
        <w:ind w:firstLine="709"/>
        <w:jc w:val="both"/>
        <w:rPr>
          <w:sz w:val="28"/>
          <w:szCs w:val="28"/>
        </w:rPr>
      </w:pPr>
      <w:r w:rsidRPr="00322FAE">
        <w:rPr>
          <w:b/>
          <w:sz w:val="28"/>
          <w:szCs w:val="28"/>
        </w:rPr>
        <w:t>Цель:</w:t>
      </w:r>
      <w:r w:rsidRPr="00322FAE">
        <w:rPr>
          <w:sz w:val="28"/>
          <w:szCs w:val="28"/>
        </w:rPr>
        <w:t xml:space="preserve"> задание направлено на определение уровня развития умения вычленять ударный и безударный гласный звук из слова.</w:t>
      </w:r>
    </w:p>
    <w:p w:rsidR="00381ACB" w:rsidRPr="00322FAE" w:rsidRDefault="00381ACB" w:rsidP="00322FAE">
      <w:pPr>
        <w:spacing w:line="360" w:lineRule="auto"/>
        <w:ind w:firstLine="709"/>
        <w:jc w:val="both"/>
        <w:rPr>
          <w:sz w:val="28"/>
          <w:szCs w:val="28"/>
        </w:rPr>
      </w:pPr>
      <w:r w:rsidRPr="00322FAE">
        <w:rPr>
          <w:b/>
          <w:sz w:val="28"/>
          <w:szCs w:val="28"/>
        </w:rPr>
        <w:t>Процедура и инструкция.</w:t>
      </w:r>
      <w:r w:rsidRPr="00322FAE">
        <w:rPr>
          <w:sz w:val="28"/>
          <w:szCs w:val="28"/>
        </w:rPr>
        <w:t xml:space="preserve"> Ребенку предлагается прослушать слова и назвать первый звук в слове:</w:t>
      </w:r>
    </w:p>
    <w:p w:rsidR="00381ACB" w:rsidRPr="00322FAE" w:rsidRDefault="00381ACB" w:rsidP="00322FAE">
      <w:pPr>
        <w:numPr>
          <w:ilvl w:val="0"/>
          <w:numId w:val="24"/>
        </w:numPr>
        <w:spacing w:line="360" w:lineRule="auto"/>
        <w:ind w:left="0" w:firstLine="709"/>
        <w:contextualSpacing/>
        <w:jc w:val="both"/>
        <w:rPr>
          <w:sz w:val="28"/>
          <w:szCs w:val="28"/>
        </w:rPr>
      </w:pPr>
      <w:r w:rsidRPr="00322FAE">
        <w:rPr>
          <w:sz w:val="28"/>
          <w:szCs w:val="28"/>
        </w:rPr>
        <w:lastRenderedPageBreak/>
        <w:t>Арка, Ира, улей, ель, ящик;</w:t>
      </w:r>
    </w:p>
    <w:p w:rsidR="00381ACB" w:rsidRPr="00322FAE" w:rsidRDefault="00381ACB" w:rsidP="00322FAE">
      <w:pPr>
        <w:numPr>
          <w:ilvl w:val="0"/>
          <w:numId w:val="24"/>
        </w:numPr>
        <w:spacing w:line="360" w:lineRule="auto"/>
        <w:ind w:left="0" w:firstLine="709"/>
        <w:contextualSpacing/>
        <w:jc w:val="both"/>
        <w:rPr>
          <w:i/>
          <w:sz w:val="28"/>
          <w:szCs w:val="28"/>
        </w:rPr>
      </w:pPr>
      <w:r w:rsidRPr="00322FAE">
        <w:rPr>
          <w:sz w:val="28"/>
          <w:szCs w:val="28"/>
        </w:rPr>
        <w:t>Укроп, индюк, акробат, этажерка.</w:t>
      </w:r>
    </w:p>
    <w:p w:rsidR="00381ACB" w:rsidRPr="00322FAE" w:rsidRDefault="00381ACB" w:rsidP="00322FAE">
      <w:pPr>
        <w:spacing w:line="360" w:lineRule="auto"/>
        <w:ind w:firstLine="709"/>
        <w:jc w:val="both"/>
        <w:rPr>
          <w:b/>
          <w:sz w:val="28"/>
          <w:szCs w:val="28"/>
        </w:rPr>
      </w:pPr>
      <w:r w:rsidRPr="00322FAE">
        <w:rPr>
          <w:b/>
          <w:sz w:val="28"/>
          <w:szCs w:val="28"/>
        </w:rPr>
        <w:t>Задание 4</w:t>
      </w:r>
    </w:p>
    <w:p w:rsidR="00381ACB" w:rsidRPr="00322FAE" w:rsidRDefault="00381ACB" w:rsidP="00322FAE">
      <w:pPr>
        <w:spacing w:line="360" w:lineRule="auto"/>
        <w:ind w:firstLine="709"/>
        <w:jc w:val="both"/>
        <w:rPr>
          <w:sz w:val="28"/>
          <w:szCs w:val="28"/>
        </w:rPr>
      </w:pPr>
      <w:r w:rsidRPr="00322FAE">
        <w:rPr>
          <w:b/>
          <w:sz w:val="28"/>
          <w:szCs w:val="28"/>
        </w:rPr>
        <w:t>Цель:</w:t>
      </w:r>
      <w:r w:rsidRPr="00322FAE">
        <w:rPr>
          <w:sz w:val="28"/>
          <w:szCs w:val="28"/>
        </w:rPr>
        <w:t xml:space="preserve"> задание направлено на определение уровня развития умения вычленять согласный звук из слова.</w:t>
      </w:r>
    </w:p>
    <w:p w:rsidR="00381ACB" w:rsidRPr="00322FAE" w:rsidRDefault="00381ACB" w:rsidP="00322FAE">
      <w:pPr>
        <w:spacing w:line="360" w:lineRule="auto"/>
        <w:ind w:firstLine="709"/>
        <w:jc w:val="both"/>
        <w:rPr>
          <w:sz w:val="28"/>
          <w:szCs w:val="28"/>
        </w:rPr>
      </w:pPr>
      <w:r w:rsidRPr="00322FAE">
        <w:rPr>
          <w:b/>
          <w:sz w:val="28"/>
          <w:szCs w:val="28"/>
        </w:rPr>
        <w:t>Процедура и инструкция.</w:t>
      </w:r>
      <w:r w:rsidRPr="00322FAE">
        <w:rPr>
          <w:sz w:val="28"/>
          <w:szCs w:val="28"/>
        </w:rPr>
        <w:t xml:space="preserve"> Ребенку предлагается прослушать и назвать первый звук в словах: крот, пена, рама, шапка, лось. Далее предлагается прослушать другие слова и назвать последний звук</w:t>
      </w:r>
      <w:proofErr w:type="gramStart"/>
      <w:r w:rsidRPr="00322FAE">
        <w:rPr>
          <w:sz w:val="28"/>
          <w:szCs w:val="28"/>
        </w:rPr>
        <w:t xml:space="preserve"> :</w:t>
      </w:r>
      <w:proofErr w:type="gramEnd"/>
      <w:r w:rsidRPr="00322FAE">
        <w:rPr>
          <w:sz w:val="28"/>
          <w:szCs w:val="28"/>
        </w:rPr>
        <w:t xml:space="preserve"> ком, сом, рак, жук, дом.</w:t>
      </w:r>
    </w:p>
    <w:p w:rsidR="00381ACB" w:rsidRPr="00322FAE" w:rsidRDefault="00381ACB" w:rsidP="00322FAE">
      <w:pPr>
        <w:spacing w:line="360" w:lineRule="auto"/>
        <w:ind w:firstLine="709"/>
        <w:jc w:val="both"/>
        <w:rPr>
          <w:b/>
          <w:sz w:val="28"/>
          <w:szCs w:val="28"/>
        </w:rPr>
      </w:pPr>
      <w:r w:rsidRPr="00322FAE">
        <w:rPr>
          <w:b/>
          <w:sz w:val="28"/>
          <w:szCs w:val="28"/>
        </w:rPr>
        <w:t>Задание 5</w:t>
      </w:r>
    </w:p>
    <w:p w:rsidR="00381ACB" w:rsidRPr="00322FAE" w:rsidRDefault="00381ACB" w:rsidP="00322FAE">
      <w:pPr>
        <w:spacing w:line="360" w:lineRule="auto"/>
        <w:ind w:firstLine="709"/>
        <w:jc w:val="both"/>
        <w:rPr>
          <w:sz w:val="28"/>
          <w:szCs w:val="28"/>
        </w:rPr>
      </w:pPr>
      <w:r w:rsidRPr="00322FAE">
        <w:rPr>
          <w:b/>
          <w:sz w:val="28"/>
          <w:szCs w:val="28"/>
        </w:rPr>
        <w:t>Цель:</w:t>
      </w:r>
      <w:r w:rsidRPr="00322FAE">
        <w:rPr>
          <w:sz w:val="28"/>
          <w:szCs w:val="28"/>
        </w:rPr>
        <w:t xml:space="preserve"> задание направлено на определение уровня развития умения определять место звука в слове.</w:t>
      </w:r>
    </w:p>
    <w:p w:rsidR="00381ACB" w:rsidRPr="00322FAE" w:rsidRDefault="00381ACB" w:rsidP="00322FAE">
      <w:pPr>
        <w:spacing w:line="360" w:lineRule="auto"/>
        <w:ind w:firstLine="709"/>
        <w:jc w:val="both"/>
        <w:rPr>
          <w:sz w:val="28"/>
          <w:szCs w:val="28"/>
        </w:rPr>
      </w:pPr>
      <w:r w:rsidRPr="00322FAE">
        <w:rPr>
          <w:b/>
          <w:sz w:val="28"/>
          <w:szCs w:val="28"/>
        </w:rPr>
        <w:t>Процедура и инструкция.</w:t>
      </w:r>
      <w:r w:rsidRPr="00322FAE">
        <w:rPr>
          <w:sz w:val="28"/>
          <w:szCs w:val="28"/>
        </w:rPr>
        <w:t xml:space="preserve"> </w:t>
      </w:r>
      <w:proofErr w:type="gramStart"/>
      <w:r w:rsidRPr="00322FAE">
        <w:rPr>
          <w:sz w:val="28"/>
          <w:szCs w:val="28"/>
        </w:rPr>
        <w:t xml:space="preserve">Ребенку предлагается разложить  картинки так, чтобы первой была картинка, в названии которой звук [л] слышится в начале слова, далее картинка, в названии которой звук [л] слышится в середине слова, последней, картинка, в названии которой звук [л] слышится  в конце слова (пол, люстра, палатка). </w:t>
      </w:r>
      <w:proofErr w:type="gramEnd"/>
    </w:p>
    <w:p w:rsidR="00381ACB" w:rsidRPr="00322FAE" w:rsidRDefault="00381ACB" w:rsidP="00322FAE">
      <w:pPr>
        <w:spacing w:line="360" w:lineRule="auto"/>
        <w:ind w:firstLine="709"/>
        <w:jc w:val="both"/>
        <w:rPr>
          <w:sz w:val="28"/>
          <w:szCs w:val="28"/>
        </w:rPr>
      </w:pPr>
      <w:r w:rsidRPr="00322FAE">
        <w:rPr>
          <w:b/>
          <w:sz w:val="28"/>
          <w:szCs w:val="28"/>
        </w:rPr>
        <w:t xml:space="preserve">Третья серия </w:t>
      </w:r>
      <w:r w:rsidRPr="00322FAE">
        <w:rPr>
          <w:sz w:val="28"/>
          <w:szCs w:val="28"/>
        </w:rPr>
        <w:t>заданий направлена на определение готовности к фонематическому анализу. Используются следующие виды заданий:</w:t>
      </w:r>
    </w:p>
    <w:p w:rsidR="00381ACB" w:rsidRPr="004E2B6F" w:rsidRDefault="00381ACB" w:rsidP="004E2B6F">
      <w:pPr>
        <w:spacing w:line="360" w:lineRule="auto"/>
        <w:ind w:firstLine="709"/>
        <w:jc w:val="both"/>
        <w:rPr>
          <w:b/>
          <w:sz w:val="28"/>
          <w:szCs w:val="28"/>
        </w:rPr>
      </w:pPr>
      <w:r w:rsidRPr="00322FAE">
        <w:rPr>
          <w:b/>
          <w:sz w:val="28"/>
          <w:szCs w:val="28"/>
        </w:rPr>
        <w:t>Задание 1</w:t>
      </w:r>
    </w:p>
    <w:p w:rsidR="00381ACB" w:rsidRPr="00322FAE" w:rsidRDefault="00381ACB" w:rsidP="00322FAE">
      <w:pPr>
        <w:spacing w:line="360" w:lineRule="auto"/>
        <w:ind w:firstLine="709"/>
        <w:jc w:val="both"/>
        <w:rPr>
          <w:sz w:val="28"/>
          <w:szCs w:val="28"/>
        </w:rPr>
      </w:pPr>
      <w:r w:rsidRPr="00322FAE">
        <w:rPr>
          <w:b/>
          <w:sz w:val="28"/>
          <w:szCs w:val="28"/>
        </w:rPr>
        <w:t>Цель:</w:t>
      </w:r>
      <w:r w:rsidRPr="00322FAE">
        <w:rPr>
          <w:sz w:val="28"/>
          <w:szCs w:val="28"/>
        </w:rPr>
        <w:t xml:space="preserve"> задание направлено на определение уровня развития умения определять порядок звуков в слове.</w:t>
      </w:r>
    </w:p>
    <w:p w:rsidR="00381ACB" w:rsidRPr="00322FAE" w:rsidRDefault="00381ACB" w:rsidP="00322FAE">
      <w:pPr>
        <w:spacing w:line="360" w:lineRule="auto"/>
        <w:ind w:firstLine="709"/>
        <w:jc w:val="both"/>
        <w:rPr>
          <w:sz w:val="28"/>
          <w:szCs w:val="28"/>
        </w:rPr>
      </w:pPr>
      <w:r w:rsidRPr="00322FAE">
        <w:rPr>
          <w:b/>
          <w:sz w:val="28"/>
          <w:szCs w:val="28"/>
        </w:rPr>
        <w:t>Процедура и инструкция.</w:t>
      </w:r>
      <w:r w:rsidRPr="00322FAE">
        <w:rPr>
          <w:sz w:val="28"/>
          <w:szCs w:val="28"/>
        </w:rPr>
        <w:t xml:space="preserve"> «Я  назову слово, а ты послушай и назови все звуки по порядку».</w:t>
      </w:r>
    </w:p>
    <w:p w:rsidR="00381ACB" w:rsidRPr="00322FAE" w:rsidRDefault="00381ACB" w:rsidP="00322FAE">
      <w:pPr>
        <w:spacing w:line="360" w:lineRule="auto"/>
        <w:ind w:firstLine="709"/>
        <w:jc w:val="both"/>
        <w:rPr>
          <w:sz w:val="28"/>
          <w:szCs w:val="28"/>
        </w:rPr>
      </w:pPr>
      <w:r w:rsidRPr="00322FAE">
        <w:rPr>
          <w:sz w:val="28"/>
          <w:szCs w:val="28"/>
        </w:rPr>
        <w:t>Слова: пол, лак, лупа, солнце.</w:t>
      </w:r>
    </w:p>
    <w:p w:rsidR="00381ACB" w:rsidRPr="00322FAE" w:rsidRDefault="00381ACB" w:rsidP="00322FAE">
      <w:pPr>
        <w:spacing w:line="360" w:lineRule="auto"/>
        <w:ind w:firstLine="709"/>
        <w:jc w:val="both"/>
        <w:rPr>
          <w:b/>
          <w:sz w:val="28"/>
          <w:szCs w:val="28"/>
        </w:rPr>
      </w:pPr>
      <w:r w:rsidRPr="00322FAE">
        <w:rPr>
          <w:b/>
          <w:sz w:val="28"/>
          <w:szCs w:val="28"/>
        </w:rPr>
        <w:t>Задание 2</w:t>
      </w:r>
    </w:p>
    <w:p w:rsidR="00381ACB" w:rsidRPr="00322FAE" w:rsidRDefault="00381ACB" w:rsidP="00322FAE">
      <w:pPr>
        <w:spacing w:line="360" w:lineRule="auto"/>
        <w:ind w:firstLine="709"/>
        <w:jc w:val="both"/>
        <w:rPr>
          <w:sz w:val="28"/>
          <w:szCs w:val="28"/>
        </w:rPr>
      </w:pPr>
      <w:r w:rsidRPr="00322FAE">
        <w:rPr>
          <w:b/>
          <w:sz w:val="28"/>
          <w:szCs w:val="28"/>
        </w:rPr>
        <w:t>Цель:</w:t>
      </w:r>
      <w:r w:rsidRPr="00322FAE">
        <w:rPr>
          <w:sz w:val="28"/>
          <w:szCs w:val="28"/>
        </w:rPr>
        <w:t xml:space="preserve"> задание направлено на определение уровня развития умения подсчитывать количество звуков в словах.</w:t>
      </w:r>
    </w:p>
    <w:p w:rsidR="00381ACB" w:rsidRPr="00322FAE" w:rsidRDefault="00381ACB" w:rsidP="00322FAE">
      <w:pPr>
        <w:spacing w:line="360" w:lineRule="auto"/>
        <w:ind w:firstLine="709"/>
        <w:jc w:val="both"/>
        <w:rPr>
          <w:sz w:val="28"/>
          <w:szCs w:val="28"/>
        </w:rPr>
      </w:pPr>
      <w:r w:rsidRPr="00322FAE">
        <w:rPr>
          <w:b/>
          <w:sz w:val="28"/>
          <w:szCs w:val="28"/>
        </w:rPr>
        <w:t>Процедура и инструкция:</w:t>
      </w:r>
      <w:r w:rsidRPr="00322FAE">
        <w:rPr>
          <w:sz w:val="28"/>
          <w:szCs w:val="28"/>
        </w:rPr>
        <w:t xml:space="preserve"> «Я  назову слова,  ты послушай и сосчитай, сколько звуков в этих словах».</w:t>
      </w:r>
    </w:p>
    <w:p w:rsidR="00381ACB" w:rsidRPr="00322FAE" w:rsidRDefault="00381ACB" w:rsidP="00322FAE">
      <w:pPr>
        <w:spacing w:line="360" w:lineRule="auto"/>
        <w:ind w:firstLine="709"/>
        <w:jc w:val="both"/>
        <w:rPr>
          <w:sz w:val="28"/>
          <w:szCs w:val="28"/>
        </w:rPr>
      </w:pPr>
      <w:r w:rsidRPr="00322FAE">
        <w:rPr>
          <w:sz w:val="28"/>
          <w:szCs w:val="28"/>
        </w:rPr>
        <w:t>Слова: Карл, лапа, план, лодка.</w:t>
      </w:r>
    </w:p>
    <w:p w:rsidR="00381ACB" w:rsidRPr="00322FAE" w:rsidRDefault="00381ACB" w:rsidP="00322FAE">
      <w:pPr>
        <w:spacing w:line="360" w:lineRule="auto"/>
        <w:ind w:firstLine="709"/>
        <w:jc w:val="both"/>
        <w:rPr>
          <w:b/>
          <w:sz w:val="28"/>
          <w:szCs w:val="28"/>
        </w:rPr>
      </w:pPr>
      <w:r w:rsidRPr="00322FAE">
        <w:rPr>
          <w:b/>
          <w:sz w:val="28"/>
          <w:szCs w:val="28"/>
        </w:rPr>
        <w:lastRenderedPageBreak/>
        <w:t>Задание 3</w:t>
      </w:r>
    </w:p>
    <w:p w:rsidR="00381ACB" w:rsidRPr="00322FAE" w:rsidRDefault="00381ACB" w:rsidP="00322FAE">
      <w:pPr>
        <w:spacing w:line="360" w:lineRule="auto"/>
        <w:ind w:firstLine="709"/>
        <w:jc w:val="both"/>
        <w:rPr>
          <w:sz w:val="28"/>
          <w:szCs w:val="28"/>
        </w:rPr>
      </w:pPr>
      <w:r w:rsidRPr="00322FAE">
        <w:rPr>
          <w:b/>
          <w:sz w:val="28"/>
          <w:szCs w:val="28"/>
        </w:rPr>
        <w:t>Цель:</w:t>
      </w:r>
      <w:r w:rsidRPr="00322FAE">
        <w:rPr>
          <w:sz w:val="28"/>
          <w:szCs w:val="28"/>
        </w:rPr>
        <w:t xml:space="preserve"> задание направлено на выявление уровня развития умения определять место звука в слове по отношению к другим звукам этого слова.</w:t>
      </w:r>
    </w:p>
    <w:p w:rsidR="00381ACB" w:rsidRPr="00322FAE" w:rsidRDefault="00381ACB" w:rsidP="00322FAE">
      <w:pPr>
        <w:spacing w:line="360" w:lineRule="auto"/>
        <w:ind w:firstLine="709"/>
        <w:jc w:val="both"/>
        <w:rPr>
          <w:sz w:val="28"/>
          <w:szCs w:val="28"/>
        </w:rPr>
      </w:pPr>
      <w:r w:rsidRPr="00322FAE">
        <w:rPr>
          <w:b/>
          <w:sz w:val="28"/>
          <w:szCs w:val="28"/>
        </w:rPr>
        <w:t>Процедура и инструкция.</w:t>
      </w:r>
      <w:r w:rsidRPr="00322FAE">
        <w:rPr>
          <w:sz w:val="28"/>
          <w:szCs w:val="28"/>
        </w:rPr>
        <w:t xml:space="preserve"> Ребенку предлагается определить, какой звук следует «после», какой звук «перед», какой звук «между» предложенными звуками в слове: послушай слово </w:t>
      </w:r>
      <w:r w:rsidRPr="00322FAE">
        <w:rPr>
          <w:i/>
          <w:sz w:val="28"/>
          <w:szCs w:val="28"/>
        </w:rPr>
        <w:t xml:space="preserve">дом </w:t>
      </w:r>
      <w:r w:rsidRPr="00322FAE">
        <w:rPr>
          <w:sz w:val="28"/>
          <w:szCs w:val="28"/>
        </w:rPr>
        <w:t xml:space="preserve">и определи, какой звук после звука [д], какой звук в слове </w:t>
      </w:r>
      <w:r w:rsidRPr="00322FAE">
        <w:rPr>
          <w:i/>
          <w:sz w:val="28"/>
          <w:szCs w:val="28"/>
        </w:rPr>
        <w:t xml:space="preserve">кот </w:t>
      </w:r>
      <w:r w:rsidRPr="00322FAE">
        <w:rPr>
          <w:sz w:val="28"/>
          <w:szCs w:val="28"/>
        </w:rPr>
        <w:t xml:space="preserve">после звука [о], какой звук в слове </w:t>
      </w:r>
      <w:r w:rsidRPr="00322FAE">
        <w:rPr>
          <w:i/>
          <w:sz w:val="28"/>
          <w:szCs w:val="28"/>
        </w:rPr>
        <w:t>плуг</w:t>
      </w:r>
      <w:r w:rsidRPr="00322FAE">
        <w:rPr>
          <w:sz w:val="28"/>
          <w:szCs w:val="28"/>
        </w:rPr>
        <w:t xml:space="preserve"> после звука [</w:t>
      </w:r>
      <w:proofErr w:type="gramStart"/>
      <w:r w:rsidRPr="00322FAE">
        <w:rPr>
          <w:sz w:val="28"/>
          <w:szCs w:val="28"/>
        </w:rPr>
        <w:t>п</w:t>
      </w:r>
      <w:proofErr w:type="gramEnd"/>
      <w:r w:rsidRPr="00322FAE">
        <w:rPr>
          <w:sz w:val="28"/>
          <w:szCs w:val="28"/>
        </w:rPr>
        <w:t>].</w:t>
      </w:r>
    </w:p>
    <w:p w:rsidR="00381ACB" w:rsidRPr="00322FAE" w:rsidRDefault="00381ACB" w:rsidP="00322FAE">
      <w:pPr>
        <w:spacing w:line="360" w:lineRule="auto"/>
        <w:ind w:firstLine="709"/>
        <w:jc w:val="both"/>
        <w:rPr>
          <w:sz w:val="28"/>
          <w:szCs w:val="28"/>
        </w:rPr>
      </w:pPr>
      <w:r w:rsidRPr="00322FAE">
        <w:rPr>
          <w:b/>
          <w:sz w:val="28"/>
          <w:szCs w:val="28"/>
        </w:rPr>
        <w:t xml:space="preserve">Четвертая серия </w:t>
      </w:r>
      <w:r w:rsidRPr="00322FAE">
        <w:rPr>
          <w:sz w:val="28"/>
          <w:szCs w:val="28"/>
        </w:rPr>
        <w:t>заданий направлена на определение готовности к фонематическому синтезу. Используются следующие виды заданий:</w:t>
      </w:r>
    </w:p>
    <w:p w:rsidR="00381ACB" w:rsidRPr="00322FAE" w:rsidRDefault="00381ACB" w:rsidP="00322FAE">
      <w:pPr>
        <w:spacing w:line="360" w:lineRule="auto"/>
        <w:ind w:firstLine="709"/>
        <w:contextualSpacing/>
        <w:jc w:val="both"/>
        <w:rPr>
          <w:b/>
          <w:sz w:val="28"/>
          <w:szCs w:val="28"/>
        </w:rPr>
      </w:pPr>
      <w:r w:rsidRPr="00322FAE">
        <w:rPr>
          <w:b/>
          <w:sz w:val="28"/>
          <w:szCs w:val="28"/>
        </w:rPr>
        <w:t>Задание 1</w:t>
      </w:r>
    </w:p>
    <w:p w:rsidR="00381ACB" w:rsidRPr="00322FAE" w:rsidRDefault="00381ACB" w:rsidP="00322FAE">
      <w:pPr>
        <w:spacing w:line="360" w:lineRule="auto"/>
        <w:ind w:firstLine="709"/>
        <w:contextualSpacing/>
        <w:jc w:val="both"/>
        <w:rPr>
          <w:sz w:val="28"/>
          <w:szCs w:val="28"/>
        </w:rPr>
      </w:pPr>
      <w:r w:rsidRPr="00322FAE">
        <w:rPr>
          <w:b/>
          <w:sz w:val="28"/>
          <w:szCs w:val="28"/>
        </w:rPr>
        <w:t>Цель:</w:t>
      </w:r>
      <w:r w:rsidRPr="00322FAE">
        <w:rPr>
          <w:sz w:val="28"/>
          <w:szCs w:val="28"/>
        </w:rPr>
        <w:t xml:space="preserve"> задание направлено на определение уровня умения составлять слова из слогов.</w:t>
      </w:r>
    </w:p>
    <w:p w:rsidR="00381ACB" w:rsidRPr="00322FAE" w:rsidRDefault="00381ACB" w:rsidP="00322FAE">
      <w:pPr>
        <w:spacing w:line="360" w:lineRule="auto"/>
        <w:ind w:firstLine="709"/>
        <w:contextualSpacing/>
        <w:jc w:val="both"/>
        <w:rPr>
          <w:sz w:val="28"/>
          <w:szCs w:val="28"/>
        </w:rPr>
      </w:pPr>
      <w:r w:rsidRPr="00322FAE">
        <w:rPr>
          <w:b/>
          <w:sz w:val="28"/>
          <w:szCs w:val="28"/>
        </w:rPr>
        <w:t>Процедура и инструкция:</w:t>
      </w:r>
      <w:r w:rsidRPr="00322FAE">
        <w:rPr>
          <w:sz w:val="28"/>
          <w:szCs w:val="28"/>
        </w:rPr>
        <w:t xml:space="preserve"> Ребёнку предлагается сыграть в игру «Составь слово». Я назову несколько слогов, а ты прослушай и</w:t>
      </w:r>
      <w:r w:rsidR="00365E93">
        <w:rPr>
          <w:sz w:val="28"/>
          <w:szCs w:val="28"/>
        </w:rPr>
        <w:t xml:space="preserve"> скажи, какое получится слово (</w:t>
      </w:r>
      <w:r w:rsidRPr="00322FAE">
        <w:rPr>
          <w:sz w:val="28"/>
          <w:szCs w:val="28"/>
        </w:rPr>
        <w:t>ар-ка, ка-ла-бок, ку-лек</w:t>
      </w:r>
      <w:proofErr w:type="gramStart"/>
      <w:r w:rsidRPr="00322FAE">
        <w:rPr>
          <w:sz w:val="28"/>
          <w:szCs w:val="28"/>
        </w:rPr>
        <w:t xml:space="preserve"> )</w:t>
      </w:r>
      <w:proofErr w:type="gramEnd"/>
      <w:r w:rsidRPr="00322FAE">
        <w:rPr>
          <w:i/>
          <w:sz w:val="28"/>
          <w:szCs w:val="28"/>
        </w:rPr>
        <w:t>.</w:t>
      </w:r>
    </w:p>
    <w:p w:rsidR="00381ACB" w:rsidRPr="00322FAE" w:rsidRDefault="00381ACB" w:rsidP="00322FAE">
      <w:pPr>
        <w:spacing w:line="360" w:lineRule="auto"/>
        <w:ind w:firstLine="709"/>
        <w:contextualSpacing/>
        <w:jc w:val="both"/>
        <w:rPr>
          <w:b/>
          <w:sz w:val="28"/>
          <w:szCs w:val="28"/>
        </w:rPr>
      </w:pPr>
      <w:r w:rsidRPr="00322FAE">
        <w:rPr>
          <w:b/>
          <w:sz w:val="28"/>
          <w:szCs w:val="28"/>
        </w:rPr>
        <w:t>Задание 2</w:t>
      </w:r>
    </w:p>
    <w:p w:rsidR="00381ACB" w:rsidRPr="00322FAE" w:rsidRDefault="00381ACB" w:rsidP="00322FAE">
      <w:pPr>
        <w:spacing w:line="360" w:lineRule="auto"/>
        <w:ind w:firstLine="709"/>
        <w:contextualSpacing/>
        <w:jc w:val="both"/>
        <w:rPr>
          <w:sz w:val="28"/>
          <w:szCs w:val="28"/>
        </w:rPr>
      </w:pPr>
      <w:r w:rsidRPr="00322FAE">
        <w:rPr>
          <w:b/>
          <w:sz w:val="28"/>
          <w:szCs w:val="28"/>
        </w:rPr>
        <w:t>Цель:</w:t>
      </w:r>
      <w:r w:rsidRPr="00322FAE">
        <w:rPr>
          <w:sz w:val="28"/>
          <w:szCs w:val="28"/>
        </w:rPr>
        <w:t xml:space="preserve"> выявление умения составлять слова из данных звуков.</w:t>
      </w:r>
    </w:p>
    <w:p w:rsidR="00381ACB" w:rsidRPr="00322FAE" w:rsidRDefault="00381ACB" w:rsidP="00322FAE">
      <w:pPr>
        <w:spacing w:line="360" w:lineRule="auto"/>
        <w:ind w:firstLine="709"/>
        <w:contextualSpacing/>
        <w:jc w:val="both"/>
        <w:rPr>
          <w:sz w:val="28"/>
          <w:szCs w:val="28"/>
        </w:rPr>
      </w:pPr>
      <w:r w:rsidRPr="00322FAE">
        <w:rPr>
          <w:b/>
          <w:sz w:val="28"/>
          <w:szCs w:val="28"/>
        </w:rPr>
        <w:t>Процедура и инструкция</w:t>
      </w:r>
      <w:r w:rsidRPr="00322FAE">
        <w:rPr>
          <w:sz w:val="28"/>
          <w:szCs w:val="28"/>
        </w:rPr>
        <w:t>: « я назову несколько звуков, ты прослушай и скажи, какое получится слово».</w:t>
      </w:r>
    </w:p>
    <w:p w:rsidR="00381ACB" w:rsidRPr="00322FAE" w:rsidRDefault="00381ACB" w:rsidP="00322FAE">
      <w:pPr>
        <w:spacing w:line="360" w:lineRule="auto"/>
        <w:ind w:firstLine="709"/>
        <w:contextualSpacing/>
        <w:jc w:val="both"/>
        <w:rPr>
          <w:i/>
          <w:sz w:val="28"/>
          <w:szCs w:val="28"/>
        </w:rPr>
      </w:pPr>
      <w:proofErr w:type="gramStart"/>
      <w:r w:rsidRPr="00322FAE">
        <w:rPr>
          <w:sz w:val="28"/>
          <w:szCs w:val="28"/>
        </w:rPr>
        <w:t>Предъявляемые звуки: с, о, м; к, и, т; у, т, к, а; с, и, т, о.</w:t>
      </w:r>
      <w:proofErr w:type="gramEnd"/>
    </w:p>
    <w:p w:rsidR="00381ACB" w:rsidRPr="00322FAE" w:rsidRDefault="00381ACB" w:rsidP="00322FAE">
      <w:pPr>
        <w:spacing w:line="360" w:lineRule="auto"/>
        <w:ind w:firstLine="709"/>
        <w:contextualSpacing/>
        <w:jc w:val="both"/>
        <w:rPr>
          <w:b/>
          <w:sz w:val="28"/>
          <w:szCs w:val="28"/>
        </w:rPr>
      </w:pPr>
      <w:r w:rsidRPr="00322FAE">
        <w:rPr>
          <w:b/>
          <w:sz w:val="28"/>
          <w:szCs w:val="28"/>
        </w:rPr>
        <w:t>Задание 3</w:t>
      </w:r>
    </w:p>
    <w:p w:rsidR="00381ACB" w:rsidRPr="00322FAE" w:rsidRDefault="00381ACB" w:rsidP="00322FAE">
      <w:pPr>
        <w:spacing w:line="360" w:lineRule="auto"/>
        <w:ind w:firstLine="709"/>
        <w:contextualSpacing/>
        <w:jc w:val="both"/>
        <w:rPr>
          <w:sz w:val="28"/>
          <w:szCs w:val="28"/>
        </w:rPr>
      </w:pPr>
      <w:r w:rsidRPr="00322FAE">
        <w:rPr>
          <w:b/>
          <w:sz w:val="28"/>
          <w:szCs w:val="28"/>
        </w:rPr>
        <w:t>Цель:</w:t>
      </w:r>
      <w:r w:rsidRPr="00322FAE">
        <w:rPr>
          <w:sz w:val="28"/>
          <w:szCs w:val="28"/>
        </w:rPr>
        <w:t xml:space="preserve"> задание направлено на определение уровня умения составлять слова из звуков, данных в нарушенной последовательности.</w:t>
      </w:r>
    </w:p>
    <w:p w:rsidR="00381ACB" w:rsidRPr="00322FAE" w:rsidRDefault="00381ACB" w:rsidP="00322FAE">
      <w:pPr>
        <w:spacing w:line="360" w:lineRule="auto"/>
        <w:ind w:firstLine="709"/>
        <w:contextualSpacing/>
        <w:jc w:val="both"/>
        <w:rPr>
          <w:sz w:val="28"/>
          <w:szCs w:val="28"/>
        </w:rPr>
      </w:pPr>
      <w:r w:rsidRPr="00322FAE">
        <w:rPr>
          <w:b/>
          <w:sz w:val="28"/>
          <w:szCs w:val="28"/>
        </w:rPr>
        <w:t>Процедура и инструкция:</w:t>
      </w:r>
      <w:r w:rsidRPr="00322FAE">
        <w:rPr>
          <w:sz w:val="28"/>
          <w:szCs w:val="28"/>
        </w:rPr>
        <w:t xml:space="preserve"> «А теперь я назову несколько звуков,  в перепутанном порядке, а ты прослушай и составь слово».</w:t>
      </w:r>
    </w:p>
    <w:p w:rsidR="00381ACB" w:rsidRPr="00081AE3" w:rsidRDefault="00381ACB" w:rsidP="00322FAE">
      <w:pPr>
        <w:spacing w:line="360" w:lineRule="auto"/>
        <w:ind w:firstLine="709"/>
        <w:contextualSpacing/>
        <w:jc w:val="both"/>
        <w:rPr>
          <w:i/>
          <w:sz w:val="28"/>
          <w:szCs w:val="28"/>
        </w:rPr>
      </w:pPr>
      <w:r w:rsidRPr="00322FAE">
        <w:rPr>
          <w:sz w:val="28"/>
          <w:szCs w:val="28"/>
        </w:rPr>
        <w:t xml:space="preserve">Звуки: л, </w:t>
      </w:r>
      <w:proofErr w:type="gramStart"/>
      <w:r w:rsidRPr="00322FAE">
        <w:rPr>
          <w:sz w:val="28"/>
          <w:szCs w:val="28"/>
        </w:rPr>
        <w:t>п</w:t>
      </w:r>
      <w:proofErr w:type="gramEnd"/>
      <w:r w:rsidRPr="00322FAE">
        <w:rPr>
          <w:sz w:val="28"/>
          <w:szCs w:val="28"/>
        </w:rPr>
        <w:t>, о; к, а, м; о, н, с</w:t>
      </w:r>
      <w:r w:rsidRPr="00322FAE">
        <w:rPr>
          <w:i/>
          <w:sz w:val="28"/>
          <w:szCs w:val="28"/>
        </w:rPr>
        <w:t>.</w:t>
      </w:r>
      <w:r w:rsidR="00A346AA" w:rsidRPr="00322FAE">
        <w:rPr>
          <w:sz w:val="28"/>
          <w:szCs w:val="28"/>
        </w:rPr>
        <w:t>[</w:t>
      </w:r>
      <w:r w:rsidR="00081AE3" w:rsidRPr="00081AE3">
        <w:rPr>
          <w:sz w:val="28"/>
          <w:szCs w:val="28"/>
        </w:rPr>
        <w:t>18</w:t>
      </w:r>
      <w:r w:rsidRPr="00081AE3">
        <w:rPr>
          <w:sz w:val="28"/>
          <w:szCs w:val="28"/>
        </w:rPr>
        <w:t>]</w:t>
      </w:r>
    </w:p>
    <w:p w:rsidR="00381ACB" w:rsidRPr="00322FAE" w:rsidRDefault="00381ACB" w:rsidP="00322FAE">
      <w:pPr>
        <w:spacing w:line="360" w:lineRule="auto"/>
        <w:ind w:firstLine="709"/>
        <w:contextualSpacing/>
        <w:jc w:val="both"/>
        <w:rPr>
          <w:sz w:val="28"/>
          <w:szCs w:val="28"/>
        </w:rPr>
      </w:pPr>
      <w:r w:rsidRPr="00322FAE">
        <w:rPr>
          <w:sz w:val="28"/>
          <w:szCs w:val="28"/>
        </w:rPr>
        <w:t>Параллельно  на данном этапе проводилось анализ речевой карты каждого ребенка, где отмечалось состояние звукопроизношения.</w:t>
      </w:r>
    </w:p>
    <w:p w:rsidR="00381ACB" w:rsidRPr="00322FAE" w:rsidRDefault="00381ACB" w:rsidP="00322FAE">
      <w:pPr>
        <w:spacing w:line="360" w:lineRule="auto"/>
        <w:ind w:firstLine="709"/>
        <w:jc w:val="both"/>
        <w:rPr>
          <w:sz w:val="28"/>
          <w:szCs w:val="28"/>
        </w:rPr>
      </w:pPr>
      <w:r w:rsidRPr="00322FAE">
        <w:rPr>
          <w:sz w:val="28"/>
          <w:szCs w:val="28"/>
        </w:rPr>
        <w:t xml:space="preserve">Оценка результатов задания производится по пяти бальной системе: </w:t>
      </w:r>
    </w:p>
    <w:p w:rsidR="00381ACB" w:rsidRPr="00322FAE" w:rsidRDefault="00381ACB" w:rsidP="00322FAE">
      <w:pPr>
        <w:spacing w:line="360" w:lineRule="auto"/>
        <w:ind w:firstLine="709"/>
        <w:jc w:val="both"/>
        <w:outlineLvl w:val="0"/>
        <w:rPr>
          <w:sz w:val="28"/>
          <w:szCs w:val="28"/>
        </w:rPr>
      </w:pPr>
      <w:r w:rsidRPr="00322FAE">
        <w:rPr>
          <w:sz w:val="28"/>
          <w:szCs w:val="28"/>
        </w:rPr>
        <w:t>5</w:t>
      </w:r>
      <w:r w:rsidR="00016F20">
        <w:rPr>
          <w:sz w:val="28"/>
          <w:szCs w:val="28"/>
        </w:rPr>
        <w:t xml:space="preserve"> </w:t>
      </w:r>
      <w:r w:rsidRPr="00322FAE">
        <w:rPr>
          <w:sz w:val="28"/>
          <w:szCs w:val="28"/>
        </w:rPr>
        <w:t>баллов – правильное понимание и  выполнение задания</w:t>
      </w:r>
    </w:p>
    <w:p w:rsidR="00381ACB" w:rsidRPr="00322FAE" w:rsidRDefault="00381ACB" w:rsidP="00322FAE">
      <w:pPr>
        <w:spacing w:line="360" w:lineRule="auto"/>
        <w:ind w:firstLine="709"/>
        <w:jc w:val="both"/>
        <w:rPr>
          <w:sz w:val="28"/>
          <w:szCs w:val="28"/>
        </w:rPr>
      </w:pPr>
      <w:r w:rsidRPr="00322FAE">
        <w:rPr>
          <w:sz w:val="28"/>
          <w:szCs w:val="28"/>
        </w:rPr>
        <w:lastRenderedPageBreak/>
        <w:t>4 балла – переспрашивание и исправление</w:t>
      </w:r>
    </w:p>
    <w:p w:rsidR="00381ACB" w:rsidRPr="00322FAE" w:rsidRDefault="00381ACB" w:rsidP="00322FAE">
      <w:pPr>
        <w:spacing w:line="360" w:lineRule="auto"/>
        <w:ind w:firstLine="709"/>
        <w:jc w:val="both"/>
        <w:rPr>
          <w:sz w:val="28"/>
          <w:szCs w:val="28"/>
        </w:rPr>
      </w:pPr>
      <w:r w:rsidRPr="00322FAE">
        <w:rPr>
          <w:sz w:val="28"/>
          <w:szCs w:val="28"/>
        </w:rPr>
        <w:t>3 балла – длительный поиск решения, но чёткое выполнение задание</w:t>
      </w:r>
    </w:p>
    <w:p w:rsidR="00381ACB" w:rsidRPr="00322FAE" w:rsidRDefault="00381ACB" w:rsidP="00322FAE">
      <w:pPr>
        <w:spacing w:line="360" w:lineRule="auto"/>
        <w:ind w:firstLine="709"/>
        <w:jc w:val="both"/>
        <w:rPr>
          <w:sz w:val="28"/>
          <w:szCs w:val="28"/>
        </w:rPr>
      </w:pPr>
      <w:r w:rsidRPr="00322FAE">
        <w:rPr>
          <w:sz w:val="28"/>
          <w:szCs w:val="28"/>
        </w:rPr>
        <w:t xml:space="preserve">2 балла – работа с  подсказкой </w:t>
      </w:r>
    </w:p>
    <w:p w:rsidR="00381ACB" w:rsidRPr="00322FAE" w:rsidRDefault="00381ACB" w:rsidP="00322FAE">
      <w:pPr>
        <w:spacing w:line="360" w:lineRule="auto"/>
        <w:ind w:firstLine="709"/>
        <w:jc w:val="both"/>
        <w:rPr>
          <w:sz w:val="28"/>
          <w:szCs w:val="28"/>
        </w:rPr>
      </w:pPr>
      <w:r w:rsidRPr="00322FAE">
        <w:rPr>
          <w:sz w:val="28"/>
          <w:szCs w:val="28"/>
        </w:rPr>
        <w:t>1 балл – неправильное выполнение задания</w:t>
      </w:r>
    </w:p>
    <w:p w:rsidR="00381ACB" w:rsidRPr="00322FAE" w:rsidRDefault="004E2B6F" w:rsidP="00322FAE">
      <w:pPr>
        <w:spacing w:line="360" w:lineRule="auto"/>
        <w:ind w:firstLine="709"/>
        <w:jc w:val="both"/>
        <w:rPr>
          <w:sz w:val="28"/>
          <w:szCs w:val="28"/>
        </w:rPr>
      </w:pPr>
      <w:r>
        <w:rPr>
          <w:sz w:val="28"/>
          <w:szCs w:val="28"/>
        </w:rPr>
        <w:t xml:space="preserve">Бальная система </w:t>
      </w:r>
      <w:r w:rsidR="00422C6F" w:rsidRPr="00322FAE">
        <w:rPr>
          <w:sz w:val="28"/>
          <w:szCs w:val="28"/>
        </w:rPr>
        <w:t>выстроена</w:t>
      </w:r>
      <w:r w:rsidR="00381ACB" w:rsidRPr="00322FAE">
        <w:rPr>
          <w:sz w:val="28"/>
          <w:szCs w:val="28"/>
        </w:rPr>
        <w:t xml:space="preserve"> в соответствии с рекомендациями к исследовани</w:t>
      </w:r>
      <w:r w:rsidR="00A346AA" w:rsidRPr="00322FAE">
        <w:rPr>
          <w:sz w:val="28"/>
          <w:szCs w:val="28"/>
        </w:rPr>
        <w:t>ю Л.Г. </w:t>
      </w:r>
      <w:r w:rsidR="00A346AA" w:rsidRPr="00756ECA">
        <w:rPr>
          <w:sz w:val="28"/>
          <w:szCs w:val="28"/>
        </w:rPr>
        <w:t>Парамоновой [</w:t>
      </w:r>
      <w:r w:rsidR="007B5BF2" w:rsidRPr="007B5BF2">
        <w:rPr>
          <w:sz w:val="28"/>
          <w:szCs w:val="28"/>
        </w:rPr>
        <w:t>31</w:t>
      </w:r>
      <w:r w:rsidR="00381ACB" w:rsidRPr="00756ECA">
        <w:rPr>
          <w:sz w:val="28"/>
          <w:szCs w:val="28"/>
        </w:rPr>
        <w:t>].</w:t>
      </w:r>
    </w:p>
    <w:p w:rsidR="00381ACB" w:rsidRPr="00322FAE" w:rsidRDefault="00381ACB" w:rsidP="00322FAE">
      <w:pPr>
        <w:spacing w:line="360" w:lineRule="auto"/>
        <w:ind w:firstLine="709"/>
        <w:contextualSpacing/>
        <w:jc w:val="both"/>
        <w:rPr>
          <w:sz w:val="28"/>
          <w:szCs w:val="28"/>
        </w:rPr>
      </w:pPr>
      <w:r w:rsidRPr="00322FAE">
        <w:rPr>
          <w:sz w:val="28"/>
          <w:szCs w:val="28"/>
        </w:rPr>
        <w:t xml:space="preserve">Определение уровня развития фонематических </w:t>
      </w:r>
      <w:r w:rsidRPr="00756ECA">
        <w:rPr>
          <w:sz w:val="28"/>
          <w:szCs w:val="28"/>
        </w:rPr>
        <w:t>процессов [</w:t>
      </w:r>
      <w:r w:rsidR="00756ECA" w:rsidRPr="007B5BF2">
        <w:rPr>
          <w:sz w:val="28"/>
          <w:szCs w:val="28"/>
        </w:rPr>
        <w:t>46</w:t>
      </w:r>
      <w:r w:rsidRPr="007B5BF2">
        <w:rPr>
          <w:sz w:val="28"/>
          <w:szCs w:val="28"/>
        </w:rPr>
        <w:t>]</w:t>
      </w:r>
      <w:r w:rsidRPr="00756ECA">
        <w:rPr>
          <w:sz w:val="28"/>
          <w:szCs w:val="28"/>
        </w:rPr>
        <w:t>:</w:t>
      </w:r>
    </w:p>
    <w:p w:rsidR="00381ACB" w:rsidRPr="00322FAE" w:rsidRDefault="00381ACB" w:rsidP="00322FAE">
      <w:pPr>
        <w:tabs>
          <w:tab w:val="left" w:pos="9355"/>
        </w:tabs>
        <w:spacing w:line="360" w:lineRule="auto"/>
        <w:ind w:right="567" w:firstLine="709"/>
        <w:jc w:val="both"/>
        <w:rPr>
          <w:sz w:val="28"/>
          <w:szCs w:val="28"/>
        </w:rPr>
      </w:pPr>
      <w:r w:rsidRPr="00322FAE">
        <w:rPr>
          <w:sz w:val="28"/>
          <w:szCs w:val="28"/>
        </w:rPr>
        <w:t>Уровни развития:</w:t>
      </w:r>
    </w:p>
    <w:p w:rsidR="00381ACB" w:rsidRPr="00322FAE" w:rsidRDefault="00381ACB" w:rsidP="00322FAE">
      <w:pPr>
        <w:tabs>
          <w:tab w:val="left" w:pos="9355"/>
        </w:tabs>
        <w:spacing w:line="360" w:lineRule="auto"/>
        <w:ind w:firstLine="709"/>
        <w:jc w:val="both"/>
        <w:rPr>
          <w:sz w:val="28"/>
          <w:szCs w:val="28"/>
        </w:rPr>
      </w:pPr>
      <w:r w:rsidRPr="00322FAE">
        <w:rPr>
          <w:sz w:val="28"/>
          <w:szCs w:val="28"/>
          <w:lang w:val="en-US"/>
        </w:rPr>
        <w:t>IV</w:t>
      </w:r>
      <w:r w:rsidRPr="00322FAE">
        <w:rPr>
          <w:sz w:val="28"/>
          <w:szCs w:val="28"/>
        </w:rPr>
        <w:t xml:space="preserve"> уровень – высокий (100-80%)</w:t>
      </w:r>
    </w:p>
    <w:p w:rsidR="00381ACB" w:rsidRPr="00322FAE" w:rsidRDefault="00381ACB" w:rsidP="00322FAE">
      <w:pPr>
        <w:tabs>
          <w:tab w:val="left" w:pos="9355"/>
        </w:tabs>
        <w:spacing w:line="360" w:lineRule="auto"/>
        <w:ind w:firstLine="709"/>
        <w:jc w:val="both"/>
        <w:rPr>
          <w:sz w:val="28"/>
          <w:szCs w:val="28"/>
        </w:rPr>
      </w:pPr>
      <w:r w:rsidRPr="00322FAE">
        <w:rPr>
          <w:sz w:val="28"/>
          <w:szCs w:val="28"/>
          <w:lang w:val="en-US"/>
        </w:rPr>
        <w:t>III</w:t>
      </w:r>
      <w:r w:rsidRPr="00322FAE">
        <w:rPr>
          <w:sz w:val="28"/>
          <w:szCs w:val="28"/>
        </w:rPr>
        <w:t xml:space="preserve"> уровень – средний (79, 9 – 65%)</w:t>
      </w:r>
    </w:p>
    <w:p w:rsidR="00381ACB" w:rsidRPr="00322FAE" w:rsidRDefault="00381ACB" w:rsidP="00322FAE">
      <w:pPr>
        <w:tabs>
          <w:tab w:val="left" w:pos="9355"/>
        </w:tabs>
        <w:spacing w:line="360" w:lineRule="auto"/>
        <w:ind w:firstLine="709"/>
        <w:jc w:val="both"/>
        <w:rPr>
          <w:sz w:val="28"/>
          <w:szCs w:val="28"/>
        </w:rPr>
      </w:pPr>
      <w:r w:rsidRPr="00322FAE">
        <w:rPr>
          <w:sz w:val="28"/>
          <w:szCs w:val="28"/>
          <w:lang w:val="en-US"/>
        </w:rPr>
        <w:t>II</w:t>
      </w:r>
      <w:r w:rsidRPr="00322FAE">
        <w:rPr>
          <w:sz w:val="28"/>
          <w:szCs w:val="28"/>
        </w:rPr>
        <w:t xml:space="preserve"> уровень – ниже среднего (64, 9 – 50%)</w:t>
      </w:r>
    </w:p>
    <w:p w:rsidR="00381ACB" w:rsidRPr="00322FAE" w:rsidRDefault="00381ACB" w:rsidP="00322FAE">
      <w:pPr>
        <w:tabs>
          <w:tab w:val="left" w:pos="9355"/>
        </w:tabs>
        <w:spacing w:line="360" w:lineRule="auto"/>
        <w:ind w:firstLine="709"/>
        <w:jc w:val="both"/>
        <w:rPr>
          <w:sz w:val="28"/>
          <w:szCs w:val="28"/>
        </w:rPr>
      </w:pPr>
      <w:r w:rsidRPr="00322FAE">
        <w:rPr>
          <w:sz w:val="28"/>
          <w:szCs w:val="28"/>
          <w:lang w:val="en-US"/>
        </w:rPr>
        <w:t>I</w:t>
      </w:r>
      <w:r w:rsidRPr="00322FAE">
        <w:rPr>
          <w:sz w:val="28"/>
          <w:szCs w:val="28"/>
        </w:rPr>
        <w:t xml:space="preserve"> уровень – низкий (49, 9% и ниже)</w:t>
      </w:r>
    </w:p>
    <w:p w:rsidR="00381ACB" w:rsidRPr="00322FAE" w:rsidRDefault="00381ACB" w:rsidP="00322FAE">
      <w:pPr>
        <w:tabs>
          <w:tab w:val="left" w:pos="9355"/>
        </w:tabs>
        <w:spacing w:line="360" w:lineRule="auto"/>
        <w:ind w:right="567" w:firstLine="709"/>
        <w:jc w:val="both"/>
        <w:rPr>
          <w:sz w:val="28"/>
          <w:szCs w:val="28"/>
        </w:rPr>
      </w:pPr>
      <w:r w:rsidRPr="00322FAE">
        <w:rPr>
          <w:sz w:val="28"/>
          <w:szCs w:val="28"/>
        </w:rPr>
        <w:t>При обследовании фонематического слуха дети максимум</w:t>
      </w:r>
      <w:r w:rsidR="004E2B6F">
        <w:rPr>
          <w:sz w:val="28"/>
          <w:szCs w:val="28"/>
        </w:rPr>
        <w:t>,</w:t>
      </w:r>
      <w:r w:rsidRPr="00322FAE">
        <w:rPr>
          <w:sz w:val="28"/>
          <w:szCs w:val="28"/>
        </w:rPr>
        <w:t xml:space="preserve"> что могут набрать это 25 баллов. При обследовании фонематического восприятия так же максимальное количество баллов будет 25. При исследовании фонематического анализа и синтеза дети могут получить по 15 баллов. Максимальное количество баллов, которое может набрать ребено</w:t>
      </w:r>
      <w:r w:rsidR="004E2B6F">
        <w:rPr>
          <w:sz w:val="28"/>
          <w:szCs w:val="28"/>
        </w:rPr>
        <w:t xml:space="preserve">к за весь период обследования, </w:t>
      </w:r>
      <w:r w:rsidRPr="00322FAE">
        <w:rPr>
          <w:sz w:val="28"/>
          <w:szCs w:val="28"/>
        </w:rPr>
        <w:t>80.</w:t>
      </w:r>
    </w:p>
    <w:p w:rsidR="00381ACB" w:rsidRPr="00016F20" w:rsidRDefault="00381ACB" w:rsidP="004E2B6F">
      <w:pPr>
        <w:tabs>
          <w:tab w:val="left" w:pos="9355"/>
        </w:tabs>
        <w:spacing w:line="360" w:lineRule="auto"/>
        <w:ind w:right="567"/>
        <w:jc w:val="center"/>
        <w:rPr>
          <w:b/>
          <w:sz w:val="28"/>
          <w:szCs w:val="28"/>
        </w:rPr>
      </w:pPr>
    </w:p>
    <w:p w:rsidR="00381ACB" w:rsidRPr="004E2B6F" w:rsidRDefault="00381ACB" w:rsidP="004E2B6F">
      <w:pPr>
        <w:tabs>
          <w:tab w:val="left" w:pos="9355"/>
        </w:tabs>
        <w:spacing w:line="360" w:lineRule="auto"/>
        <w:ind w:right="567"/>
        <w:jc w:val="center"/>
        <w:rPr>
          <w:b/>
          <w:sz w:val="28"/>
          <w:szCs w:val="28"/>
        </w:rPr>
      </w:pPr>
      <w:r w:rsidRPr="004E2B6F">
        <w:rPr>
          <w:b/>
          <w:sz w:val="28"/>
          <w:szCs w:val="28"/>
        </w:rPr>
        <w:t>2.2.</w:t>
      </w:r>
      <w:r w:rsidR="004E2B6F">
        <w:rPr>
          <w:b/>
          <w:sz w:val="28"/>
          <w:szCs w:val="28"/>
        </w:rPr>
        <w:t xml:space="preserve"> </w:t>
      </w:r>
      <w:r w:rsidRPr="004E2B6F">
        <w:rPr>
          <w:b/>
          <w:sz w:val="28"/>
          <w:szCs w:val="28"/>
        </w:rPr>
        <w:t xml:space="preserve">Анализ </w:t>
      </w:r>
      <w:proofErr w:type="gramStart"/>
      <w:r w:rsidRPr="004E2B6F">
        <w:rPr>
          <w:b/>
          <w:sz w:val="28"/>
          <w:szCs w:val="28"/>
        </w:rPr>
        <w:t>результатов изучения уровня развития фонематических процессов</w:t>
      </w:r>
      <w:proofErr w:type="gramEnd"/>
      <w:r w:rsidRPr="004E2B6F">
        <w:rPr>
          <w:b/>
          <w:sz w:val="28"/>
          <w:szCs w:val="28"/>
        </w:rPr>
        <w:t xml:space="preserve"> у детей у детей 5-6 лет с дизартрией</w:t>
      </w:r>
    </w:p>
    <w:p w:rsidR="00381ACB" w:rsidRPr="00AE565C" w:rsidRDefault="00381ACB" w:rsidP="00381ACB">
      <w:pPr>
        <w:tabs>
          <w:tab w:val="left" w:pos="9355"/>
        </w:tabs>
        <w:spacing w:line="360" w:lineRule="auto"/>
        <w:ind w:right="567"/>
        <w:jc w:val="center"/>
        <w:rPr>
          <w:b/>
          <w:sz w:val="28"/>
          <w:szCs w:val="28"/>
        </w:rPr>
      </w:pPr>
    </w:p>
    <w:p w:rsidR="00381ACB" w:rsidRPr="00422C6F" w:rsidRDefault="00381ACB" w:rsidP="00365E93">
      <w:pPr>
        <w:spacing w:line="360" w:lineRule="auto"/>
        <w:ind w:firstLine="709"/>
        <w:jc w:val="both"/>
        <w:rPr>
          <w:bCs/>
          <w:sz w:val="28"/>
          <w:szCs w:val="28"/>
        </w:rPr>
      </w:pPr>
      <w:r w:rsidRPr="00512EE2">
        <w:rPr>
          <w:bCs/>
          <w:sz w:val="28"/>
          <w:szCs w:val="28"/>
        </w:rPr>
        <w:t>Дети с дизартрией во время проведения экспериментального исследования были малоактивны, с первого раза не понимали объяснение. Так</w:t>
      </w:r>
      <w:r w:rsidR="00016F20">
        <w:rPr>
          <w:bCs/>
          <w:sz w:val="28"/>
          <w:szCs w:val="28"/>
        </w:rPr>
        <w:t xml:space="preserve"> же у детей отмечалась дефицит </w:t>
      </w:r>
      <w:r w:rsidRPr="00512EE2">
        <w:rPr>
          <w:bCs/>
          <w:sz w:val="28"/>
          <w:szCs w:val="28"/>
        </w:rPr>
        <w:t>внимания, быстрая истощаемость, со слабым запоминанием. Дети с дизартрией, не могут похвастаться усидчивостью. У них слабо выражена познавательная деятельность. Их интерес вызывали  задания только с использование</w:t>
      </w:r>
      <w:r w:rsidR="00422C6F">
        <w:rPr>
          <w:bCs/>
          <w:sz w:val="28"/>
          <w:szCs w:val="28"/>
        </w:rPr>
        <w:t>м яркого стимульного материала.</w:t>
      </w:r>
    </w:p>
    <w:p w:rsidR="00381ACB" w:rsidRPr="003007C3" w:rsidRDefault="00381ACB" w:rsidP="00365E93">
      <w:pPr>
        <w:spacing w:line="360" w:lineRule="auto"/>
        <w:ind w:firstLine="709"/>
        <w:contextualSpacing/>
        <w:jc w:val="both"/>
        <w:rPr>
          <w:sz w:val="28"/>
          <w:szCs w:val="28"/>
        </w:rPr>
      </w:pPr>
      <w:r w:rsidRPr="003007C3">
        <w:rPr>
          <w:b/>
          <w:sz w:val="28"/>
          <w:szCs w:val="28"/>
        </w:rPr>
        <w:t>Анализ выполнения заданий из первой серии.</w:t>
      </w:r>
      <w:r w:rsidRPr="003007C3">
        <w:rPr>
          <w:sz w:val="28"/>
          <w:szCs w:val="28"/>
        </w:rPr>
        <w:t xml:space="preserve"> При проведении исследования  обнаружилось, что дети с дизартрией легче всего справлялись с </w:t>
      </w:r>
      <w:r w:rsidRPr="003007C3">
        <w:rPr>
          <w:sz w:val="28"/>
          <w:szCs w:val="28"/>
        </w:rPr>
        <w:lastRenderedPageBreak/>
        <w:t xml:space="preserve">заданиями, направленными на диагностику фонематического слуха.  Удавалось выполнение заданий, где была необходимость  выделить речевой звук среди неречевых звуков, различить слова паронимы. С заданиями первой серии справились все дети. Но многие из них справились с подсказкой. Основную трудность вызывало у детей с дизартрией задания на диагностику развития фонематического восприятия, и фонематического анализа и синтеза. </w:t>
      </w:r>
    </w:p>
    <w:p w:rsidR="00381ACB" w:rsidRPr="00BE734B" w:rsidRDefault="00381ACB" w:rsidP="00365E93">
      <w:pPr>
        <w:spacing w:line="360" w:lineRule="auto"/>
        <w:ind w:firstLine="709"/>
        <w:contextualSpacing/>
        <w:jc w:val="both"/>
        <w:rPr>
          <w:sz w:val="28"/>
          <w:szCs w:val="28"/>
        </w:rPr>
      </w:pPr>
      <w:r w:rsidRPr="0035572C">
        <w:rPr>
          <w:b/>
          <w:sz w:val="28"/>
          <w:szCs w:val="28"/>
        </w:rPr>
        <w:t xml:space="preserve">Анализ выполнения заданий из второй серии. </w:t>
      </w:r>
      <w:r w:rsidRPr="0035572C">
        <w:rPr>
          <w:sz w:val="28"/>
          <w:szCs w:val="28"/>
        </w:rPr>
        <w:t>При проведении исследования фонематического восприя</w:t>
      </w:r>
      <w:r w:rsidR="00422C6F">
        <w:rPr>
          <w:sz w:val="28"/>
          <w:szCs w:val="28"/>
        </w:rPr>
        <w:t xml:space="preserve">тия, оказалось, что дети </w:t>
      </w:r>
      <w:r w:rsidRPr="0035572C">
        <w:rPr>
          <w:sz w:val="28"/>
          <w:szCs w:val="28"/>
        </w:rPr>
        <w:t xml:space="preserve"> не справляются с заданием. Трудности появляются там, где необходимо определить наличие в слове того или иного звука. Дети встречались с труд</w:t>
      </w:r>
      <w:r w:rsidR="0030289F">
        <w:rPr>
          <w:sz w:val="28"/>
          <w:szCs w:val="28"/>
        </w:rPr>
        <w:t>ностями при определении наличия</w:t>
      </w:r>
      <w:r w:rsidRPr="0035572C">
        <w:rPr>
          <w:sz w:val="28"/>
          <w:szCs w:val="28"/>
        </w:rPr>
        <w:t xml:space="preserve"> </w:t>
      </w:r>
      <w:r w:rsidR="00016F20">
        <w:rPr>
          <w:sz w:val="28"/>
          <w:szCs w:val="28"/>
        </w:rPr>
        <w:t>в слове звука, который задаётся</w:t>
      </w:r>
      <w:r w:rsidRPr="0035572C">
        <w:rPr>
          <w:sz w:val="28"/>
          <w:szCs w:val="28"/>
        </w:rPr>
        <w:t xml:space="preserve"> педагогом, в большинстве случаев отбирали картинки не с заданным звуком. С большей лёгкостью дети справлялись там, где было необходимо определить первый ударный гласный звук, с большим трудом справлялись с  безударным гласным и согласным звуками. В заданиях, где нужно определить место звука в слове, дети показывали самые низкие результаты. В задании, которое было направлено на определение уровня развития способности узнавать звук на фоне слова, из</w:t>
      </w:r>
      <w:r w:rsidR="0094421D">
        <w:rPr>
          <w:sz w:val="28"/>
          <w:szCs w:val="28"/>
        </w:rPr>
        <w:t xml:space="preserve"> 27</w:t>
      </w:r>
      <w:r w:rsidR="0036612B" w:rsidRPr="00BE734B">
        <w:rPr>
          <w:sz w:val="28"/>
          <w:szCs w:val="28"/>
        </w:rPr>
        <w:t xml:space="preserve"> детей сп</w:t>
      </w:r>
      <w:r w:rsidR="004006DA">
        <w:rPr>
          <w:sz w:val="28"/>
          <w:szCs w:val="28"/>
        </w:rPr>
        <w:t>ра</w:t>
      </w:r>
      <w:r w:rsidR="0094421D">
        <w:rPr>
          <w:sz w:val="28"/>
          <w:szCs w:val="28"/>
        </w:rPr>
        <w:t>вились длительно ища ответ – 5 детей,  с подсказкой – 10</w:t>
      </w:r>
      <w:r w:rsidR="0036612B" w:rsidRPr="00BE734B">
        <w:rPr>
          <w:sz w:val="28"/>
          <w:szCs w:val="28"/>
        </w:rPr>
        <w:t xml:space="preserve"> детей  у</w:t>
      </w:r>
      <w:r w:rsidR="0094421D">
        <w:rPr>
          <w:sz w:val="28"/>
          <w:szCs w:val="28"/>
        </w:rPr>
        <w:t xml:space="preserve"> 12</w:t>
      </w:r>
      <w:r w:rsidRPr="00BE734B">
        <w:rPr>
          <w:sz w:val="28"/>
          <w:szCs w:val="28"/>
        </w:rPr>
        <w:t xml:space="preserve"> детей</w:t>
      </w:r>
      <w:r w:rsidR="0036612B" w:rsidRPr="00BE734B">
        <w:rPr>
          <w:sz w:val="28"/>
          <w:szCs w:val="28"/>
        </w:rPr>
        <w:t xml:space="preserve"> не получилось </w:t>
      </w:r>
      <w:proofErr w:type="gramStart"/>
      <w:r w:rsidR="0036612B" w:rsidRPr="00BE734B">
        <w:rPr>
          <w:sz w:val="28"/>
          <w:szCs w:val="28"/>
        </w:rPr>
        <w:t>справится</w:t>
      </w:r>
      <w:proofErr w:type="gramEnd"/>
      <w:r w:rsidRPr="00BE734B">
        <w:rPr>
          <w:sz w:val="28"/>
          <w:szCs w:val="28"/>
        </w:rPr>
        <w:t>. Второе зад</w:t>
      </w:r>
      <w:r w:rsidR="0036612B" w:rsidRPr="00BE734B">
        <w:rPr>
          <w:sz w:val="28"/>
          <w:szCs w:val="28"/>
        </w:rPr>
        <w:t>ание</w:t>
      </w:r>
      <w:r w:rsidRPr="00BE734B">
        <w:rPr>
          <w:sz w:val="28"/>
          <w:szCs w:val="28"/>
        </w:rPr>
        <w:t xml:space="preserve"> было усл</w:t>
      </w:r>
      <w:r w:rsidR="0094421D">
        <w:rPr>
          <w:sz w:val="28"/>
          <w:szCs w:val="28"/>
        </w:rPr>
        <w:t>ожнено. Из 27</w:t>
      </w:r>
      <w:r w:rsidRPr="00BE734B">
        <w:rPr>
          <w:sz w:val="28"/>
          <w:szCs w:val="28"/>
        </w:rPr>
        <w:t xml:space="preserve"> де</w:t>
      </w:r>
      <w:r w:rsidR="0094421D">
        <w:rPr>
          <w:sz w:val="28"/>
          <w:szCs w:val="28"/>
        </w:rPr>
        <w:t>тей только 2</w:t>
      </w:r>
      <w:r w:rsidR="004006DA">
        <w:rPr>
          <w:sz w:val="28"/>
          <w:szCs w:val="28"/>
        </w:rPr>
        <w:t xml:space="preserve"> ребенок</w:t>
      </w:r>
      <w:r w:rsidR="0036612B" w:rsidRPr="00BE734B">
        <w:rPr>
          <w:sz w:val="28"/>
          <w:szCs w:val="28"/>
        </w:rPr>
        <w:t xml:space="preserve"> адекватно</w:t>
      </w:r>
      <w:r w:rsidR="004006DA">
        <w:rPr>
          <w:sz w:val="28"/>
          <w:szCs w:val="28"/>
        </w:rPr>
        <w:t xml:space="preserve"> справились</w:t>
      </w:r>
      <w:r w:rsidR="00BE734B" w:rsidRPr="00BE734B">
        <w:rPr>
          <w:sz w:val="28"/>
          <w:szCs w:val="28"/>
        </w:rPr>
        <w:t xml:space="preserve"> с поставленным заданием, </w:t>
      </w:r>
      <w:r w:rsidR="0094421D">
        <w:rPr>
          <w:sz w:val="28"/>
          <w:szCs w:val="28"/>
        </w:rPr>
        <w:t>12</w:t>
      </w:r>
      <w:r w:rsidR="00BE734B" w:rsidRPr="00BE734B">
        <w:rPr>
          <w:sz w:val="28"/>
          <w:szCs w:val="28"/>
        </w:rPr>
        <w:t xml:space="preserve"> детей не обошлись без подсказки, </w:t>
      </w:r>
      <w:r w:rsidR="0094421D">
        <w:rPr>
          <w:sz w:val="28"/>
          <w:szCs w:val="28"/>
        </w:rPr>
        <w:t xml:space="preserve"> 13</w:t>
      </w:r>
      <w:r w:rsidR="004006DA">
        <w:rPr>
          <w:sz w:val="28"/>
          <w:szCs w:val="28"/>
        </w:rPr>
        <w:t xml:space="preserve"> ребёнка</w:t>
      </w:r>
      <w:r w:rsidR="00BE734B" w:rsidRPr="00BE734B">
        <w:rPr>
          <w:sz w:val="28"/>
          <w:szCs w:val="28"/>
        </w:rPr>
        <w:t xml:space="preserve"> не справились</w:t>
      </w:r>
      <w:r w:rsidRPr="00BE734B">
        <w:rPr>
          <w:sz w:val="28"/>
          <w:szCs w:val="28"/>
        </w:rPr>
        <w:t>. С тр</w:t>
      </w:r>
      <w:r w:rsidR="00BE734B" w:rsidRPr="00BE734B">
        <w:rPr>
          <w:sz w:val="28"/>
          <w:szCs w:val="28"/>
        </w:rPr>
        <w:t>етьим заданием в данной серии положительно справились с некоторыми подсказками</w:t>
      </w:r>
      <w:r w:rsidR="0094421D">
        <w:rPr>
          <w:sz w:val="28"/>
          <w:szCs w:val="28"/>
        </w:rPr>
        <w:t xml:space="preserve"> 5</w:t>
      </w:r>
      <w:r w:rsidRPr="00BE734B">
        <w:rPr>
          <w:sz w:val="28"/>
          <w:szCs w:val="28"/>
        </w:rPr>
        <w:t xml:space="preserve"> д</w:t>
      </w:r>
      <w:r w:rsidR="0094421D">
        <w:rPr>
          <w:sz w:val="28"/>
          <w:szCs w:val="28"/>
        </w:rPr>
        <w:t>етей из 27</w:t>
      </w:r>
      <w:r w:rsidR="00BE734B" w:rsidRPr="00BE734B">
        <w:rPr>
          <w:sz w:val="28"/>
          <w:szCs w:val="28"/>
        </w:rPr>
        <w:t xml:space="preserve">. Остальные </w:t>
      </w:r>
      <w:r w:rsidRPr="00BE734B">
        <w:rPr>
          <w:sz w:val="28"/>
          <w:szCs w:val="28"/>
        </w:rPr>
        <w:t xml:space="preserve"> не справились с заданием. С четвертым </w:t>
      </w:r>
      <w:r w:rsidR="00BE734B" w:rsidRPr="00BE734B">
        <w:rPr>
          <w:sz w:val="28"/>
          <w:szCs w:val="28"/>
        </w:rPr>
        <w:t>и пятым заданием</w:t>
      </w:r>
      <w:r w:rsidR="0094421D">
        <w:rPr>
          <w:sz w:val="28"/>
          <w:szCs w:val="28"/>
        </w:rPr>
        <w:t xml:space="preserve"> из 27</w:t>
      </w:r>
      <w:r w:rsidR="00BE734B" w:rsidRPr="00BE734B">
        <w:rPr>
          <w:sz w:val="28"/>
          <w:szCs w:val="28"/>
        </w:rPr>
        <w:t xml:space="preserve"> детей справились</w:t>
      </w:r>
      <w:r w:rsidR="0094421D">
        <w:rPr>
          <w:sz w:val="28"/>
          <w:szCs w:val="28"/>
        </w:rPr>
        <w:t xml:space="preserve"> 4</w:t>
      </w:r>
      <w:r w:rsidR="00BE734B" w:rsidRPr="00BE734B">
        <w:rPr>
          <w:sz w:val="28"/>
          <w:szCs w:val="28"/>
        </w:rPr>
        <w:t xml:space="preserve"> ребенка, остальные  не смогли справиться</w:t>
      </w:r>
      <w:r w:rsidRPr="00BE734B">
        <w:rPr>
          <w:sz w:val="28"/>
          <w:szCs w:val="28"/>
        </w:rPr>
        <w:t>.</w:t>
      </w:r>
    </w:p>
    <w:p w:rsidR="00381ACB" w:rsidRPr="00843315" w:rsidRDefault="00381ACB" w:rsidP="00365E93">
      <w:pPr>
        <w:spacing w:line="360" w:lineRule="auto"/>
        <w:ind w:firstLine="709"/>
        <w:contextualSpacing/>
        <w:jc w:val="both"/>
        <w:rPr>
          <w:sz w:val="28"/>
          <w:szCs w:val="28"/>
        </w:rPr>
      </w:pPr>
      <w:r w:rsidRPr="0035572C">
        <w:rPr>
          <w:b/>
          <w:sz w:val="28"/>
          <w:szCs w:val="28"/>
        </w:rPr>
        <w:t xml:space="preserve">Анализ выполнения заданий из третьей серии. </w:t>
      </w:r>
      <w:r w:rsidR="00016F20">
        <w:rPr>
          <w:sz w:val="28"/>
          <w:szCs w:val="28"/>
        </w:rPr>
        <w:t>Во время  исследования</w:t>
      </w:r>
      <w:r w:rsidRPr="0035572C">
        <w:rPr>
          <w:sz w:val="28"/>
          <w:szCs w:val="28"/>
        </w:rPr>
        <w:t xml:space="preserve"> отмечено, достаточно сложными, для детей с дизартрией, являются задания из серии на определение уровня развития фонематического анализа. Дети не справлялись или справлялись с подсказками при выполнении заданий на определение порядка звуков в слове, подсчет звуков в словах, определения места звуков по отношению к другим звукам. Выполняя первое задание этой серии из</w:t>
      </w:r>
      <w:r w:rsidR="002D6D1D">
        <w:rPr>
          <w:color w:val="FF0000"/>
          <w:sz w:val="28"/>
          <w:szCs w:val="28"/>
        </w:rPr>
        <w:t xml:space="preserve"> </w:t>
      </w:r>
      <w:r w:rsidR="002D6D1D" w:rsidRPr="002D6D1D">
        <w:rPr>
          <w:sz w:val="28"/>
          <w:szCs w:val="28"/>
        </w:rPr>
        <w:lastRenderedPageBreak/>
        <w:t>2</w:t>
      </w:r>
      <w:r w:rsidR="0094421D">
        <w:rPr>
          <w:sz w:val="28"/>
          <w:szCs w:val="28"/>
        </w:rPr>
        <w:t xml:space="preserve">7 детей </w:t>
      </w:r>
      <w:r w:rsidR="00A17636">
        <w:rPr>
          <w:sz w:val="28"/>
          <w:szCs w:val="28"/>
        </w:rPr>
        <w:t>2</w:t>
      </w:r>
      <w:r w:rsidRPr="00D27BE2">
        <w:rPr>
          <w:color w:val="FF0000"/>
          <w:sz w:val="28"/>
          <w:szCs w:val="28"/>
        </w:rPr>
        <w:t xml:space="preserve"> </w:t>
      </w:r>
      <w:r w:rsidRPr="00843315">
        <w:rPr>
          <w:sz w:val="28"/>
          <w:szCs w:val="28"/>
        </w:rPr>
        <w:t xml:space="preserve">ребенка </w:t>
      </w:r>
      <w:proofErr w:type="gramStart"/>
      <w:r w:rsidRPr="00843315">
        <w:rPr>
          <w:sz w:val="28"/>
          <w:szCs w:val="28"/>
        </w:rPr>
        <w:t>смогли справиться с заданием долго определяя</w:t>
      </w:r>
      <w:proofErr w:type="gramEnd"/>
      <w:r w:rsidRPr="00843315">
        <w:rPr>
          <w:sz w:val="28"/>
          <w:szCs w:val="28"/>
        </w:rPr>
        <w:t xml:space="preserve"> правильный ответ</w:t>
      </w:r>
      <w:r w:rsidRPr="002D6D1D">
        <w:rPr>
          <w:sz w:val="28"/>
          <w:szCs w:val="28"/>
        </w:rPr>
        <w:t>,</w:t>
      </w:r>
      <w:r w:rsidR="0094421D">
        <w:rPr>
          <w:sz w:val="28"/>
          <w:szCs w:val="28"/>
        </w:rPr>
        <w:t xml:space="preserve"> </w:t>
      </w:r>
      <w:r w:rsidR="00A17636">
        <w:rPr>
          <w:sz w:val="28"/>
          <w:szCs w:val="28"/>
        </w:rPr>
        <w:t>15</w:t>
      </w:r>
      <w:r>
        <w:rPr>
          <w:color w:val="FF0000"/>
          <w:sz w:val="28"/>
          <w:szCs w:val="28"/>
        </w:rPr>
        <w:t xml:space="preserve"> </w:t>
      </w:r>
      <w:r w:rsidRPr="00843315">
        <w:rPr>
          <w:sz w:val="28"/>
          <w:szCs w:val="28"/>
        </w:rPr>
        <w:t>детей с подсказками</w:t>
      </w:r>
      <w:r w:rsidRPr="002D6D1D">
        <w:rPr>
          <w:sz w:val="28"/>
          <w:szCs w:val="28"/>
        </w:rPr>
        <w:t>,</w:t>
      </w:r>
      <w:r w:rsidR="0094421D">
        <w:rPr>
          <w:sz w:val="28"/>
          <w:szCs w:val="28"/>
        </w:rPr>
        <w:t xml:space="preserve"> </w:t>
      </w:r>
      <w:r w:rsidR="00A17636">
        <w:rPr>
          <w:sz w:val="28"/>
          <w:szCs w:val="28"/>
        </w:rPr>
        <w:t>20</w:t>
      </w:r>
      <w:r>
        <w:rPr>
          <w:color w:val="FF0000"/>
          <w:sz w:val="28"/>
          <w:szCs w:val="28"/>
        </w:rPr>
        <w:t xml:space="preserve"> </w:t>
      </w:r>
      <w:r w:rsidRPr="00843315">
        <w:rPr>
          <w:sz w:val="28"/>
          <w:szCs w:val="28"/>
        </w:rPr>
        <w:t>детей не справились с этим заданием. При выполнени</w:t>
      </w:r>
      <w:r w:rsidR="0030289F">
        <w:rPr>
          <w:sz w:val="28"/>
          <w:szCs w:val="28"/>
        </w:rPr>
        <w:t xml:space="preserve">и второго задания 1 ребенок справился, долго ища </w:t>
      </w:r>
      <w:r>
        <w:rPr>
          <w:sz w:val="28"/>
          <w:szCs w:val="28"/>
        </w:rPr>
        <w:t>правиль</w:t>
      </w:r>
      <w:r w:rsidR="00A17636">
        <w:rPr>
          <w:sz w:val="28"/>
          <w:szCs w:val="28"/>
        </w:rPr>
        <w:t>ный ответ</w:t>
      </w:r>
      <w:r w:rsidR="0030289F">
        <w:rPr>
          <w:sz w:val="28"/>
          <w:szCs w:val="28"/>
        </w:rPr>
        <w:t>, 6 детей  с помощью подсказки,</w:t>
      </w:r>
      <w:r w:rsidR="00A17636">
        <w:rPr>
          <w:sz w:val="28"/>
          <w:szCs w:val="28"/>
        </w:rPr>
        <w:t xml:space="preserve"> 20</w:t>
      </w:r>
      <w:r w:rsidR="0030289F">
        <w:rPr>
          <w:sz w:val="28"/>
          <w:szCs w:val="28"/>
        </w:rPr>
        <w:t xml:space="preserve"> не </w:t>
      </w:r>
      <w:r>
        <w:rPr>
          <w:sz w:val="28"/>
          <w:szCs w:val="28"/>
        </w:rPr>
        <w:t>справились</w:t>
      </w:r>
      <w:r w:rsidRPr="00843315">
        <w:rPr>
          <w:sz w:val="28"/>
          <w:szCs w:val="28"/>
        </w:rPr>
        <w:t xml:space="preserve"> с заданием. После выполнения дет</w:t>
      </w:r>
      <w:r>
        <w:rPr>
          <w:sz w:val="28"/>
          <w:szCs w:val="28"/>
        </w:rPr>
        <w:t>ьми третьего задания, оказалось, что справились</w:t>
      </w:r>
      <w:r w:rsidRPr="00843315">
        <w:rPr>
          <w:sz w:val="28"/>
          <w:szCs w:val="28"/>
        </w:rPr>
        <w:t xml:space="preserve"> только </w:t>
      </w:r>
      <w:r w:rsidR="00A17636">
        <w:rPr>
          <w:sz w:val="28"/>
          <w:szCs w:val="28"/>
        </w:rPr>
        <w:t>5</w:t>
      </w:r>
      <w:r w:rsidR="000022E2">
        <w:rPr>
          <w:sz w:val="28"/>
          <w:szCs w:val="28"/>
        </w:rPr>
        <w:t xml:space="preserve"> детей</w:t>
      </w:r>
      <w:r w:rsidR="00A17636">
        <w:rPr>
          <w:sz w:val="28"/>
          <w:szCs w:val="28"/>
        </w:rPr>
        <w:t xml:space="preserve"> с помощью подсказки, 22</w:t>
      </w:r>
      <w:r w:rsidR="002D6D1D">
        <w:rPr>
          <w:sz w:val="28"/>
          <w:szCs w:val="28"/>
        </w:rPr>
        <w:t xml:space="preserve"> детей</w:t>
      </w:r>
      <w:r w:rsidR="000022E2">
        <w:rPr>
          <w:sz w:val="28"/>
          <w:szCs w:val="28"/>
        </w:rPr>
        <w:t xml:space="preserve"> не смогли адекватно выполнить </w:t>
      </w:r>
      <w:r w:rsidRPr="00843315">
        <w:rPr>
          <w:sz w:val="28"/>
          <w:szCs w:val="28"/>
        </w:rPr>
        <w:t xml:space="preserve"> задание.</w:t>
      </w:r>
    </w:p>
    <w:p w:rsidR="00381ACB" w:rsidRPr="00B02D4F" w:rsidRDefault="00381ACB" w:rsidP="00365E93">
      <w:pPr>
        <w:spacing w:line="360" w:lineRule="auto"/>
        <w:ind w:firstLine="709"/>
        <w:contextualSpacing/>
        <w:jc w:val="both"/>
        <w:rPr>
          <w:sz w:val="28"/>
          <w:szCs w:val="28"/>
        </w:rPr>
      </w:pPr>
      <w:r w:rsidRPr="00B02D4F">
        <w:rPr>
          <w:b/>
          <w:sz w:val="28"/>
          <w:szCs w:val="28"/>
        </w:rPr>
        <w:t xml:space="preserve">Анализ выполнения заданий из четвертой серии. </w:t>
      </w:r>
      <w:r w:rsidR="00EF1693" w:rsidRPr="00B02D4F">
        <w:rPr>
          <w:sz w:val="28"/>
          <w:szCs w:val="28"/>
        </w:rPr>
        <w:t>Задания</w:t>
      </w:r>
      <w:r w:rsidR="00016F20">
        <w:rPr>
          <w:sz w:val="28"/>
          <w:szCs w:val="28"/>
        </w:rPr>
        <w:t>,</w:t>
      </w:r>
      <w:r w:rsidR="00EF1693" w:rsidRPr="00B02D4F">
        <w:rPr>
          <w:sz w:val="28"/>
          <w:szCs w:val="28"/>
        </w:rPr>
        <w:t xml:space="preserve"> где </w:t>
      </w:r>
      <w:proofErr w:type="gramStart"/>
      <w:r w:rsidR="00EF1693" w:rsidRPr="00B02D4F">
        <w:rPr>
          <w:sz w:val="28"/>
          <w:szCs w:val="28"/>
        </w:rPr>
        <w:t>выявляется уровень развития</w:t>
      </w:r>
      <w:r w:rsidRPr="00B02D4F">
        <w:rPr>
          <w:sz w:val="28"/>
          <w:szCs w:val="28"/>
        </w:rPr>
        <w:t xml:space="preserve"> фонематического синтеза</w:t>
      </w:r>
      <w:r w:rsidR="00EF1693" w:rsidRPr="00B02D4F">
        <w:rPr>
          <w:sz w:val="28"/>
          <w:szCs w:val="28"/>
        </w:rPr>
        <w:t xml:space="preserve"> лучше получались</w:t>
      </w:r>
      <w:proofErr w:type="gramEnd"/>
      <w:r w:rsidR="00EF1693" w:rsidRPr="00B02D4F">
        <w:rPr>
          <w:sz w:val="28"/>
          <w:szCs w:val="28"/>
        </w:rPr>
        <w:t xml:space="preserve"> у детей, чем </w:t>
      </w:r>
      <w:r w:rsidRPr="00B02D4F">
        <w:rPr>
          <w:sz w:val="28"/>
          <w:szCs w:val="28"/>
        </w:rPr>
        <w:t>на выявление уровня фоне</w:t>
      </w:r>
      <w:r w:rsidR="00EF1693" w:rsidRPr="00B02D4F">
        <w:rPr>
          <w:sz w:val="28"/>
          <w:szCs w:val="28"/>
        </w:rPr>
        <w:t>матического анализа. Многие дети</w:t>
      </w:r>
      <w:r w:rsidRPr="00B02D4F">
        <w:rPr>
          <w:sz w:val="28"/>
          <w:szCs w:val="28"/>
        </w:rPr>
        <w:t xml:space="preserve"> справ</w:t>
      </w:r>
      <w:r w:rsidR="00EF1693" w:rsidRPr="00B02D4F">
        <w:rPr>
          <w:sz w:val="28"/>
          <w:szCs w:val="28"/>
        </w:rPr>
        <w:t>ились с заданием, на составление слова из слогов. Хуже обстояли дела</w:t>
      </w:r>
      <w:r w:rsidRPr="00B02D4F">
        <w:rPr>
          <w:sz w:val="28"/>
          <w:szCs w:val="28"/>
        </w:rPr>
        <w:t xml:space="preserve"> с заданиями, где нужно составить слово из звуков в линейной и нарушенной послед</w:t>
      </w:r>
      <w:r w:rsidR="00016F20">
        <w:rPr>
          <w:sz w:val="28"/>
          <w:szCs w:val="28"/>
        </w:rPr>
        <w:t xml:space="preserve">овательности. В первом </w:t>
      </w:r>
      <w:r w:rsidR="00EF1693" w:rsidRPr="00B02D4F">
        <w:rPr>
          <w:sz w:val="28"/>
          <w:szCs w:val="28"/>
        </w:rPr>
        <w:t>задании этой серии</w:t>
      </w:r>
      <w:r w:rsidR="00EF1693">
        <w:rPr>
          <w:color w:val="FF0000"/>
          <w:sz w:val="28"/>
          <w:szCs w:val="28"/>
        </w:rPr>
        <w:t xml:space="preserve"> </w:t>
      </w:r>
      <w:r w:rsidR="00EF1693" w:rsidRPr="000A5C1B">
        <w:rPr>
          <w:sz w:val="28"/>
          <w:szCs w:val="28"/>
        </w:rPr>
        <w:t xml:space="preserve">1 </w:t>
      </w:r>
      <w:r w:rsidR="00EF1693" w:rsidRPr="00B02D4F">
        <w:rPr>
          <w:sz w:val="28"/>
          <w:szCs w:val="28"/>
        </w:rPr>
        <w:t>ребенок хорошо  справился</w:t>
      </w:r>
      <w:r w:rsidRPr="00B02D4F">
        <w:rPr>
          <w:sz w:val="28"/>
          <w:szCs w:val="28"/>
        </w:rPr>
        <w:t xml:space="preserve"> с заданием,</w:t>
      </w:r>
      <w:r w:rsidRPr="00D27BE2">
        <w:rPr>
          <w:color w:val="FF0000"/>
          <w:sz w:val="28"/>
          <w:szCs w:val="28"/>
        </w:rPr>
        <w:t xml:space="preserve"> </w:t>
      </w:r>
      <w:r w:rsidRPr="000A5C1B">
        <w:rPr>
          <w:sz w:val="28"/>
          <w:szCs w:val="28"/>
        </w:rPr>
        <w:t>6</w:t>
      </w:r>
      <w:r w:rsidRPr="00D27BE2">
        <w:rPr>
          <w:color w:val="FF0000"/>
          <w:sz w:val="28"/>
          <w:szCs w:val="28"/>
        </w:rPr>
        <w:t xml:space="preserve"> </w:t>
      </w:r>
      <w:r w:rsidRPr="00B02D4F">
        <w:rPr>
          <w:sz w:val="28"/>
          <w:szCs w:val="28"/>
        </w:rPr>
        <w:t>д</w:t>
      </w:r>
      <w:r w:rsidR="00EF1693" w:rsidRPr="00B02D4F">
        <w:rPr>
          <w:sz w:val="28"/>
          <w:szCs w:val="28"/>
        </w:rPr>
        <w:t>етей справились</w:t>
      </w:r>
      <w:r w:rsidR="00016F20">
        <w:rPr>
          <w:sz w:val="28"/>
          <w:szCs w:val="28"/>
        </w:rPr>
        <w:t>,</w:t>
      </w:r>
      <w:r w:rsidR="00EF1693" w:rsidRPr="00B02D4F">
        <w:rPr>
          <w:sz w:val="28"/>
          <w:szCs w:val="28"/>
        </w:rPr>
        <w:t xml:space="preserve"> поправляя сами себя или, переспрашивая</w:t>
      </w:r>
      <w:r w:rsidRPr="00B02D4F">
        <w:rPr>
          <w:sz w:val="28"/>
          <w:szCs w:val="28"/>
        </w:rPr>
        <w:t xml:space="preserve"> задание,</w:t>
      </w:r>
      <w:r w:rsidRPr="00D27BE2">
        <w:rPr>
          <w:color w:val="FF0000"/>
          <w:sz w:val="28"/>
          <w:szCs w:val="28"/>
        </w:rPr>
        <w:t xml:space="preserve"> </w:t>
      </w:r>
      <w:r w:rsidRPr="000A5C1B">
        <w:rPr>
          <w:sz w:val="28"/>
          <w:szCs w:val="28"/>
        </w:rPr>
        <w:t>1</w:t>
      </w:r>
      <w:r w:rsidR="00BC31B3" w:rsidRPr="000A5C1B">
        <w:rPr>
          <w:sz w:val="28"/>
          <w:szCs w:val="28"/>
        </w:rPr>
        <w:t>1</w:t>
      </w:r>
      <w:r w:rsidR="00BC31B3">
        <w:rPr>
          <w:color w:val="FF0000"/>
          <w:sz w:val="28"/>
          <w:szCs w:val="28"/>
        </w:rPr>
        <w:t xml:space="preserve"> </w:t>
      </w:r>
      <w:r w:rsidR="00BC31B3" w:rsidRPr="00B02D4F">
        <w:rPr>
          <w:sz w:val="28"/>
          <w:szCs w:val="28"/>
        </w:rPr>
        <w:t>детей справились</w:t>
      </w:r>
      <w:r w:rsidR="00016F20">
        <w:rPr>
          <w:sz w:val="28"/>
          <w:szCs w:val="28"/>
        </w:rPr>
        <w:t>,</w:t>
      </w:r>
      <w:r w:rsidR="00BC31B3" w:rsidRPr="00B02D4F">
        <w:rPr>
          <w:sz w:val="28"/>
          <w:szCs w:val="28"/>
        </w:rPr>
        <w:t xml:space="preserve"> долго ища правильный ответ</w:t>
      </w:r>
      <w:r w:rsidR="00BC31B3" w:rsidRPr="000A5C1B">
        <w:rPr>
          <w:sz w:val="28"/>
          <w:szCs w:val="28"/>
        </w:rPr>
        <w:t>, 7</w:t>
      </w:r>
      <w:r w:rsidR="00BC31B3">
        <w:rPr>
          <w:color w:val="FF0000"/>
          <w:sz w:val="28"/>
          <w:szCs w:val="28"/>
        </w:rPr>
        <w:t xml:space="preserve"> </w:t>
      </w:r>
      <w:r w:rsidR="00BC31B3" w:rsidRPr="00B02D4F">
        <w:rPr>
          <w:sz w:val="28"/>
          <w:szCs w:val="28"/>
        </w:rPr>
        <w:t xml:space="preserve">детей завершили задание с подсказкой </w:t>
      </w:r>
      <w:r w:rsidRPr="00B02D4F">
        <w:rPr>
          <w:sz w:val="28"/>
          <w:szCs w:val="28"/>
        </w:rPr>
        <w:t xml:space="preserve"> и</w:t>
      </w:r>
      <w:r w:rsidR="005E2D2C">
        <w:rPr>
          <w:color w:val="FF0000"/>
          <w:sz w:val="28"/>
          <w:szCs w:val="28"/>
        </w:rPr>
        <w:t xml:space="preserve"> </w:t>
      </w:r>
      <w:r w:rsidR="00BC31B3" w:rsidRPr="00B02D4F">
        <w:rPr>
          <w:sz w:val="28"/>
          <w:szCs w:val="28"/>
        </w:rPr>
        <w:t>только</w:t>
      </w:r>
      <w:r w:rsidR="005E2D2C">
        <w:rPr>
          <w:sz w:val="28"/>
          <w:szCs w:val="28"/>
        </w:rPr>
        <w:t xml:space="preserve"> 2</w:t>
      </w:r>
      <w:r w:rsidRPr="00B02D4F">
        <w:rPr>
          <w:sz w:val="28"/>
          <w:szCs w:val="28"/>
        </w:rPr>
        <w:t xml:space="preserve"> ребенка</w:t>
      </w:r>
      <w:r w:rsidR="00BC31B3" w:rsidRPr="00B02D4F">
        <w:rPr>
          <w:sz w:val="28"/>
          <w:szCs w:val="28"/>
        </w:rPr>
        <w:t xml:space="preserve"> не добились успеха</w:t>
      </w:r>
      <w:r w:rsidRPr="00B02D4F">
        <w:rPr>
          <w:sz w:val="28"/>
          <w:szCs w:val="28"/>
        </w:rPr>
        <w:t>.</w:t>
      </w:r>
    </w:p>
    <w:p w:rsidR="00381ACB" w:rsidRPr="00A05ECC" w:rsidRDefault="00B02D4F" w:rsidP="00365E93">
      <w:pPr>
        <w:spacing w:line="360" w:lineRule="auto"/>
        <w:ind w:firstLine="709"/>
        <w:contextualSpacing/>
        <w:jc w:val="both"/>
        <w:rPr>
          <w:sz w:val="28"/>
          <w:szCs w:val="28"/>
        </w:rPr>
      </w:pPr>
      <w:r w:rsidRPr="00A05ECC">
        <w:rPr>
          <w:sz w:val="28"/>
          <w:szCs w:val="28"/>
        </w:rPr>
        <w:t>Во втором задании последней серии  6 детей справились с заданием самостоятельно исправляя свои ошибки или, переспросив</w:t>
      </w:r>
      <w:r w:rsidR="00381ACB" w:rsidRPr="00A05ECC">
        <w:rPr>
          <w:sz w:val="28"/>
          <w:szCs w:val="28"/>
        </w:rPr>
        <w:t xml:space="preserve"> задание, 4 ребенка </w:t>
      </w:r>
      <w:proofErr w:type="gramStart"/>
      <w:r w:rsidR="00381ACB" w:rsidRPr="00A05ECC">
        <w:rPr>
          <w:sz w:val="28"/>
          <w:szCs w:val="28"/>
        </w:rPr>
        <w:t>справилис</w:t>
      </w:r>
      <w:r w:rsidRPr="00A05ECC">
        <w:rPr>
          <w:sz w:val="28"/>
          <w:szCs w:val="28"/>
        </w:rPr>
        <w:t>ь</w:t>
      </w:r>
      <w:proofErr w:type="gramEnd"/>
      <w:r w:rsidRPr="00A05ECC">
        <w:rPr>
          <w:sz w:val="28"/>
          <w:szCs w:val="28"/>
        </w:rPr>
        <w:t xml:space="preserve"> долго определяясь с ответом</w:t>
      </w:r>
      <w:r w:rsidR="00A05ECC" w:rsidRPr="00A05ECC">
        <w:rPr>
          <w:sz w:val="28"/>
          <w:szCs w:val="28"/>
        </w:rPr>
        <w:t>, 10 тетей не обошлись без  подсказки,</w:t>
      </w:r>
      <w:r w:rsidR="00381ACB" w:rsidRPr="00A05ECC">
        <w:rPr>
          <w:sz w:val="28"/>
          <w:szCs w:val="28"/>
        </w:rPr>
        <w:t xml:space="preserve"> 7 д</w:t>
      </w:r>
      <w:r w:rsidR="00A05ECC" w:rsidRPr="00A05ECC">
        <w:rPr>
          <w:sz w:val="28"/>
          <w:szCs w:val="28"/>
        </w:rPr>
        <w:t>етей не справились</w:t>
      </w:r>
      <w:r w:rsidR="00381ACB" w:rsidRPr="00A05ECC">
        <w:rPr>
          <w:sz w:val="28"/>
          <w:szCs w:val="28"/>
        </w:rPr>
        <w:t>.</w:t>
      </w:r>
    </w:p>
    <w:p w:rsidR="00381ACB" w:rsidRPr="00125A56" w:rsidRDefault="00381ACB" w:rsidP="00365E93">
      <w:pPr>
        <w:spacing w:line="360" w:lineRule="auto"/>
        <w:ind w:firstLine="709"/>
        <w:contextualSpacing/>
        <w:jc w:val="both"/>
        <w:rPr>
          <w:sz w:val="28"/>
          <w:szCs w:val="28"/>
        </w:rPr>
      </w:pPr>
      <w:r w:rsidRPr="00A05ECC">
        <w:rPr>
          <w:sz w:val="28"/>
          <w:szCs w:val="28"/>
        </w:rPr>
        <w:t>С третьим заданием последней серии заданий</w:t>
      </w:r>
      <w:r w:rsidR="00A05ECC" w:rsidRPr="00A05ECC">
        <w:rPr>
          <w:sz w:val="28"/>
          <w:szCs w:val="28"/>
        </w:rPr>
        <w:t>, дети справлялись значительно хуже. Из 27 детей 3 ребенка справились</w:t>
      </w:r>
      <w:r w:rsidRPr="00A05ECC">
        <w:rPr>
          <w:sz w:val="28"/>
          <w:szCs w:val="28"/>
        </w:rPr>
        <w:t xml:space="preserve"> с заданием при длительном поис</w:t>
      </w:r>
      <w:r w:rsidR="00A05ECC" w:rsidRPr="00A05ECC">
        <w:rPr>
          <w:sz w:val="28"/>
          <w:szCs w:val="28"/>
        </w:rPr>
        <w:t>ке, 7 детей справились с подсказкой,</w:t>
      </w:r>
      <w:r w:rsidRPr="00A05ECC">
        <w:rPr>
          <w:sz w:val="28"/>
          <w:szCs w:val="28"/>
        </w:rPr>
        <w:t xml:space="preserve"> 17 д</w:t>
      </w:r>
      <w:r w:rsidR="00A05ECC" w:rsidRPr="00A05ECC">
        <w:rPr>
          <w:sz w:val="28"/>
          <w:szCs w:val="28"/>
        </w:rPr>
        <w:t>етей не справились</w:t>
      </w:r>
      <w:r w:rsidRPr="00A05ECC">
        <w:rPr>
          <w:sz w:val="28"/>
          <w:szCs w:val="28"/>
        </w:rPr>
        <w:t>. Результаты исследования внесли в таблицу, и определили уровни развития фонематических процессов у д</w:t>
      </w:r>
      <w:r w:rsidR="00A05ECC" w:rsidRPr="00A05ECC">
        <w:rPr>
          <w:sz w:val="28"/>
          <w:szCs w:val="28"/>
        </w:rPr>
        <w:t xml:space="preserve">етей с </w:t>
      </w:r>
      <w:r w:rsidR="00A05ECC" w:rsidRPr="00125A56">
        <w:rPr>
          <w:sz w:val="28"/>
          <w:szCs w:val="28"/>
        </w:rPr>
        <w:t>дизартрией</w:t>
      </w:r>
      <w:r w:rsidRPr="00125A56">
        <w:rPr>
          <w:sz w:val="28"/>
          <w:szCs w:val="28"/>
        </w:rPr>
        <w:t xml:space="preserve"> </w:t>
      </w:r>
      <w:r w:rsidR="000A5C1B" w:rsidRPr="00125A56">
        <w:rPr>
          <w:sz w:val="28"/>
          <w:szCs w:val="28"/>
        </w:rPr>
        <w:t>(в соответствии с Приложением</w:t>
      </w:r>
      <w:r w:rsidR="00016F20">
        <w:rPr>
          <w:sz w:val="28"/>
          <w:szCs w:val="28"/>
        </w:rPr>
        <w:t xml:space="preserve"> </w:t>
      </w:r>
      <w:r w:rsidR="000B4E3B" w:rsidRPr="00125A56">
        <w:rPr>
          <w:sz w:val="28"/>
          <w:szCs w:val="28"/>
        </w:rPr>
        <w:t>А</w:t>
      </w:r>
      <w:r w:rsidR="00016F20">
        <w:rPr>
          <w:sz w:val="28"/>
          <w:szCs w:val="28"/>
        </w:rPr>
        <w:t>).</w:t>
      </w:r>
    </w:p>
    <w:p w:rsidR="00016F20" w:rsidRDefault="00381ACB" w:rsidP="00016F20">
      <w:pPr>
        <w:spacing w:line="360" w:lineRule="auto"/>
        <w:ind w:firstLine="709"/>
        <w:contextualSpacing/>
        <w:jc w:val="both"/>
        <w:rPr>
          <w:sz w:val="28"/>
          <w:szCs w:val="28"/>
        </w:rPr>
      </w:pPr>
      <w:r w:rsidRPr="00A05ECC">
        <w:rPr>
          <w:sz w:val="28"/>
          <w:szCs w:val="28"/>
        </w:rPr>
        <w:t>При анализе результатов обследования фонематических процессов у д</w:t>
      </w:r>
      <w:r w:rsidR="00A05ECC" w:rsidRPr="00A05ECC">
        <w:rPr>
          <w:sz w:val="28"/>
          <w:szCs w:val="28"/>
        </w:rPr>
        <w:t xml:space="preserve">етей с дизартрией было выявлено, у 74% детей </w:t>
      </w:r>
      <w:r w:rsidRPr="00A05ECC">
        <w:rPr>
          <w:sz w:val="28"/>
          <w:szCs w:val="28"/>
        </w:rPr>
        <w:t xml:space="preserve"> низкий уровен</w:t>
      </w:r>
      <w:r w:rsidR="00A05ECC" w:rsidRPr="00A05ECC">
        <w:rPr>
          <w:sz w:val="28"/>
          <w:szCs w:val="28"/>
        </w:rPr>
        <w:t xml:space="preserve">ь речевого развития, 18,6% </w:t>
      </w:r>
      <w:r w:rsidRPr="00A05ECC">
        <w:rPr>
          <w:sz w:val="28"/>
          <w:szCs w:val="28"/>
        </w:rPr>
        <w:t xml:space="preserve"> уровень</w:t>
      </w:r>
      <w:r w:rsidR="00A05ECC" w:rsidRPr="00A05ECC">
        <w:rPr>
          <w:sz w:val="28"/>
          <w:szCs w:val="28"/>
        </w:rPr>
        <w:t xml:space="preserve"> ниже среднего и 7,4% детей</w:t>
      </w:r>
      <w:r w:rsidRPr="00A05ECC">
        <w:rPr>
          <w:sz w:val="28"/>
          <w:szCs w:val="28"/>
        </w:rPr>
        <w:t xml:space="preserve"> средний уровень развития ф</w:t>
      </w:r>
      <w:r w:rsidR="00A05ECC" w:rsidRPr="00A05ECC">
        <w:rPr>
          <w:sz w:val="28"/>
          <w:szCs w:val="28"/>
        </w:rPr>
        <w:t>онематических процессов. Анализ результатов</w:t>
      </w:r>
      <w:r w:rsidRPr="00D27BE2">
        <w:rPr>
          <w:color w:val="FF0000"/>
          <w:sz w:val="28"/>
          <w:szCs w:val="28"/>
        </w:rPr>
        <w:t xml:space="preserve"> </w:t>
      </w:r>
      <w:r w:rsidR="00125A56" w:rsidRPr="00125A56">
        <w:rPr>
          <w:sz w:val="28"/>
          <w:szCs w:val="28"/>
        </w:rPr>
        <w:t>представлен в</w:t>
      </w:r>
      <w:r w:rsidR="00016F20">
        <w:rPr>
          <w:sz w:val="28"/>
          <w:szCs w:val="28"/>
        </w:rPr>
        <w:t xml:space="preserve"> Приложении </w:t>
      </w:r>
      <w:r w:rsidR="000B4E3B" w:rsidRPr="00016F20">
        <w:rPr>
          <w:sz w:val="28"/>
          <w:szCs w:val="28"/>
        </w:rPr>
        <w:t>Б</w:t>
      </w:r>
      <w:r w:rsidRPr="00016F20">
        <w:rPr>
          <w:sz w:val="28"/>
          <w:szCs w:val="28"/>
        </w:rPr>
        <w:t>.</w:t>
      </w:r>
    </w:p>
    <w:p w:rsidR="00C102CF" w:rsidRPr="00016F20" w:rsidRDefault="00381ACB" w:rsidP="00016F20">
      <w:pPr>
        <w:spacing w:line="360" w:lineRule="auto"/>
        <w:ind w:firstLine="709"/>
        <w:contextualSpacing/>
        <w:jc w:val="both"/>
        <w:rPr>
          <w:sz w:val="28"/>
          <w:szCs w:val="28"/>
        </w:rPr>
      </w:pPr>
      <w:r w:rsidRPr="00DF486B">
        <w:rPr>
          <w:sz w:val="28"/>
          <w:szCs w:val="28"/>
        </w:rPr>
        <w:t xml:space="preserve">При исследовании </w:t>
      </w:r>
      <w:r w:rsidR="00DF486B" w:rsidRPr="00DF486B">
        <w:rPr>
          <w:sz w:val="28"/>
          <w:szCs w:val="28"/>
        </w:rPr>
        <w:t>обнаружилось</w:t>
      </w:r>
      <w:r w:rsidRPr="00DF486B">
        <w:rPr>
          <w:sz w:val="28"/>
          <w:szCs w:val="28"/>
        </w:rPr>
        <w:t xml:space="preserve">, что у </w:t>
      </w:r>
      <w:r w:rsidR="008122E8" w:rsidRPr="00DF486B">
        <w:rPr>
          <w:sz w:val="28"/>
          <w:szCs w:val="28"/>
        </w:rPr>
        <w:t>детей с дизартрией</w:t>
      </w:r>
      <w:r w:rsidRPr="00DF486B">
        <w:rPr>
          <w:sz w:val="28"/>
          <w:szCs w:val="28"/>
        </w:rPr>
        <w:t xml:space="preserve"> самые низкие показатели отмечались</w:t>
      </w:r>
      <w:r w:rsidR="00DF486B" w:rsidRPr="00DF486B">
        <w:rPr>
          <w:sz w:val="28"/>
          <w:szCs w:val="28"/>
        </w:rPr>
        <w:t xml:space="preserve"> при выполнении заданий из </w:t>
      </w:r>
      <w:r w:rsidRPr="00DF486B">
        <w:rPr>
          <w:sz w:val="28"/>
          <w:szCs w:val="28"/>
        </w:rPr>
        <w:t>2</w:t>
      </w:r>
      <w:r w:rsidR="00DF486B" w:rsidRPr="00DF486B">
        <w:rPr>
          <w:sz w:val="28"/>
          <w:szCs w:val="28"/>
        </w:rPr>
        <w:t xml:space="preserve"> серии </w:t>
      </w:r>
      <w:r w:rsidRPr="00DF486B">
        <w:rPr>
          <w:sz w:val="28"/>
          <w:szCs w:val="28"/>
        </w:rPr>
        <w:t xml:space="preserve">(обследование </w:t>
      </w:r>
      <w:r w:rsidRPr="00DF486B">
        <w:rPr>
          <w:sz w:val="28"/>
          <w:szCs w:val="28"/>
        </w:rPr>
        <w:lastRenderedPageBreak/>
        <w:t>фонематического восприятия) – 29,</w:t>
      </w:r>
      <w:r w:rsidR="00016F20">
        <w:rPr>
          <w:sz w:val="28"/>
          <w:szCs w:val="28"/>
        </w:rPr>
        <w:t>04% и из</w:t>
      </w:r>
      <w:r w:rsidRPr="00DF486B">
        <w:rPr>
          <w:sz w:val="28"/>
          <w:szCs w:val="28"/>
        </w:rPr>
        <w:t xml:space="preserve"> 3</w:t>
      </w:r>
      <w:r w:rsidR="00DF486B" w:rsidRPr="00DF486B">
        <w:rPr>
          <w:sz w:val="28"/>
          <w:szCs w:val="28"/>
        </w:rPr>
        <w:t xml:space="preserve"> серии </w:t>
      </w:r>
      <w:r w:rsidRPr="00DF486B">
        <w:rPr>
          <w:sz w:val="28"/>
          <w:szCs w:val="28"/>
        </w:rPr>
        <w:t>(обследование фонематического анализа) 25,93% от 1</w:t>
      </w:r>
      <w:r w:rsidR="00DF486B" w:rsidRPr="00DF486B">
        <w:rPr>
          <w:sz w:val="28"/>
          <w:szCs w:val="28"/>
        </w:rPr>
        <w:t xml:space="preserve">00%. Показатели </w:t>
      </w:r>
      <w:r w:rsidRPr="00DF486B">
        <w:rPr>
          <w:sz w:val="28"/>
          <w:szCs w:val="28"/>
        </w:rPr>
        <w:t>4</w:t>
      </w:r>
      <w:r w:rsidR="00DF486B" w:rsidRPr="00DF486B">
        <w:rPr>
          <w:sz w:val="28"/>
          <w:szCs w:val="28"/>
        </w:rPr>
        <w:t xml:space="preserve"> серии </w:t>
      </w:r>
      <w:r w:rsidRPr="00DF486B">
        <w:rPr>
          <w:sz w:val="28"/>
          <w:szCs w:val="28"/>
        </w:rPr>
        <w:t>(обследование фонемат</w:t>
      </w:r>
      <w:r w:rsidR="00DF486B" w:rsidRPr="00DF486B">
        <w:rPr>
          <w:sz w:val="28"/>
          <w:szCs w:val="28"/>
        </w:rPr>
        <w:t>ического синтеза) видно, что показатель незначительно</w:t>
      </w:r>
      <w:r w:rsidRPr="00DF486B">
        <w:rPr>
          <w:sz w:val="28"/>
          <w:szCs w:val="28"/>
        </w:rPr>
        <w:t xml:space="preserve"> увелич</w:t>
      </w:r>
      <w:r w:rsidR="00DF486B" w:rsidRPr="00DF486B">
        <w:rPr>
          <w:sz w:val="28"/>
          <w:szCs w:val="28"/>
        </w:rPr>
        <w:t>ился в сравнении с 2-й и 3-й серии. Итого</w:t>
      </w:r>
      <w:r w:rsidRPr="00DF486B">
        <w:rPr>
          <w:sz w:val="28"/>
          <w:szCs w:val="28"/>
        </w:rPr>
        <w:t xml:space="preserve"> 40,67 %. По сравнению с показателями серий 2, 3,</w:t>
      </w:r>
      <w:r w:rsidR="00DF486B" w:rsidRPr="00DF486B">
        <w:rPr>
          <w:sz w:val="28"/>
          <w:szCs w:val="28"/>
        </w:rPr>
        <w:t xml:space="preserve"> и 4, показатель серии 1 значительно выше, это</w:t>
      </w:r>
      <w:r w:rsidRPr="00DF486B">
        <w:rPr>
          <w:sz w:val="28"/>
          <w:szCs w:val="28"/>
        </w:rPr>
        <w:t xml:space="preserve"> 58,80%.</w:t>
      </w:r>
      <w:r w:rsidR="00C102CF">
        <w:rPr>
          <w:sz w:val="28"/>
          <w:szCs w:val="28"/>
        </w:rPr>
        <w:t xml:space="preserve"> Граф схема представлена в Приложении В</w:t>
      </w:r>
      <w:r w:rsidR="00016F20">
        <w:rPr>
          <w:sz w:val="28"/>
          <w:szCs w:val="28"/>
        </w:rPr>
        <w:t>.</w:t>
      </w:r>
    </w:p>
    <w:p w:rsidR="00381ACB" w:rsidRPr="008122E8" w:rsidRDefault="00381ACB" w:rsidP="00365E93">
      <w:pPr>
        <w:spacing w:line="360" w:lineRule="auto"/>
        <w:ind w:firstLine="709"/>
        <w:contextualSpacing/>
        <w:jc w:val="both"/>
        <w:rPr>
          <w:sz w:val="28"/>
          <w:szCs w:val="28"/>
        </w:rPr>
      </w:pPr>
      <w:r w:rsidRPr="00285426">
        <w:rPr>
          <w:sz w:val="28"/>
          <w:szCs w:val="28"/>
        </w:rPr>
        <w:t>Дети с нормой речевого развития</w:t>
      </w:r>
      <w:r w:rsidR="00016F20">
        <w:rPr>
          <w:sz w:val="28"/>
          <w:szCs w:val="28"/>
        </w:rPr>
        <w:t xml:space="preserve"> справлялись с заданиями хорошо</w:t>
      </w:r>
      <w:r w:rsidRPr="00285426">
        <w:rPr>
          <w:sz w:val="28"/>
          <w:szCs w:val="28"/>
        </w:rPr>
        <w:t>. Они лучше понимали инструкцию, практически н</w:t>
      </w:r>
      <w:r w:rsidR="00016F20">
        <w:rPr>
          <w:sz w:val="28"/>
          <w:szCs w:val="28"/>
        </w:rPr>
        <w:t xml:space="preserve">е  пользовались подсказками, и </w:t>
      </w:r>
      <w:r w:rsidRPr="00285426">
        <w:rPr>
          <w:sz w:val="28"/>
          <w:szCs w:val="28"/>
        </w:rPr>
        <w:t xml:space="preserve">выполняли задания правильно. Незначительные трудности были  при выполнении заданий по диагностики фонематического восприятия и фонематического анализа. Многие </w:t>
      </w:r>
      <w:r w:rsidR="008122E8">
        <w:rPr>
          <w:sz w:val="28"/>
          <w:szCs w:val="28"/>
        </w:rPr>
        <w:t>дети справлялись с подсказками.</w:t>
      </w:r>
    </w:p>
    <w:p w:rsidR="00381ACB" w:rsidRPr="008D5267" w:rsidRDefault="00381ACB" w:rsidP="00365E93">
      <w:pPr>
        <w:spacing w:line="360" w:lineRule="auto"/>
        <w:ind w:firstLine="709"/>
        <w:contextualSpacing/>
        <w:jc w:val="both"/>
        <w:rPr>
          <w:sz w:val="28"/>
          <w:szCs w:val="28"/>
        </w:rPr>
      </w:pPr>
      <w:r w:rsidRPr="008D5267">
        <w:rPr>
          <w:b/>
          <w:sz w:val="28"/>
          <w:szCs w:val="28"/>
        </w:rPr>
        <w:t xml:space="preserve">Анализ выполнения заданий из первой серии. </w:t>
      </w:r>
      <w:r w:rsidR="00DF2162" w:rsidRPr="008D5267">
        <w:rPr>
          <w:sz w:val="28"/>
          <w:szCs w:val="28"/>
        </w:rPr>
        <w:t>При выполнении</w:t>
      </w:r>
      <w:r w:rsidRPr="008D5267">
        <w:rPr>
          <w:sz w:val="28"/>
          <w:szCs w:val="28"/>
        </w:rPr>
        <w:t xml:space="preserve"> заданий</w:t>
      </w:r>
      <w:r w:rsidR="00DF2162" w:rsidRPr="008D5267">
        <w:rPr>
          <w:sz w:val="28"/>
          <w:szCs w:val="28"/>
        </w:rPr>
        <w:t xml:space="preserve"> первой серии</w:t>
      </w:r>
      <w:r w:rsidRPr="008D5267">
        <w:rPr>
          <w:sz w:val="28"/>
          <w:szCs w:val="28"/>
        </w:rPr>
        <w:t xml:space="preserve">, </w:t>
      </w:r>
      <w:r w:rsidR="00DF2162" w:rsidRPr="008D5267">
        <w:rPr>
          <w:sz w:val="28"/>
          <w:szCs w:val="28"/>
        </w:rPr>
        <w:t>которая исследует уровень</w:t>
      </w:r>
      <w:r w:rsidRPr="008D5267">
        <w:rPr>
          <w:sz w:val="28"/>
          <w:szCs w:val="28"/>
        </w:rPr>
        <w:t xml:space="preserve"> развития фонематического слуха практич</w:t>
      </w:r>
      <w:r w:rsidR="00DF2162" w:rsidRPr="008D5267">
        <w:rPr>
          <w:sz w:val="28"/>
          <w:szCs w:val="28"/>
        </w:rPr>
        <w:t>ески все дети справились с положитель</w:t>
      </w:r>
      <w:r w:rsidR="00016F20">
        <w:rPr>
          <w:sz w:val="28"/>
          <w:szCs w:val="28"/>
        </w:rPr>
        <w:t xml:space="preserve">ным результатом, </w:t>
      </w:r>
      <w:r w:rsidR="008F55D9" w:rsidRPr="008D5267">
        <w:rPr>
          <w:sz w:val="28"/>
          <w:szCs w:val="28"/>
        </w:rPr>
        <w:t>2 ребенка из 2</w:t>
      </w:r>
      <w:r w:rsidR="004006DA" w:rsidRPr="008D5267">
        <w:rPr>
          <w:sz w:val="28"/>
          <w:szCs w:val="28"/>
        </w:rPr>
        <w:t xml:space="preserve">0 </w:t>
      </w:r>
      <w:proofErr w:type="gramStart"/>
      <w:r w:rsidR="004006DA" w:rsidRPr="008D5267">
        <w:rPr>
          <w:sz w:val="28"/>
          <w:szCs w:val="28"/>
        </w:rPr>
        <w:t>справились при самостоятельном исправлении своих ошибок или переспрашивая</w:t>
      </w:r>
      <w:proofErr w:type="gramEnd"/>
      <w:r w:rsidRPr="008D5267">
        <w:rPr>
          <w:sz w:val="28"/>
          <w:szCs w:val="28"/>
        </w:rPr>
        <w:t>.</w:t>
      </w:r>
    </w:p>
    <w:p w:rsidR="00381ACB" w:rsidRPr="00B700A8" w:rsidRDefault="00381ACB" w:rsidP="00365E93">
      <w:pPr>
        <w:spacing w:line="360" w:lineRule="auto"/>
        <w:ind w:firstLine="709"/>
        <w:contextualSpacing/>
        <w:jc w:val="both"/>
        <w:rPr>
          <w:sz w:val="28"/>
          <w:szCs w:val="28"/>
        </w:rPr>
      </w:pPr>
      <w:r w:rsidRPr="00B700A8">
        <w:rPr>
          <w:b/>
          <w:sz w:val="28"/>
          <w:szCs w:val="28"/>
        </w:rPr>
        <w:t>Анализ выпо</w:t>
      </w:r>
      <w:r w:rsidR="008D5267" w:rsidRPr="00B700A8">
        <w:rPr>
          <w:b/>
          <w:sz w:val="28"/>
          <w:szCs w:val="28"/>
        </w:rPr>
        <w:t>лнения заданий из второй серии.</w:t>
      </w:r>
      <w:r w:rsidR="008D5267" w:rsidRPr="00B700A8">
        <w:rPr>
          <w:sz w:val="28"/>
          <w:szCs w:val="28"/>
        </w:rPr>
        <w:t xml:space="preserve"> Задания</w:t>
      </w:r>
      <w:r w:rsidRPr="00B700A8">
        <w:rPr>
          <w:sz w:val="28"/>
          <w:szCs w:val="28"/>
        </w:rPr>
        <w:t xml:space="preserve"> следующей серии детям с нормой ре</w:t>
      </w:r>
      <w:r w:rsidR="008D5267" w:rsidRPr="00B700A8">
        <w:rPr>
          <w:sz w:val="28"/>
          <w:szCs w:val="28"/>
        </w:rPr>
        <w:t>чевого развития давалось хуже. Практически все дети справились</w:t>
      </w:r>
      <w:r w:rsidRPr="00B700A8">
        <w:rPr>
          <w:sz w:val="28"/>
          <w:szCs w:val="28"/>
        </w:rPr>
        <w:t xml:space="preserve"> с заданиями. В зад</w:t>
      </w:r>
      <w:r w:rsidR="008D5267" w:rsidRPr="00B700A8">
        <w:rPr>
          <w:sz w:val="28"/>
          <w:szCs w:val="28"/>
        </w:rPr>
        <w:t>ании, где необходимо было определить уровень</w:t>
      </w:r>
      <w:r w:rsidRPr="00B700A8">
        <w:rPr>
          <w:sz w:val="28"/>
          <w:szCs w:val="28"/>
        </w:rPr>
        <w:t xml:space="preserve"> развития способности узнавать</w:t>
      </w:r>
      <w:r w:rsidR="008D5267" w:rsidRPr="00B700A8">
        <w:rPr>
          <w:sz w:val="28"/>
          <w:szCs w:val="28"/>
        </w:rPr>
        <w:t xml:space="preserve"> звук на фоне слова, из 20 детей </w:t>
      </w:r>
      <w:proofErr w:type="gramStart"/>
      <w:r w:rsidR="008D5267" w:rsidRPr="00B700A8">
        <w:rPr>
          <w:sz w:val="28"/>
          <w:szCs w:val="28"/>
        </w:rPr>
        <w:t>справились</w:t>
      </w:r>
      <w:proofErr w:type="gramEnd"/>
      <w:r w:rsidR="008D5267" w:rsidRPr="00B700A8">
        <w:rPr>
          <w:sz w:val="28"/>
          <w:szCs w:val="28"/>
        </w:rPr>
        <w:t xml:space="preserve">  переспрашивая или само</w:t>
      </w:r>
      <w:r w:rsidR="00FB22E8" w:rsidRPr="00B700A8">
        <w:rPr>
          <w:sz w:val="28"/>
          <w:szCs w:val="28"/>
        </w:rPr>
        <w:t>стоятельно поправляя свои ошибки 13 детей,</w:t>
      </w:r>
      <w:r w:rsidRPr="00B700A8">
        <w:rPr>
          <w:sz w:val="28"/>
          <w:szCs w:val="28"/>
        </w:rPr>
        <w:t xml:space="preserve"> 7 детей справились при длит</w:t>
      </w:r>
      <w:r w:rsidR="00FB22E8" w:rsidRPr="00B700A8">
        <w:rPr>
          <w:sz w:val="28"/>
          <w:szCs w:val="28"/>
        </w:rPr>
        <w:t>ельном поиске правильного ответ</w:t>
      </w:r>
      <w:r w:rsidR="00944E1B">
        <w:rPr>
          <w:sz w:val="28"/>
          <w:szCs w:val="28"/>
        </w:rPr>
        <w:t>а</w:t>
      </w:r>
      <w:r w:rsidRPr="00B700A8">
        <w:rPr>
          <w:sz w:val="28"/>
          <w:szCs w:val="28"/>
        </w:rPr>
        <w:t>. Второе</w:t>
      </w:r>
      <w:r w:rsidR="00FB22E8" w:rsidRPr="00B700A8">
        <w:rPr>
          <w:sz w:val="28"/>
          <w:szCs w:val="28"/>
        </w:rPr>
        <w:t xml:space="preserve"> задание аналогичное</w:t>
      </w:r>
      <w:r w:rsidRPr="00B700A8">
        <w:rPr>
          <w:sz w:val="28"/>
          <w:szCs w:val="28"/>
        </w:rPr>
        <w:t>, но было усложнено. Из</w:t>
      </w:r>
      <w:r w:rsidR="00FB22E8" w:rsidRPr="00B700A8">
        <w:rPr>
          <w:sz w:val="28"/>
          <w:szCs w:val="28"/>
        </w:rPr>
        <w:t xml:space="preserve"> 20 детей 9 детей </w:t>
      </w:r>
      <w:proofErr w:type="gramStart"/>
      <w:r w:rsidR="00FB22E8" w:rsidRPr="00B700A8">
        <w:rPr>
          <w:sz w:val="28"/>
          <w:szCs w:val="28"/>
        </w:rPr>
        <w:t>справились</w:t>
      </w:r>
      <w:proofErr w:type="gramEnd"/>
      <w:r w:rsidR="00FB22E8" w:rsidRPr="00B700A8">
        <w:rPr>
          <w:sz w:val="28"/>
          <w:szCs w:val="28"/>
        </w:rPr>
        <w:t xml:space="preserve">  переспрашивая или самостоятельно исправляясь,</w:t>
      </w:r>
      <w:r w:rsidRPr="00B700A8">
        <w:rPr>
          <w:sz w:val="28"/>
          <w:szCs w:val="28"/>
        </w:rPr>
        <w:t xml:space="preserve"> 11 детей справились </w:t>
      </w:r>
      <w:r w:rsidR="00FB22E8" w:rsidRPr="00B700A8">
        <w:rPr>
          <w:sz w:val="28"/>
          <w:szCs w:val="28"/>
        </w:rPr>
        <w:t>с заданием долго определяясь с ответом</w:t>
      </w:r>
      <w:r w:rsidRPr="00B700A8">
        <w:rPr>
          <w:sz w:val="28"/>
          <w:szCs w:val="28"/>
        </w:rPr>
        <w:t>. С третьим заданием этой серии при длительном поиске смогли справиться 6 детей, с подсказкой справились 14 детей. С четвертым и пятым задани</w:t>
      </w:r>
      <w:r w:rsidR="00FB22E8" w:rsidRPr="00B700A8">
        <w:rPr>
          <w:sz w:val="28"/>
          <w:szCs w:val="28"/>
        </w:rPr>
        <w:t>ем этой серии из 20 детей справились</w:t>
      </w:r>
      <w:r w:rsidRPr="00B700A8">
        <w:rPr>
          <w:sz w:val="28"/>
          <w:szCs w:val="28"/>
        </w:rPr>
        <w:t xml:space="preserve"> 4 ребенка при длительном поиске</w:t>
      </w:r>
      <w:r w:rsidR="00FB22E8" w:rsidRPr="00B700A8">
        <w:rPr>
          <w:sz w:val="28"/>
          <w:szCs w:val="28"/>
        </w:rPr>
        <w:t xml:space="preserve"> правильного ответа</w:t>
      </w:r>
      <w:r w:rsidR="00C003CC" w:rsidRPr="00B700A8">
        <w:rPr>
          <w:sz w:val="28"/>
          <w:szCs w:val="28"/>
        </w:rPr>
        <w:t>, остальные 16 справились</w:t>
      </w:r>
      <w:r w:rsidRPr="00B700A8">
        <w:rPr>
          <w:sz w:val="28"/>
          <w:szCs w:val="28"/>
        </w:rPr>
        <w:t xml:space="preserve"> с заданием при подск</w:t>
      </w:r>
      <w:r w:rsidR="00C003CC" w:rsidRPr="00B700A8">
        <w:rPr>
          <w:sz w:val="28"/>
          <w:szCs w:val="28"/>
        </w:rPr>
        <w:t>азке</w:t>
      </w:r>
      <w:proofErr w:type="gramStart"/>
      <w:r w:rsidR="00C003CC" w:rsidRPr="00B700A8">
        <w:rPr>
          <w:sz w:val="28"/>
          <w:szCs w:val="28"/>
        </w:rPr>
        <w:t xml:space="preserve"> </w:t>
      </w:r>
      <w:r w:rsidRPr="00B700A8">
        <w:rPr>
          <w:sz w:val="28"/>
          <w:szCs w:val="28"/>
        </w:rPr>
        <w:t>.</w:t>
      </w:r>
      <w:proofErr w:type="gramEnd"/>
    </w:p>
    <w:p w:rsidR="00381ACB" w:rsidRPr="00ED1620" w:rsidRDefault="00381ACB" w:rsidP="00365E93">
      <w:pPr>
        <w:spacing w:line="360" w:lineRule="auto"/>
        <w:ind w:firstLine="709"/>
        <w:contextualSpacing/>
        <w:jc w:val="both"/>
        <w:rPr>
          <w:sz w:val="28"/>
          <w:szCs w:val="28"/>
        </w:rPr>
      </w:pPr>
      <w:r w:rsidRPr="00ED1620">
        <w:rPr>
          <w:b/>
          <w:sz w:val="28"/>
          <w:szCs w:val="28"/>
        </w:rPr>
        <w:t xml:space="preserve">Анализ выполнения заданий из третьей серии. </w:t>
      </w:r>
      <w:r w:rsidRPr="00ED1620">
        <w:rPr>
          <w:sz w:val="28"/>
          <w:szCs w:val="28"/>
        </w:rPr>
        <w:t xml:space="preserve">При </w:t>
      </w:r>
      <w:r w:rsidR="00A346AA" w:rsidRPr="00ED1620">
        <w:rPr>
          <w:sz w:val="28"/>
          <w:szCs w:val="28"/>
        </w:rPr>
        <w:t>выполнении заданий  направленных</w:t>
      </w:r>
      <w:r w:rsidRPr="00ED1620">
        <w:rPr>
          <w:sz w:val="28"/>
          <w:szCs w:val="28"/>
        </w:rPr>
        <w:t xml:space="preserve"> на выявление уровня развития фонематического анализа, дети с</w:t>
      </w:r>
      <w:r w:rsidR="00D932B4" w:rsidRPr="00ED1620">
        <w:rPr>
          <w:sz w:val="28"/>
          <w:szCs w:val="28"/>
        </w:rPr>
        <w:t xml:space="preserve"> нормой речевого развития обнаружили данные результаты. В первом задании </w:t>
      </w:r>
      <w:r w:rsidRPr="00ED1620">
        <w:rPr>
          <w:sz w:val="28"/>
          <w:szCs w:val="28"/>
        </w:rPr>
        <w:t xml:space="preserve"> из </w:t>
      </w:r>
      <w:r w:rsidRPr="00ED1620">
        <w:rPr>
          <w:sz w:val="28"/>
          <w:szCs w:val="28"/>
        </w:rPr>
        <w:lastRenderedPageBreak/>
        <w:t>20 де</w:t>
      </w:r>
      <w:r w:rsidR="00D932B4" w:rsidRPr="00ED1620">
        <w:rPr>
          <w:sz w:val="28"/>
          <w:szCs w:val="28"/>
        </w:rPr>
        <w:t xml:space="preserve">тей 11 </w:t>
      </w:r>
      <w:proofErr w:type="gramStart"/>
      <w:r w:rsidR="00D932B4" w:rsidRPr="00ED1620">
        <w:rPr>
          <w:sz w:val="28"/>
          <w:szCs w:val="28"/>
        </w:rPr>
        <w:t>справились</w:t>
      </w:r>
      <w:proofErr w:type="gramEnd"/>
      <w:r w:rsidR="00D932B4" w:rsidRPr="00ED1620">
        <w:rPr>
          <w:sz w:val="28"/>
          <w:szCs w:val="28"/>
        </w:rPr>
        <w:t xml:space="preserve"> переспрашивая или самостоятельно исправляя свои ошибки, </w:t>
      </w:r>
      <w:r w:rsidRPr="00ED1620">
        <w:rPr>
          <w:sz w:val="28"/>
          <w:szCs w:val="28"/>
        </w:rPr>
        <w:t xml:space="preserve">9 детей справились </w:t>
      </w:r>
      <w:r w:rsidR="00D932B4" w:rsidRPr="00ED1620">
        <w:rPr>
          <w:sz w:val="28"/>
          <w:szCs w:val="28"/>
        </w:rPr>
        <w:t>с заданием долго определяясь с правильным ответом</w:t>
      </w:r>
      <w:r w:rsidRPr="00ED1620">
        <w:rPr>
          <w:sz w:val="28"/>
          <w:szCs w:val="28"/>
        </w:rPr>
        <w:t>. При выполнении второго задания 3</w:t>
      </w:r>
      <w:r w:rsidR="00D932B4" w:rsidRPr="00ED1620">
        <w:rPr>
          <w:sz w:val="28"/>
          <w:szCs w:val="28"/>
        </w:rPr>
        <w:t xml:space="preserve"> ребенка </w:t>
      </w:r>
      <w:proofErr w:type="gramStart"/>
      <w:r w:rsidR="00D932B4" w:rsidRPr="00ED1620">
        <w:rPr>
          <w:sz w:val="28"/>
          <w:szCs w:val="28"/>
        </w:rPr>
        <w:t>справились</w:t>
      </w:r>
      <w:proofErr w:type="gramEnd"/>
      <w:r w:rsidR="00D932B4" w:rsidRPr="00ED1620">
        <w:rPr>
          <w:sz w:val="28"/>
          <w:szCs w:val="28"/>
        </w:rPr>
        <w:t xml:space="preserve"> переспрашивая, 6  справились</w:t>
      </w:r>
      <w:r w:rsidRPr="00ED1620">
        <w:rPr>
          <w:sz w:val="28"/>
          <w:szCs w:val="28"/>
        </w:rPr>
        <w:t xml:space="preserve"> с ним при</w:t>
      </w:r>
      <w:r w:rsidR="00D932B4" w:rsidRPr="00ED1620">
        <w:rPr>
          <w:sz w:val="28"/>
          <w:szCs w:val="28"/>
        </w:rPr>
        <w:t>бывая в долгом поиске решения</w:t>
      </w:r>
      <w:r w:rsidRPr="00ED1620">
        <w:rPr>
          <w:sz w:val="28"/>
          <w:szCs w:val="28"/>
        </w:rPr>
        <w:t>, и 1</w:t>
      </w:r>
      <w:r w:rsidR="00D932B4" w:rsidRPr="00ED1620">
        <w:rPr>
          <w:sz w:val="28"/>
          <w:szCs w:val="28"/>
        </w:rPr>
        <w:t xml:space="preserve">1 детей с подсказкой. Для выполнения третьего задания </w:t>
      </w:r>
      <w:r w:rsidR="00ED1620" w:rsidRPr="00ED1620">
        <w:rPr>
          <w:sz w:val="28"/>
          <w:szCs w:val="28"/>
        </w:rPr>
        <w:t xml:space="preserve">только 6 детям удалось справиться </w:t>
      </w:r>
      <w:r w:rsidRPr="00ED1620">
        <w:rPr>
          <w:sz w:val="28"/>
          <w:szCs w:val="28"/>
        </w:rPr>
        <w:t xml:space="preserve"> при длительном поиске</w:t>
      </w:r>
      <w:r w:rsidR="00ED1620" w:rsidRPr="00ED1620">
        <w:rPr>
          <w:sz w:val="28"/>
          <w:szCs w:val="28"/>
        </w:rPr>
        <w:t xml:space="preserve"> решения</w:t>
      </w:r>
      <w:r w:rsidRPr="00ED1620">
        <w:rPr>
          <w:sz w:val="28"/>
          <w:szCs w:val="28"/>
        </w:rPr>
        <w:t xml:space="preserve"> и 14 детей, с помощью подсказки. </w:t>
      </w:r>
    </w:p>
    <w:p w:rsidR="00381ACB" w:rsidRPr="001A6669" w:rsidRDefault="00381ACB" w:rsidP="00365E93">
      <w:pPr>
        <w:spacing w:line="360" w:lineRule="auto"/>
        <w:ind w:firstLine="709"/>
        <w:contextualSpacing/>
        <w:jc w:val="both"/>
        <w:rPr>
          <w:sz w:val="28"/>
          <w:szCs w:val="28"/>
        </w:rPr>
      </w:pPr>
      <w:r w:rsidRPr="001A6669">
        <w:rPr>
          <w:b/>
          <w:sz w:val="28"/>
          <w:szCs w:val="28"/>
        </w:rPr>
        <w:t xml:space="preserve">Анализ выполнения заданий из четвертой серии. </w:t>
      </w:r>
      <w:r w:rsidRPr="001A6669">
        <w:rPr>
          <w:sz w:val="28"/>
          <w:szCs w:val="28"/>
        </w:rPr>
        <w:t>Задания на выявление уровня развитие фонематическ</w:t>
      </w:r>
      <w:r w:rsidR="001A6669" w:rsidRPr="001A6669">
        <w:rPr>
          <w:sz w:val="28"/>
          <w:szCs w:val="28"/>
        </w:rPr>
        <w:t xml:space="preserve">ого синтеза у детей получались лучше, чем </w:t>
      </w:r>
      <w:r w:rsidRPr="001A6669">
        <w:rPr>
          <w:sz w:val="28"/>
          <w:szCs w:val="28"/>
        </w:rPr>
        <w:t xml:space="preserve"> на выявление уровня фоне</w:t>
      </w:r>
      <w:r w:rsidR="001A6669" w:rsidRPr="001A6669">
        <w:rPr>
          <w:sz w:val="28"/>
          <w:szCs w:val="28"/>
        </w:rPr>
        <w:t>матического анализа. Многие дети</w:t>
      </w:r>
      <w:r w:rsidRPr="001A6669">
        <w:rPr>
          <w:sz w:val="28"/>
          <w:szCs w:val="28"/>
        </w:rPr>
        <w:t xml:space="preserve"> успешно справ</w:t>
      </w:r>
      <w:r w:rsidR="001A6669" w:rsidRPr="001A6669">
        <w:rPr>
          <w:sz w:val="28"/>
          <w:szCs w:val="28"/>
        </w:rPr>
        <w:t xml:space="preserve">ились с заданием, </w:t>
      </w:r>
      <w:proofErr w:type="gramStart"/>
      <w:r w:rsidR="001A6669" w:rsidRPr="001A6669">
        <w:rPr>
          <w:sz w:val="28"/>
          <w:szCs w:val="28"/>
        </w:rPr>
        <w:t>там</w:t>
      </w:r>
      <w:proofErr w:type="gramEnd"/>
      <w:r w:rsidR="001A6669" w:rsidRPr="001A6669">
        <w:rPr>
          <w:sz w:val="28"/>
          <w:szCs w:val="28"/>
        </w:rPr>
        <w:t xml:space="preserve"> где было необходимо </w:t>
      </w:r>
      <w:r w:rsidRPr="001A6669">
        <w:rPr>
          <w:sz w:val="28"/>
          <w:szCs w:val="28"/>
        </w:rPr>
        <w:t>составить сло</w:t>
      </w:r>
      <w:r w:rsidR="001A6669" w:rsidRPr="001A6669">
        <w:rPr>
          <w:sz w:val="28"/>
          <w:szCs w:val="28"/>
        </w:rPr>
        <w:t>во из слогов. Мало</w:t>
      </w:r>
      <w:r w:rsidRPr="001A6669">
        <w:rPr>
          <w:sz w:val="28"/>
          <w:szCs w:val="28"/>
        </w:rPr>
        <w:t xml:space="preserve"> детей справились с заданиями, где нужно составить слово из звуков в линейной и на</w:t>
      </w:r>
      <w:r w:rsidR="001A6669" w:rsidRPr="001A6669">
        <w:rPr>
          <w:sz w:val="28"/>
          <w:szCs w:val="28"/>
        </w:rPr>
        <w:t>рушенной последовательности. П</w:t>
      </w:r>
      <w:r w:rsidRPr="001A6669">
        <w:rPr>
          <w:sz w:val="28"/>
          <w:szCs w:val="28"/>
        </w:rPr>
        <w:t>ри выполнении п</w:t>
      </w:r>
      <w:r w:rsidR="001A6669" w:rsidRPr="001A6669">
        <w:rPr>
          <w:sz w:val="28"/>
          <w:szCs w:val="28"/>
        </w:rPr>
        <w:t>ервого задания этой серии</w:t>
      </w:r>
      <w:r w:rsidRPr="001A6669">
        <w:rPr>
          <w:sz w:val="28"/>
          <w:szCs w:val="28"/>
        </w:rPr>
        <w:t xml:space="preserve"> 3 р</w:t>
      </w:r>
      <w:r w:rsidR="001A6669" w:rsidRPr="001A6669">
        <w:rPr>
          <w:sz w:val="28"/>
          <w:szCs w:val="28"/>
        </w:rPr>
        <w:t xml:space="preserve">ебенка </w:t>
      </w:r>
      <w:proofErr w:type="gramStart"/>
      <w:r w:rsidR="001A6669" w:rsidRPr="001A6669">
        <w:rPr>
          <w:sz w:val="28"/>
          <w:szCs w:val="28"/>
        </w:rPr>
        <w:t>справились</w:t>
      </w:r>
      <w:proofErr w:type="gramEnd"/>
      <w:r w:rsidR="001A6669" w:rsidRPr="001A6669">
        <w:rPr>
          <w:sz w:val="28"/>
          <w:szCs w:val="28"/>
        </w:rPr>
        <w:t xml:space="preserve"> переспрашивая и самостоятельно исправляя ошибки, 17 детей успешно справились с </w:t>
      </w:r>
      <w:r w:rsidRPr="001A6669">
        <w:rPr>
          <w:sz w:val="28"/>
          <w:szCs w:val="28"/>
        </w:rPr>
        <w:t xml:space="preserve"> задание</w:t>
      </w:r>
      <w:r w:rsidR="001A6669" w:rsidRPr="001A6669">
        <w:rPr>
          <w:sz w:val="28"/>
          <w:szCs w:val="28"/>
        </w:rPr>
        <w:t>м</w:t>
      </w:r>
      <w:r w:rsidRPr="001A6669">
        <w:rPr>
          <w:sz w:val="28"/>
          <w:szCs w:val="28"/>
        </w:rPr>
        <w:t>.</w:t>
      </w:r>
    </w:p>
    <w:p w:rsidR="00381ACB" w:rsidRPr="00016F20" w:rsidRDefault="00381ACB" w:rsidP="00365E93">
      <w:pPr>
        <w:spacing w:line="360" w:lineRule="auto"/>
        <w:ind w:firstLine="709"/>
        <w:contextualSpacing/>
        <w:jc w:val="both"/>
        <w:rPr>
          <w:sz w:val="28"/>
          <w:szCs w:val="28"/>
        </w:rPr>
      </w:pPr>
      <w:r w:rsidRPr="00472E5A">
        <w:rPr>
          <w:sz w:val="28"/>
          <w:szCs w:val="28"/>
        </w:rPr>
        <w:t>При выполнении второго</w:t>
      </w:r>
      <w:r w:rsidR="001A6669" w:rsidRPr="00472E5A">
        <w:rPr>
          <w:sz w:val="28"/>
          <w:szCs w:val="28"/>
        </w:rPr>
        <w:t xml:space="preserve"> задания последней серии </w:t>
      </w:r>
      <w:r w:rsidRPr="00472E5A">
        <w:rPr>
          <w:sz w:val="28"/>
          <w:szCs w:val="28"/>
        </w:rPr>
        <w:t xml:space="preserve">7 детей </w:t>
      </w:r>
      <w:proofErr w:type="gramStart"/>
      <w:r w:rsidRPr="00472E5A">
        <w:rPr>
          <w:sz w:val="28"/>
          <w:szCs w:val="28"/>
        </w:rPr>
        <w:t>справились</w:t>
      </w:r>
      <w:proofErr w:type="gramEnd"/>
      <w:r w:rsidRPr="00472E5A">
        <w:rPr>
          <w:sz w:val="28"/>
          <w:szCs w:val="28"/>
        </w:rPr>
        <w:t xml:space="preserve"> </w:t>
      </w:r>
      <w:r w:rsidR="001A6669" w:rsidRPr="00472E5A">
        <w:rPr>
          <w:sz w:val="28"/>
          <w:szCs w:val="28"/>
        </w:rPr>
        <w:t>переспрашивая и исправляя свои ошибки</w:t>
      </w:r>
      <w:r w:rsidRPr="00472E5A">
        <w:rPr>
          <w:sz w:val="28"/>
          <w:szCs w:val="28"/>
        </w:rPr>
        <w:t>, остальные 13</w:t>
      </w:r>
      <w:r w:rsidR="001A6669" w:rsidRPr="00472E5A">
        <w:rPr>
          <w:sz w:val="28"/>
          <w:szCs w:val="28"/>
        </w:rPr>
        <w:t xml:space="preserve"> детей успешно справились</w:t>
      </w:r>
      <w:r w:rsidRPr="00472E5A">
        <w:rPr>
          <w:sz w:val="28"/>
          <w:szCs w:val="28"/>
        </w:rPr>
        <w:t>.</w:t>
      </w:r>
      <w:r w:rsidR="001A6669" w:rsidRPr="00472E5A">
        <w:rPr>
          <w:sz w:val="28"/>
          <w:szCs w:val="28"/>
        </w:rPr>
        <w:t xml:space="preserve"> При выполнении 3 задания,</w:t>
      </w:r>
      <w:r w:rsidR="00472E5A" w:rsidRPr="00472E5A">
        <w:rPr>
          <w:sz w:val="28"/>
          <w:szCs w:val="28"/>
        </w:rPr>
        <w:t xml:space="preserve"> из 20 детей 16 </w:t>
      </w:r>
      <w:proofErr w:type="gramStart"/>
      <w:r w:rsidRPr="00472E5A">
        <w:rPr>
          <w:sz w:val="28"/>
          <w:szCs w:val="28"/>
        </w:rPr>
        <w:t xml:space="preserve">справились с заданием </w:t>
      </w:r>
      <w:r w:rsidR="00472E5A" w:rsidRPr="00472E5A">
        <w:rPr>
          <w:sz w:val="28"/>
          <w:szCs w:val="28"/>
        </w:rPr>
        <w:t>переспрашивая</w:t>
      </w:r>
      <w:proofErr w:type="gramEnd"/>
      <w:r w:rsidR="00472E5A" w:rsidRPr="00472E5A">
        <w:rPr>
          <w:sz w:val="28"/>
          <w:szCs w:val="28"/>
        </w:rPr>
        <w:t>, 4 ребенка долго ища ответ. Результаты исследования были внесены</w:t>
      </w:r>
      <w:r w:rsidRPr="00472E5A">
        <w:rPr>
          <w:sz w:val="28"/>
          <w:szCs w:val="28"/>
        </w:rPr>
        <w:t xml:space="preserve"> в таблицу, и определили уровни развития фонематических процессов у детей с нормой речевого развития</w:t>
      </w:r>
      <w:r w:rsidRPr="00D27BE2">
        <w:rPr>
          <w:color w:val="FF0000"/>
          <w:sz w:val="28"/>
          <w:szCs w:val="28"/>
        </w:rPr>
        <w:t xml:space="preserve"> </w:t>
      </w:r>
      <w:r w:rsidRPr="00125A56">
        <w:rPr>
          <w:sz w:val="28"/>
          <w:szCs w:val="28"/>
        </w:rPr>
        <w:t>(</w:t>
      </w:r>
      <w:r w:rsidR="00D30477" w:rsidRPr="00125A56">
        <w:rPr>
          <w:sz w:val="28"/>
          <w:szCs w:val="28"/>
        </w:rPr>
        <w:t>в соответствии с Приложением</w:t>
      </w:r>
      <w:r w:rsidR="00016F20">
        <w:rPr>
          <w:sz w:val="28"/>
          <w:szCs w:val="28"/>
        </w:rPr>
        <w:t xml:space="preserve"> </w:t>
      </w:r>
      <w:r w:rsidR="00125A56" w:rsidRPr="00125A56">
        <w:rPr>
          <w:sz w:val="28"/>
          <w:szCs w:val="28"/>
        </w:rPr>
        <w:t>А</w:t>
      </w:r>
      <w:r w:rsidRPr="00016F20">
        <w:rPr>
          <w:sz w:val="28"/>
          <w:szCs w:val="28"/>
        </w:rPr>
        <w:t>).</w:t>
      </w:r>
    </w:p>
    <w:p w:rsidR="00381ACB" w:rsidRPr="00D30477" w:rsidRDefault="00381ACB" w:rsidP="00365E93">
      <w:pPr>
        <w:spacing w:line="360" w:lineRule="auto"/>
        <w:ind w:firstLine="709"/>
        <w:contextualSpacing/>
        <w:jc w:val="both"/>
        <w:rPr>
          <w:color w:val="000000" w:themeColor="text1"/>
          <w:sz w:val="28"/>
          <w:szCs w:val="28"/>
        </w:rPr>
      </w:pPr>
      <w:r w:rsidRPr="00D30477">
        <w:rPr>
          <w:color w:val="000000" w:themeColor="text1"/>
          <w:sz w:val="28"/>
          <w:szCs w:val="28"/>
        </w:rPr>
        <w:t>При анализе результатов исследования фонематических процессов у детей с речевой нормой нами было отмечено, что 30% детей имели средний уровень развития фонематических процессов и 70% высокий уровень развития фонематических процессов</w:t>
      </w:r>
      <w:r w:rsidR="00D30477" w:rsidRPr="00D30477">
        <w:rPr>
          <w:color w:val="000000" w:themeColor="text1"/>
          <w:sz w:val="28"/>
          <w:szCs w:val="28"/>
        </w:rPr>
        <w:t xml:space="preserve"> (</w:t>
      </w:r>
      <w:r w:rsidR="00D30477" w:rsidRPr="00125A56">
        <w:rPr>
          <w:color w:val="000000" w:themeColor="text1"/>
          <w:sz w:val="28"/>
          <w:szCs w:val="28"/>
        </w:rPr>
        <w:t>в соответствии с Приложением</w:t>
      </w:r>
      <w:r w:rsidR="00016F20">
        <w:rPr>
          <w:color w:val="000000" w:themeColor="text1"/>
          <w:sz w:val="28"/>
          <w:szCs w:val="28"/>
        </w:rPr>
        <w:t xml:space="preserve"> </w:t>
      </w:r>
      <w:r w:rsidR="00125A56" w:rsidRPr="00125A56">
        <w:rPr>
          <w:color w:val="000000" w:themeColor="text1"/>
          <w:sz w:val="28"/>
          <w:szCs w:val="28"/>
        </w:rPr>
        <w:t>Б</w:t>
      </w:r>
      <w:r w:rsidRPr="00D30477">
        <w:rPr>
          <w:color w:val="000000" w:themeColor="text1"/>
          <w:sz w:val="28"/>
          <w:szCs w:val="28"/>
        </w:rPr>
        <w:t>).</w:t>
      </w:r>
    </w:p>
    <w:p w:rsidR="00016F20" w:rsidRDefault="0030289F" w:rsidP="00016F20">
      <w:pPr>
        <w:spacing w:line="360" w:lineRule="auto"/>
        <w:ind w:firstLine="709"/>
        <w:contextualSpacing/>
        <w:jc w:val="both"/>
        <w:rPr>
          <w:color w:val="000000" w:themeColor="text1"/>
          <w:sz w:val="28"/>
          <w:szCs w:val="28"/>
        </w:rPr>
      </w:pPr>
      <w:r>
        <w:rPr>
          <w:color w:val="000000" w:themeColor="text1"/>
          <w:sz w:val="28"/>
          <w:szCs w:val="28"/>
        </w:rPr>
        <w:t xml:space="preserve">Так же </w:t>
      </w:r>
      <w:r w:rsidR="00381ACB" w:rsidRPr="00D30477">
        <w:rPr>
          <w:color w:val="000000" w:themeColor="text1"/>
          <w:sz w:val="28"/>
          <w:szCs w:val="28"/>
        </w:rPr>
        <w:t>был осуществлен сопоставительный анализ показателей развития фонематических процессов у детей 5-6 лет с н</w:t>
      </w:r>
      <w:r w:rsidR="00472E5A" w:rsidRPr="00D30477">
        <w:rPr>
          <w:color w:val="000000" w:themeColor="text1"/>
          <w:sz w:val="28"/>
          <w:szCs w:val="28"/>
        </w:rPr>
        <w:t>ормой речевого развития. При исследовании  были выявлены</w:t>
      </w:r>
      <w:r w:rsidR="00381ACB" w:rsidRPr="00D30477">
        <w:rPr>
          <w:color w:val="000000" w:themeColor="text1"/>
          <w:sz w:val="28"/>
          <w:szCs w:val="28"/>
        </w:rPr>
        <w:t>, следующие показатели: при выполнении заданий из серии 2(обследование фонематического восприятия) – 68,80% и из серии 3</w:t>
      </w:r>
      <w:r>
        <w:rPr>
          <w:color w:val="000000" w:themeColor="text1"/>
          <w:sz w:val="28"/>
          <w:szCs w:val="28"/>
        </w:rPr>
        <w:t xml:space="preserve"> </w:t>
      </w:r>
      <w:r w:rsidR="00381ACB" w:rsidRPr="00D30477">
        <w:rPr>
          <w:color w:val="000000" w:themeColor="text1"/>
          <w:sz w:val="28"/>
          <w:szCs w:val="28"/>
        </w:rPr>
        <w:t>(обслед</w:t>
      </w:r>
      <w:r w:rsidR="00016F20">
        <w:rPr>
          <w:color w:val="000000" w:themeColor="text1"/>
          <w:sz w:val="28"/>
          <w:szCs w:val="28"/>
        </w:rPr>
        <w:t>ование фонематического анализа)</w:t>
      </w:r>
      <w:r w:rsidR="00381ACB" w:rsidRPr="00D30477">
        <w:rPr>
          <w:color w:val="000000" w:themeColor="text1"/>
          <w:sz w:val="28"/>
          <w:szCs w:val="28"/>
        </w:rPr>
        <w:t>,</w:t>
      </w:r>
      <w:r w:rsidR="00016F20">
        <w:rPr>
          <w:color w:val="000000" w:themeColor="text1"/>
          <w:sz w:val="28"/>
          <w:szCs w:val="28"/>
        </w:rPr>
        <w:t xml:space="preserve"> </w:t>
      </w:r>
      <w:r w:rsidR="00381ACB" w:rsidRPr="00D30477">
        <w:rPr>
          <w:color w:val="000000" w:themeColor="text1"/>
          <w:sz w:val="28"/>
          <w:szCs w:val="28"/>
        </w:rPr>
        <w:t xml:space="preserve">64% от 100%. При рассмотрении показателя серии 4(обследование фонематического синтеза) можно заметить, что </w:t>
      </w:r>
      <w:r w:rsidR="00381ACB" w:rsidRPr="00D30477">
        <w:rPr>
          <w:color w:val="000000" w:themeColor="text1"/>
          <w:sz w:val="28"/>
          <w:szCs w:val="28"/>
        </w:rPr>
        <w:lastRenderedPageBreak/>
        <w:t>показатель немного увеличился по сравнению с показателями 2-й и 3-й серии. Он составил 83,33 %.По сравнению с показателями серий 2, 3, и 4, показатель серии 1 намного выше, и составляет 95,80 %.</w:t>
      </w:r>
      <w:r w:rsidR="00C102CF">
        <w:rPr>
          <w:color w:val="000000" w:themeColor="text1"/>
          <w:sz w:val="28"/>
          <w:szCs w:val="28"/>
        </w:rPr>
        <w:t xml:space="preserve"> Граф схема представлена в Приложении В</w:t>
      </w:r>
      <w:r w:rsidR="00016F20">
        <w:rPr>
          <w:color w:val="000000" w:themeColor="text1"/>
          <w:sz w:val="28"/>
          <w:szCs w:val="28"/>
        </w:rPr>
        <w:t>.</w:t>
      </w:r>
    </w:p>
    <w:p w:rsidR="00016F20" w:rsidRDefault="00381ACB" w:rsidP="00016F20">
      <w:pPr>
        <w:spacing w:line="360" w:lineRule="auto"/>
        <w:ind w:firstLine="709"/>
        <w:contextualSpacing/>
        <w:jc w:val="both"/>
        <w:rPr>
          <w:color w:val="000000" w:themeColor="text1"/>
          <w:sz w:val="28"/>
          <w:szCs w:val="28"/>
        </w:rPr>
      </w:pPr>
      <w:r w:rsidRPr="0093544F">
        <w:rPr>
          <w:sz w:val="28"/>
          <w:szCs w:val="28"/>
        </w:rPr>
        <w:t>На констатирующе</w:t>
      </w:r>
      <w:r w:rsidR="00016F20">
        <w:rPr>
          <w:sz w:val="28"/>
          <w:szCs w:val="28"/>
        </w:rPr>
        <w:t>м этапе исследования проводилось</w:t>
      </w:r>
      <w:r w:rsidR="0030289F">
        <w:rPr>
          <w:sz w:val="28"/>
          <w:szCs w:val="28"/>
        </w:rPr>
        <w:t xml:space="preserve"> </w:t>
      </w:r>
      <w:r w:rsidRPr="0093544F">
        <w:rPr>
          <w:sz w:val="28"/>
          <w:szCs w:val="28"/>
        </w:rPr>
        <w:t>сопоставление результатов исследование двух групп, и</w:t>
      </w:r>
      <w:r>
        <w:rPr>
          <w:sz w:val="28"/>
          <w:szCs w:val="28"/>
        </w:rPr>
        <w:t xml:space="preserve"> были получены</w:t>
      </w:r>
      <w:r w:rsidR="0030289F">
        <w:rPr>
          <w:sz w:val="28"/>
          <w:szCs w:val="28"/>
        </w:rPr>
        <w:t xml:space="preserve"> данные, </w:t>
      </w:r>
      <w:r w:rsidRPr="0093544F">
        <w:rPr>
          <w:sz w:val="28"/>
          <w:szCs w:val="28"/>
        </w:rPr>
        <w:t xml:space="preserve">по показателям среднего значения экспериментальная группа </w:t>
      </w:r>
      <w:r>
        <w:rPr>
          <w:sz w:val="28"/>
          <w:szCs w:val="28"/>
        </w:rPr>
        <w:t>дала</w:t>
      </w:r>
      <w:r w:rsidR="00016F20">
        <w:rPr>
          <w:sz w:val="28"/>
          <w:szCs w:val="28"/>
        </w:rPr>
        <w:t xml:space="preserve"> </w:t>
      </w:r>
      <w:r w:rsidRPr="0093544F">
        <w:rPr>
          <w:sz w:val="28"/>
          <w:szCs w:val="28"/>
        </w:rPr>
        <w:t>низкий уровень развития фонематических процессов, а контрольная группа средний уровень развития</w:t>
      </w:r>
      <w:r>
        <w:rPr>
          <w:sz w:val="28"/>
          <w:szCs w:val="28"/>
        </w:rPr>
        <w:t xml:space="preserve"> фонематических процессов</w:t>
      </w:r>
      <w:r w:rsidR="00FD039E">
        <w:rPr>
          <w:sz w:val="28"/>
          <w:szCs w:val="28"/>
        </w:rPr>
        <w:t>.</w:t>
      </w:r>
    </w:p>
    <w:p w:rsidR="00016F20" w:rsidRDefault="00381ACB" w:rsidP="00016F20">
      <w:pPr>
        <w:spacing w:line="360" w:lineRule="auto"/>
        <w:ind w:firstLine="709"/>
        <w:contextualSpacing/>
        <w:jc w:val="both"/>
        <w:rPr>
          <w:color w:val="000000" w:themeColor="text1"/>
          <w:sz w:val="28"/>
          <w:szCs w:val="28"/>
        </w:rPr>
      </w:pPr>
      <w:r w:rsidRPr="001122F2">
        <w:rPr>
          <w:sz w:val="28"/>
          <w:szCs w:val="28"/>
        </w:rPr>
        <w:t xml:space="preserve">Чтобы изучить, есть ли различия статистической достоверности,  была проведена математический анализ достоверности с помощью </w:t>
      </w:r>
      <w:r w:rsidRPr="001122F2">
        <w:rPr>
          <w:sz w:val="28"/>
          <w:szCs w:val="28"/>
          <w:lang w:val="en-US"/>
        </w:rPr>
        <w:t>U</w:t>
      </w:r>
      <w:r w:rsidRPr="001122F2">
        <w:rPr>
          <w:sz w:val="28"/>
          <w:szCs w:val="28"/>
        </w:rPr>
        <w:t>- критерия Манна-Уитни</w:t>
      </w:r>
      <w:r w:rsidRPr="00381ACB">
        <w:rPr>
          <w:sz w:val="28"/>
          <w:szCs w:val="28"/>
        </w:rPr>
        <w:t xml:space="preserve"> </w:t>
      </w:r>
      <w:r w:rsidRPr="00125A56">
        <w:rPr>
          <w:sz w:val="28"/>
          <w:szCs w:val="28"/>
        </w:rPr>
        <w:t>(в соответс</w:t>
      </w:r>
      <w:r w:rsidR="0030289F" w:rsidRPr="00125A56">
        <w:rPr>
          <w:sz w:val="28"/>
          <w:szCs w:val="28"/>
        </w:rPr>
        <w:t>т</w:t>
      </w:r>
      <w:r w:rsidRPr="00125A56">
        <w:rPr>
          <w:sz w:val="28"/>
          <w:szCs w:val="28"/>
        </w:rPr>
        <w:t>вии с Приложением</w:t>
      </w:r>
      <w:r w:rsidR="00D30477" w:rsidRPr="00125A56">
        <w:rPr>
          <w:sz w:val="28"/>
          <w:szCs w:val="28"/>
        </w:rPr>
        <w:t xml:space="preserve"> </w:t>
      </w:r>
      <w:r w:rsidR="00125A56" w:rsidRPr="00125A56">
        <w:rPr>
          <w:sz w:val="28"/>
          <w:szCs w:val="28"/>
        </w:rPr>
        <w:t>Д</w:t>
      </w:r>
      <w:r w:rsidRPr="00125A56">
        <w:rPr>
          <w:sz w:val="28"/>
          <w:szCs w:val="28"/>
        </w:rPr>
        <w:t>).</w:t>
      </w:r>
    </w:p>
    <w:p w:rsidR="00016F20" w:rsidRPr="00016F20" w:rsidRDefault="003951A5" w:rsidP="00016F20">
      <w:pPr>
        <w:spacing w:line="360" w:lineRule="auto"/>
        <w:ind w:firstLine="709"/>
        <w:contextualSpacing/>
        <w:jc w:val="both"/>
        <w:rPr>
          <w:sz w:val="28"/>
          <w:szCs w:val="28"/>
        </w:rPr>
      </w:pPr>
      <w:r w:rsidRPr="003951A5">
        <w:rPr>
          <w:sz w:val="28"/>
          <w:szCs w:val="28"/>
        </w:rPr>
        <w:t xml:space="preserve">В процессе ранжирования  получены суммы рангов. Их сумма сходится с расчетной суммой по формуле. </w:t>
      </w:r>
      <w:proofErr w:type="gramStart"/>
      <w:r w:rsidRPr="003951A5">
        <w:rPr>
          <w:sz w:val="28"/>
          <w:szCs w:val="28"/>
          <w:lang w:val="en-US"/>
        </w:rPr>
        <w:t>U</w:t>
      </w:r>
      <w:proofErr w:type="spellStart"/>
      <w:r w:rsidRPr="003951A5">
        <w:rPr>
          <w:sz w:val="18"/>
          <w:szCs w:val="18"/>
        </w:rPr>
        <w:t>эмп</w:t>
      </w:r>
      <w:proofErr w:type="spellEnd"/>
      <w:r w:rsidRPr="003951A5">
        <w:rPr>
          <w:sz w:val="18"/>
          <w:szCs w:val="18"/>
        </w:rPr>
        <w:t xml:space="preserve"> </w:t>
      </w:r>
      <w:r w:rsidRPr="003951A5">
        <w:rPr>
          <w:sz w:val="28"/>
          <w:szCs w:val="28"/>
        </w:rPr>
        <w:t xml:space="preserve"> =</w:t>
      </w:r>
      <w:proofErr w:type="gramEnd"/>
      <w:r w:rsidRPr="003951A5">
        <w:rPr>
          <w:sz w:val="28"/>
          <w:szCs w:val="28"/>
        </w:rPr>
        <w:t xml:space="preserve"> 0, </w:t>
      </w:r>
      <w:r w:rsidRPr="003951A5">
        <w:rPr>
          <w:sz w:val="28"/>
          <w:szCs w:val="28"/>
          <w:lang w:val="en-US"/>
        </w:rPr>
        <w:t>U</w:t>
      </w:r>
      <w:proofErr w:type="spellStart"/>
      <w:r w:rsidRPr="003951A5">
        <w:rPr>
          <w:sz w:val="18"/>
          <w:szCs w:val="18"/>
        </w:rPr>
        <w:t>кр</w:t>
      </w:r>
      <w:proofErr w:type="spellEnd"/>
      <w:r w:rsidRPr="003951A5">
        <w:rPr>
          <w:sz w:val="18"/>
          <w:szCs w:val="18"/>
        </w:rPr>
        <w:t xml:space="preserve"> </w:t>
      </w:r>
      <w:r w:rsidRPr="003951A5">
        <w:rPr>
          <w:sz w:val="16"/>
          <w:szCs w:val="16"/>
        </w:rPr>
        <w:t>0,05</w:t>
      </w:r>
      <w:r w:rsidRPr="003951A5">
        <w:rPr>
          <w:sz w:val="28"/>
          <w:szCs w:val="28"/>
        </w:rPr>
        <w:t xml:space="preserve">=193, значит </w:t>
      </w:r>
      <w:r w:rsidRPr="003951A5">
        <w:rPr>
          <w:sz w:val="28"/>
          <w:szCs w:val="28"/>
          <w:lang w:val="en-US"/>
        </w:rPr>
        <w:t>U</w:t>
      </w:r>
      <w:proofErr w:type="spellStart"/>
      <w:r w:rsidRPr="003951A5">
        <w:rPr>
          <w:sz w:val="18"/>
          <w:szCs w:val="18"/>
        </w:rPr>
        <w:t>эмп</w:t>
      </w:r>
      <w:proofErr w:type="spellEnd"/>
      <w:r w:rsidRPr="003951A5">
        <w:rPr>
          <w:sz w:val="18"/>
          <w:szCs w:val="18"/>
        </w:rPr>
        <w:t xml:space="preserve"> </w:t>
      </w:r>
      <w:r w:rsidRPr="003951A5">
        <w:rPr>
          <w:sz w:val="28"/>
          <w:szCs w:val="28"/>
        </w:rPr>
        <w:t xml:space="preserve">&lt; </w:t>
      </w:r>
      <w:r w:rsidRPr="003951A5">
        <w:rPr>
          <w:sz w:val="28"/>
          <w:szCs w:val="28"/>
          <w:lang w:val="en-US"/>
        </w:rPr>
        <w:t>U</w:t>
      </w:r>
      <w:proofErr w:type="spellStart"/>
      <w:r w:rsidRPr="003951A5">
        <w:rPr>
          <w:sz w:val="18"/>
          <w:szCs w:val="18"/>
        </w:rPr>
        <w:t>кр</w:t>
      </w:r>
      <w:proofErr w:type="spellEnd"/>
      <w:r w:rsidRPr="003951A5">
        <w:rPr>
          <w:sz w:val="18"/>
          <w:szCs w:val="18"/>
        </w:rPr>
        <w:t xml:space="preserve"> </w:t>
      </w:r>
      <w:r w:rsidRPr="003951A5">
        <w:rPr>
          <w:sz w:val="16"/>
          <w:szCs w:val="16"/>
        </w:rPr>
        <w:t>0,05</w:t>
      </w:r>
      <w:r w:rsidRPr="003951A5">
        <w:rPr>
          <w:sz w:val="28"/>
          <w:szCs w:val="28"/>
        </w:rPr>
        <w:t xml:space="preserve">. Если </w:t>
      </w:r>
      <w:r w:rsidRPr="003951A5">
        <w:rPr>
          <w:sz w:val="28"/>
          <w:szCs w:val="28"/>
          <w:lang w:val="en-US"/>
        </w:rPr>
        <w:t>U</w:t>
      </w:r>
      <w:proofErr w:type="spellStart"/>
      <w:r w:rsidRPr="003951A5">
        <w:rPr>
          <w:sz w:val="18"/>
          <w:szCs w:val="18"/>
        </w:rPr>
        <w:t>эмп</w:t>
      </w:r>
      <w:proofErr w:type="spellEnd"/>
      <w:r w:rsidRPr="003951A5">
        <w:rPr>
          <w:sz w:val="18"/>
          <w:szCs w:val="18"/>
        </w:rPr>
        <w:t xml:space="preserve">  </w:t>
      </w:r>
      <w:r w:rsidRPr="003951A5">
        <w:rPr>
          <w:sz w:val="28"/>
          <w:szCs w:val="28"/>
        </w:rPr>
        <w:t xml:space="preserve">≤ </w:t>
      </w:r>
      <w:r w:rsidRPr="003951A5">
        <w:rPr>
          <w:sz w:val="28"/>
          <w:szCs w:val="28"/>
          <w:lang w:val="en-US"/>
        </w:rPr>
        <w:t>U</w:t>
      </w:r>
      <w:proofErr w:type="spellStart"/>
      <w:r w:rsidRPr="003951A5">
        <w:rPr>
          <w:sz w:val="18"/>
          <w:szCs w:val="18"/>
        </w:rPr>
        <w:t>кр</w:t>
      </w:r>
      <w:proofErr w:type="spellEnd"/>
      <w:r w:rsidRPr="003951A5">
        <w:rPr>
          <w:sz w:val="18"/>
          <w:szCs w:val="18"/>
        </w:rPr>
        <w:t xml:space="preserve"> </w:t>
      </w:r>
      <w:r w:rsidRPr="003951A5">
        <w:rPr>
          <w:sz w:val="16"/>
          <w:szCs w:val="16"/>
        </w:rPr>
        <w:t xml:space="preserve">0,05 </w:t>
      </w:r>
      <w:r w:rsidRPr="003951A5">
        <w:rPr>
          <w:sz w:val="28"/>
          <w:szCs w:val="28"/>
        </w:rPr>
        <w:t xml:space="preserve">, то различия существуют, чем меньше значения </w:t>
      </w:r>
      <w:r w:rsidRPr="003951A5">
        <w:rPr>
          <w:sz w:val="28"/>
          <w:szCs w:val="28"/>
          <w:lang w:val="en-US"/>
        </w:rPr>
        <w:t>U</w:t>
      </w:r>
      <w:proofErr w:type="spellStart"/>
      <w:r w:rsidRPr="003951A5">
        <w:rPr>
          <w:sz w:val="18"/>
          <w:szCs w:val="18"/>
        </w:rPr>
        <w:t>эмп</w:t>
      </w:r>
      <w:proofErr w:type="spellEnd"/>
      <w:proofErr w:type="gramStart"/>
      <w:r w:rsidRPr="003951A5">
        <w:rPr>
          <w:sz w:val="18"/>
          <w:szCs w:val="18"/>
        </w:rPr>
        <w:t xml:space="preserve"> </w:t>
      </w:r>
      <w:r w:rsidRPr="003951A5">
        <w:rPr>
          <w:sz w:val="28"/>
          <w:szCs w:val="28"/>
        </w:rPr>
        <w:t>,</w:t>
      </w:r>
      <w:proofErr w:type="gramEnd"/>
      <w:r w:rsidRPr="003951A5">
        <w:rPr>
          <w:sz w:val="28"/>
          <w:szCs w:val="28"/>
        </w:rPr>
        <w:t xml:space="preserve"> тем  различия </w:t>
      </w:r>
      <w:r w:rsidRPr="00016F20">
        <w:rPr>
          <w:sz w:val="28"/>
          <w:szCs w:val="28"/>
        </w:rPr>
        <w:t>достовернее</w:t>
      </w:r>
      <w:r w:rsidR="00016F20" w:rsidRPr="00016F20">
        <w:rPr>
          <w:sz w:val="28"/>
          <w:szCs w:val="28"/>
        </w:rPr>
        <w:t>.</w:t>
      </w:r>
    </w:p>
    <w:p w:rsidR="0030289F" w:rsidRPr="00016F20" w:rsidRDefault="0030289F" w:rsidP="00016F20">
      <w:pPr>
        <w:spacing w:line="360" w:lineRule="auto"/>
        <w:ind w:firstLine="709"/>
        <w:contextualSpacing/>
        <w:jc w:val="both"/>
        <w:rPr>
          <w:sz w:val="28"/>
          <w:szCs w:val="28"/>
        </w:rPr>
      </w:pPr>
      <w:r w:rsidRPr="00016F20">
        <w:rPr>
          <w:sz w:val="28"/>
          <w:szCs w:val="28"/>
        </w:rPr>
        <w:t xml:space="preserve">Таким образом, различия </w:t>
      </w:r>
      <w:r w:rsidR="00381ACB" w:rsidRPr="00016F20">
        <w:rPr>
          <w:sz w:val="28"/>
          <w:szCs w:val="28"/>
        </w:rPr>
        <w:t>двух групп являются достоверно значимыми.</w:t>
      </w:r>
    </w:p>
    <w:p w:rsidR="00381ACB" w:rsidRPr="00016F20" w:rsidRDefault="00381ACB" w:rsidP="00381ACB">
      <w:pPr>
        <w:spacing w:line="360" w:lineRule="auto"/>
        <w:contextualSpacing/>
        <w:jc w:val="both"/>
        <w:rPr>
          <w:sz w:val="28"/>
          <w:szCs w:val="28"/>
        </w:rPr>
      </w:pPr>
    </w:p>
    <w:p w:rsidR="00381ACB" w:rsidRPr="00016F20" w:rsidRDefault="00381ACB" w:rsidP="00381ACB">
      <w:pPr>
        <w:spacing w:line="360" w:lineRule="auto"/>
        <w:jc w:val="center"/>
        <w:rPr>
          <w:b/>
          <w:sz w:val="28"/>
          <w:szCs w:val="28"/>
        </w:rPr>
      </w:pPr>
      <w:r w:rsidRPr="00016F20">
        <w:rPr>
          <w:b/>
          <w:sz w:val="28"/>
          <w:szCs w:val="28"/>
        </w:rPr>
        <w:t>2.3.</w:t>
      </w:r>
      <w:r w:rsidRPr="00016F20">
        <w:rPr>
          <w:sz w:val="28"/>
          <w:szCs w:val="28"/>
        </w:rPr>
        <w:t xml:space="preserve"> </w:t>
      </w:r>
      <w:r w:rsidRPr="00016F20">
        <w:rPr>
          <w:b/>
          <w:sz w:val="28"/>
          <w:szCs w:val="28"/>
        </w:rPr>
        <w:t>Система логопедической работы по устранению нарушений фонематических процессов у детей у детей 5-6 лет с дизартрией в условиях психоневрологического диспансера</w:t>
      </w:r>
    </w:p>
    <w:p w:rsidR="00381ACB" w:rsidRPr="00016F20" w:rsidRDefault="00381ACB" w:rsidP="00381ACB">
      <w:pPr>
        <w:jc w:val="center"/>
        <w:rPr>
          <w:b/>
          <w:sz w:val="28"/>
          <w:szCs w:val="28"/>
        </w:rPr>
      </w:pPr>
    </w:p>
    <w:p w:rsidR="00381ACB" w:rsidRPr="0030289F" w:rsidRDefault="00381ACB" w:rsidP="0030289F">
      <w:pPr>
        <w:spacing w:line="360" w:lineRule="auto"/>
        <w:ind w:firstLine="709"/>
        <w:jc w:val="both"/>
        <w:rPr>
          <w:spacing w:val="2"/>
          <w:sz w:val="28"/>
          <w:szCs w:val="28"/>
        </w:rPr>
      </w:pPr>
      <w:r w:rsidRPr="0030289F">
        <w:rPr>
          <w:spacing w:val="2"/>
          <w:sz w:val="28"/>
          <w:szCs w:val="28"/>
        </w:rPr>
        <w:t>Опираясь на полученные экспериментальные</w:t>
      </w:r>
      <w:r w:rsidR="00016F20">
        <w:rPr>
          <w:spacing w:val="2"/>
          <w:sz w:val="28"/>
          <w:szCs w:val="28"/>
        </w:rPr>
        <w:t xml:space="preserve"> данные, июль – август </w:t>
      </w:r>
      <w:r w:rsidR="000A5C1B" w:rsidRPr="0030289F">
        <w:rPr>
          <w:spacing w:val="2"/>
          <w:sz w:val="28"/>
          <w:szCs w:val="28"/>
        </w:rPr>
        <w:t xml:space="preserve">2014 года </w:t>
      </w:r>
      <w:r w:rsidRPr="0030289F">
        <w:rPr>
          <w:spacing w:val="2"/>
          <w:sz w:val="28"/>
          <w:szCs w:val="28"/>
        </w:rPr>
        <w:t>был проведён формирующий эксперимент.</w:t>
      </w:r>
    </w:p>
    <w:p w:rsidR="00381ACB" w:rsidRPr="0030289F" w:rsidRDefault="00381ACB" w:rsidP="0030289F">
      <w:pPr>
        <w:shd w:val="clear" w:color="auto" w:fill="FFFFFF"/>
        <w:spacing w:line="360" w:lineRule="auto"/>
        <w:ind w:right="34" w:firstLine="709"/>
        <w:jc w:val="both"/>
        <w:rPr>
          <w:spacing w:val="-1"/>
          <w:sz w:val="28"/>
          <w:szCs w:val="28"/>
        </w:rPr>
      </w:pPr>
      <w:r w:rsidRPr="0030289F">
        <w:rPr>
          <w:sz w:val="28"/>
          <w:szCs w:val="28"/>
        </w:rPr>
        <w:t xml:space="preserve">Цель: </w:t>
      </w:r>
      <w:r w:rsidR="00016F20">
        <w:rPr>
          <w:spacing w:val="-1"/>
          <w:sz w:val="28"/>
          <w:szCs w:val="28"/>
        </w:rPr>
        <w:t>р</w:t>
      </w:r>
      <w:r w:rsidRPr="0030289F">
        <w:rPr>
          <w:spacing w:val="-1"/>
          <w:sz w:val="28"/>
          <w:szCs w:val="28"/>
        </w:rPr>
        <w:t>азработка и апробация системы логопедической работы по устранению нарушений фонематических процессов у детей 5-6 лет с дизартрией.</w:t>
      </w:r>
    </w:p>
    <w:p w:rsidR="00381ACB" w:rsidRPr="0030289F" w:rsidRDefault="00381ACB" w:rsidP="0030289F">
      <w:pPr>
        <w:spacing w:line="360" w:lineRule="auto"/>
        <w:ind w:firstLine="709"/>
        <w:jc w:val="both"/>
        <w:rPr>
          <w:sz w:val="28"/>
          <w:szCs w:val="28"/>
        </w:rPr>
      </w:pPr>
      <w:r w:rsidRPr="0030289F">
        <w:rPr>
          <w:sz w:val="28"/>
          <w:szCs w:val="28"/>
        </w:rPr>
        <w:t>Задачи:</w:t>
      </w:r>
    </w:p>
    <w:p w:rsidR="00381ACB" w:rsidRPr="0030289F" w:rsidRDefault="00381ACB" w:rsidP="0030289F">
      <w:pPr>
        <w:numPr>
          <w:ilvl w:val="0"/>
          <w:numId w:val="28"/>
        </w:numPr>
        <w:spacing w:line="360" w:lineRule="auto"/>
        <w:ind w:left="0" w:firstLine="709"/>
        <w:jc w:val="both"/>
        <w:rPr>
          <w:sz w:val="28"/>
          <w:szCs w:val="28"/>
        </w:rPr>
      </w:pPr>
      <w:r w:rsidRPr="0030289F">
        <w:rPr>
          <w:sz w:val="28"/>
          <w:szCs w:val="28"/>
        </w:rPr>
        <w:t>Подобрать и систематизировать материал по устранению нарушений фонематических процессов у детей 5-6 лет с дизартрией</w:t>
      </w:r>
      <w:r w:rsidRPr="0030289F">
        <w:rPr>
          <w:spacing w:val="2"/>
          <w:sz w:val="28"/>
          <w:szCs w:val="28"/>
        </w:rPr>
        <w:t xml:space="preserve"> с использованием игр и игровых упражнений.</w:t>
      </w:r>
    </w:p>
    <w:p w:rsidR="00381ACB" w:rsidRPr="0030289F" w:rsidRDefault="00381ACB" w:rsidP="0030289F">
      <w:pPr>
        <w:numPr>
          <w:ilvl w:val="0"/>
          <w:numId w:val="28"/>
        </w:numPr>
        <w:spacing w:line="360" w:lineRule="auto"/>
        <w:ind w:left="0" w:firstLine="709"/>
        <w:jc w:val="both"/>
        <w:rPr>
          <w:sz w:val="28"/>
          <w:szCs w:val="28"/>
        </w:rPr>
      </w:pPr>
      <w:r w:rsidRPr="0030289F">
        <w:rPr>
          <w:spacing w:val="2"/>
          <w:sz w:val="28"/>
          <w:szCs w:val="28"/>
        </w:rPr>
        <w:lastRenderedPageBreak/>
        <w:t xml:space="preserve">Разработать и экспериментально апробировать систему логопедической работы по </w:t>
      </w:r>
      <w:r w:rsidRPr="0030289F">
        <w:rPr>
          <w:sz w:val="28"/>
          <w:szCs w:val="28"/>
        </w:rPr>
        <w:t>устранению нарушений фонематических процессов у детей 5-6 лет с дизартрией.</w:t>
      </w:r>
    </w:p>
    <w:p w:rsidR="00381ACB" w:rsidRPr="0030289F" w:rsidRDefault="00381ACB" w:rsidP="0030289F">
      <w:pPr>
        <w:numPr>
          <w:ilvl w:val="0"/>
          <w:numId w:val="28"/>
        </w:numPr>
        <w:spacing w:line="360" w:lineRule="auto"/>
        <w:ind w:left="0" w:firstLine="709"/>
        <w:jc w:val="both"/>
        <w:rPr>
          <w:sz w:val="28"/>
          <w:szCs w:val="28"/>
        </w:rPr>
      </w:pPr>
      <w:r w:rsidRPr="0030289F">
        <w:rPr>
          <w:sz w:val="28"/>
          <w:szCs w:val="28"/>
        </w:rPr>
        <w:t>организовать фронтальные занятия с детьми экспериментальной группы.</w:t>
      </w:r>
    </w:p>
    <w:p w:rsidR="00381ACB" w:rsidRPr="0030289F" w:rsidRDefault="00381ACB" w:rsidP="0030289F">
      <w:pPr>
        <w:tabs>
          <w:tab w:val="left" w:pos="14175"/>
        </w:tabs>
        <w:spacing w:line="360" w:lineRule="auto"/>
        <w:ind w:right="-1" w:firstLine="709"/>
        <w:jc w:val="both"/>
        <w:rPr>
          <w:sz w:val="28"/>
          <w:szCs w:val="28"/>
        </w:rPr>
      </w:pPr>
      <w:r w:rsidRPr="0030289F">
        <w:rPr>
          <w:sz w:val="28"/>
          <w:szCs w:val="28"/>
        </w:rPr>
        <w:t xml:space="preserve">Логопедическую работу по устранению нарушений фонематических процессов у детей с дизартрией  будет проведена в детском психоневрологическом диспансере. Для реализации логопедической работы  дети экспериментальной группы разделены на две подгруппы. Количество детей, с которыми будет </w:t>
      </w:r>
      <w:proofErr w:type="gramStart"/>
      <w:r w:rsidRPr="0030289F">
        <w:rPr>
          <w:sz w:val="28"/>
          <w:szCs w:val="28"/>
        </w:rPr>
        <w:t>проводится</w:t>
      </w:r>
      <w:proofErr w:type="gramEnd"/>
      <w:r w:rsidRPr="0030289F">
        <w:rPr>
          <w:sz w:val="28"/>
          <w:szCs w:val="28"/>
        </w:rPr>
        <w:t xml:space="preserve"> коррекционная работа, составляет приблизительно</w:t>
      </w:r>
      <w:r w:rsidR="000A5C1B" w:rsidRPr="0030289F">
        <w:rPr>
          <w:color w:val="FF0000"/>
          <w:sz w:val="28"/>
          <w:szCs w:val="28"/>
        </w:rPr>
        <w:t xml:space="preserve"> </w:t>
      </w:r>
      <w:r w:rsidR="000A5C1B" w:rsidRPr="0030289F">
        <w:rPr>
          <w:sz w:val="28"/>
          <w:szCs w:val="28"/>
        </w:rPr>
        <w:t>12-14</w:t>
      </w:r>
      <w:r w:rsidRPr="0030289F">
        <w:rPr>
          <w:color w:val="FF0000"/>
          <w:sz w:val="28"/>
          <w:szCs w:val="28"/>
        </w:rPr>
        <w:t xml:space="preserve"> </w:t>
      </w:r>
      <w:r w:rsidRPr="0030289F">
        <w:rPr>
          <w:sz w:val="28"/>
          <w:szCs w:val="28"/>
        </w:rPr>
        <w:t>человек в каждой подгруппе.  Фронтальные занятия будут проводиться, два раза в неделю. Длительность занятия 30-40 мин. Для организации занятий будут использоваться различные музыкальные инструменты, картинки, игрушки,  и т. д. Параллельно ведется работа с психологами, массажистами, инструктор</w:t>
      </w:r>
      <w:r w:rsidR="0030289F">
        <w:rPr>
          <w:sz w:val="28"/>
          <w:szCs w:val="28"/>
        </w:rPr>
        <w:t>ами лечебной физкультуры и т. д</w:t>
      </w:r>
      <w:r w:rsidRPr="0030289F">
        <w:rPr>
          <w:sz w:val="28"/>
          <w:szCs w:val="28"/>
        </w:rPr>
        <w:t>.</w:t>
      </w:r>
    </w:p>
    <w:p w:rsidR="00381ACB" w:rsidRPr="0030289F" w:rsidRDefault="00381ACB" w:rsidP="0030289F">
      <w:pPr>
        <w:tabs>
          <w:tab w:val="left" w:pos="14175"/>
        </w:tabs>
        <w:spacing w:line="360" w:lineRule="auto"/>
        <w:ind w:right="-1" w:firstLine="709"/>
        <w:jc w:val="both"/>
        <w:rPr>
          <w:b/>
          <w:sz w:val="28"/>
          <w:szCs w:val="28"/>
        </w:rPr>
      </w:pPr>
      <w:r w:rsidRPr="0030289F">
        <w:rPr>
          <w:b/>
          <w:sz w:val="28"/>
          <w:szCs w:val="28"/>
        </w:rPr>
        <w:t xml:space="preserve">Логопедическая работа построена с учетом: </w:t>
      </w:r>
    </w:p>
    <w:p w:rsidR="00381ACB" w:rsidRPr="0030289F" w:rsidRDefault="00381ACB" w:rsidP="0030289F">
      <w:pPr>
        <w:tabs>
          <w:tab w:val="left" w:pos="14175"/>
        </w:tabs>
        <w:spacing w:line="360" w:lineRule="auto"/>
        <w:ind w:firstLine="709"/>
        <w:jc w:val="both"/>
        <w:rPr>
          <w:sz w:val="28"/>
          <w:szCs w:val="28"/>
        </w:rPr>
      </w:pPr>
      <w:r w:rsidRPr="0030289F">
        <w:rPr>
          <w:sz w:val="28"/>
          <w:szCs w:val="28"/>
        </w:rPr>
        <w:t xml:space="preserve">1. </w:t>
      </w:r>
      <w:r w:rsidRPr="0030289F">
        <w:rPr>
          <w:b/>
          <w:sz w:val="28"/>
          <w:szCs w:val="28"/>
        </w:rPr>
        <w:t>Онтогенетического принципа:</w:t>
      </w:r>
      <w:r w:rsidR="0030289F">
        <w:rPr>
          <w:sz w:val="28"/>
          <w:szCs w:val="28"/>
        </w:rPr>
        <w:t xml:space="preserve"> </w:t>
      </w:r>
      <w:r w:rsidRPr="0030289F">
        <w:rPr>
          <w:sz w:val="28"/>
          <w:szCs w:val="28"/>
        </w:rPr>
        <w:t>работа над фонематическими процессами построена в соответствии с развитием их в онтогенезе.</w:t>
      </w:r>
    </w:p>
    <w:p w:rsidR="00381ACB" w:rsidRPr="0030289F" w:rsidRDefault="00381ACB" w:rsidP="0030289F">
      <w:pPr>
        <w:tabs>
          <w:tab w:val="left" w:pos="14175"/>
        </w:tabs>
        <w:spacing w:line="360" w:lineRule="auto"/>
        <w:ind w:firstLine="709"/>
        <w:jc w:val="both"/>
        <w:rPr>
          <w:sz w:val="28"/>
          <w:szCs w:val="28"/>
        </w:rPr>
      </w:pPr>
      <w:r w:rsidRPr="0030289F">
        <w:rPr>
          <w:sz w:val="28"/>
          <w:szCs w:val="28"/>
        </w:rPr>
        <w:t xml:space="preserve">2. </w:t>
      </w:r>
      <w:r w:rsidRPr="0030289F">
        <w:rPr>
          <w:b/>
          <w:sz w:val="28"/>
          <w:szCs w:val="28"/>
        </w:rPr>
        <w:t>Принципа доступности:</w:t>
      </w:r>
      <w:r w:rsidRPr="0030289F">
        <w:rPr>
          <w:sz w:val="28"/>
          <w:szCs w:val="28"/>
        </w:rPr>
        <w:t xml:space="preserve"> логопедическая работа по устранению нарушений фонематических процессов проводится </w:t>
      </w:r>
      <w:proofErr w:type="gramStart"/>
      <w:r w:rsidRPr="0030289F">
        <w:rPr>
          <w:sz w:val="28"/>
          <w:szCs w:val="28"/>
        </w:rPr>
        <w:t>от</w:t>
      </w:r>
      <w:proofErr w:type="gramEnd"/>
      <w:r w:rsidRPr="0030289F">
        <w:rPr>
          <w:sz w:val="28"/>
          <w:szCs w:val="28"/>
        </w:rPr>
        <w:t xml:space="preserve"> простого к сложному.</w:t>
      </w:r>
    </w:p>
    <w:p w:rsidR="00381ACB" w:rsidRPr="0030289F" w:rsidRDefault="00381ACB" w:rsidP="0030289F">
      <w:pPr>
        <w:tabs>
          <w:tab w:val="left" w:pos="14175"/>
        </w:tabs>
        <w:spacing w:line="360" w:lineRule="auto"/>
        <w:ind w:firstLine="709"/>
        <w:jc w:val="both"/>
        <w:rPr>
          <w:sz w:val="28"/>
          <w:szCs w:val="28"/>
        </w:rPr>
      </w:pPr>
      <w:r w:rsidRPr="0030289F">
        <w:rPr>
          <w:sz w:val="28"/>
          <w:szCs w:val="28"/>
        </w:rPr>
        <w:t xml:space="preserve">3. </w:t>
      </w:r>
      <w:r w:rsidRPr="0030289F">
        <w:rPr>
          <w:b/>
          <w:sz w:val="28"/>
          <w:szCs w:val="28"/>
        </w:rPr>
        <w:t xml:space="preserve">Принципа </w:t>
      </w:r>
      <w:proofErr w:type="spellStart"/>
      <w:r w:rsidRPr="0030289F">
        <w:rPr>
          <w:b/>
          <w:sz w:val="28"/>
          <w:szCs w:val="28"/>
        </w:rPr>
        <w:t>деятельностного</w:t>
      </w:r>
      <w:proofErr w:type="spellEnd"/>
      <w:r w:rsidRPr="0030289F">
        <w:rPr>
          <w:b/>
          <w:sz w:val="28"/>
          <w:szCs w:val="28"/>
        </w:rPr>
        <w:t xml:space="preserve"> подхода:</w:t>
      </w:r>
      <w:r w:rsidRPr="0030289F">
        <w:rPr>
          <w:sz w:val="28"/>
          <w:szCs w:val="28"/>
        </w:rPr>
        <w:t xml:space="preserve"> логопедическая работа учитывает ведущую деятельность детей. В дошкольном возрасте ведущей деятельностью</w:t>
      </w:r>
      <w:r w:rsidR="000F38E4" w:rsidRPr="0030289F">
        <w:rPr>
          <w:sz w:val="28"/>
          <w:szCs w:val="28"/>
        </w:rPr>
        <w:t xml:space="preserve"> остается игра, поэтому все</w:t>
      </w:r>
      <w:r w:rsidRPr="0030289F">
        <w:rPr>
          <w:sz w:val="28"/>
          <w:szCs w:val="28"/>
        </w:rPr>
        <w:t xml:space="preserve"> задания бы</w:t>
      </w:r>
      <w:r w:rsidR="000F38E4" w:rsidRPr="0030289F">
        <w:rPr>
          <w:sz w:val="28"/>
          <w:szCs w:val="28"/>
        </w:rPr>
        <w:t>ли построены по принципу игры</w:t>
      </w:r>
      <w:r w:rsidRPr="0030289F">
        <w:rPr>
          <w:sz w:val="28"/>
          <w:szCs w:val="28"/>
        </w:rPr>
        <w:t>.</w:t>
      </w:r>
    </w:p>
    <w:p w:rsidR="00381ACB" w:rsidRPr="0030289F" w:rsidRDefault="00381ACB" w:rsidP="0030289F">
      <w:pPr>
        <w:tabs>
          <w:tab w:val="left" w:pos="14175"/>
        </w:tabs>
        <w:spacing w:line="360" w:lineRule="auto"/>
        <w:ind w:firstLine="709"/>
        <w:jc w:val="both"/>
        <w:rPr>
          <w:sz w:val="28"/>
          <w:szCs w:val="28"/>
        </w:rPr>
      </w:pPr>
      <w:r w:rsidRPr="0030289F">
        <w:rPr>
          <w:sz w:val="28"/>
          <w:szCs w:val="28"/>
        </w:rPr>
        <w:t>Кроме соблюдения данных принципов в работе учитывали особенности детей с дизартрией.</w:t>
      </w:r>
    </w:p>
    <w:p w:rsidR="00381ACB" w:rsidRPr="0030289F" w:rsidRDefault="00381ACB" w:rsidP="0030289F">
      <w:pPr>
        <w:tabs>
          <w:tab w:val="left" w:pos="9355"/>
        </w:tabs>
        <w:spacing w:line="360" w:lineRule="auto"/>
        <w:ind w:right="567" w:firstLine="709"/>
        <w:jc w:val="both"/>
        <w:rPr>
          <w:sz w:val="28"/>
          <w:szCs w:val="28"/>
        </w:rPr>
      </w:pPr>
      <w:proofErr w:type="spellStart"/>
      <w:r w:rsidRPr="0030289F">
        <w:rPr>
          <w:b/>
          <w:sz w:val="28"/>
          <w:szCs w:val="28"/>
        </w:rPr>
        <w:t>Писихолого</w:t>
      </w:r>
      <w:proofErr w:type="spellEnd"/>
      <w:r w:rsidRPr="0030289F">
        <w:rPr>
          <w:b/>
          <w:sz w:val="28"/>
          <w:szCs w:val="28"/>
        </w:rPr>
        <w:t>-педагогическая характеристика детей с дизартрией:</w:t>
      </w:r>
      <w:r w:rsidR="00FD039E" w:rsidRPr="0030289F">
        <w:rPr>
          <w:sz w:val="28"/>
          <w:szCs w:val="28"/>
        </w:rPr>
        <w:t xml:space="preserve"> У детей выявляется слабое</w:t>
      </w:r>
      <w:r w:rsidRPr="0030289F">
        <w:rPr>
          <w:sz w:val="28"/>
          <w:szCs w:val="28"/>
        </w:rPr>
        <w:t xml:space="preserve"> понимания</w:t>
      </w:r>
      <w:r w:rsidR="00FD039E" w:rsidRPr="0030289F">
        <w:rPr>
          <w:sz w:val="28"/>
          <w:szCs w:val="28"/>
        </w:rPr>
        <w:t xml:space="preserve"> проблемных ситуаций (ввиду</w:t>
      </w:r>
      <w:r w:rsidRPr="0030289F">
        <w:rPr>
          <w:sz w:val="28"/>
          <w:szCs w:val="28"/>
        </w:rPr>
        <w:t xml:space="preserve"> недоразвития или нарушения слухового восприятия, внимания, слухоречевой памяти), нарушение</w:t>
      </w:r>
      <w:r w:rsidR="00FD039E" w:rsidRPr="0030289F">
        <w:rPr>
          <w:sz w:val="28"/>
          <w:szCs w:val="28"/>
        </w:rPr>
        <w:t xml:space="preserve"> последовательности действий</w:t>
      </w:r>
      <w:r w:rsidRPr="0030289F">
        <w:rPr>
          <w:sz w:val="28"/>
          <w:szCs w:val="28"/>
        </w:rPr>
        <w:t xml:space="preserve"> </w:t>
      </w:r>
      <w:proofErr w:type="gramStart"/>
      <w:r w:rsidR="00FD039E" w:rsidRPr="0030289F">
        <w:rPr>
          <w:sz w:val="28"/>
          <w:szCs w:val="28"/>
        </w:rPr>
        <w:t>из</w:t>
      </w:r>
      <w:proofErr w:type="gramEnd"/>
      <w:r w:rsidR="00FD039E" w:rsidRPr="0030289F">
        <w:rPr>
          <w:sz w:val="28"/>
          <w:szCs w:val="28"/>
        </w:rPr>
        <w:t xml:space="preserve"> </w:t>
      </w:r>
      <w:proofErr w:type="gramStart"/>
      <w:r w:rsidR="00FD039E" w:rsidRPr="0030289F">
        <w:rPr>
          <w:sz w:val="28"/>
          <w:szCs w:val="28"/>
        </w:rPr>
        <w:t>за</w:t>
      </w:r>
      <w:proofErr w:type="gramEnd"/>
      <w:r w:rsidRPr="0030289F">
        <w:rPr>
          <w:sz w:val="28"/>
          <w:szCs w:val="28"/>
        </w:rPr>
        <w:t xml:space="preserve"> трудностей определения и формулирования логической последов</w:t>
      </w:r>
      <w:r w:rsidR="00FD039E" w:rsidRPr="0030289F">
        <w:rPr>
          <w:sz w:val="28"/>
          <w:szCs w:val="28"/>
        </w:rPr>
        <w:t>ательности операций</w:t>
      </w:r>
      <w:r w:rsidRPr="0030289F">
        <w:rPr>
          <w:sz w:val="28"/>
          <w:szCs w:val="28"/>
        </w:rPr>
        <w:t xml:space="preserve">. </w:t>
      </w:r>
      <w:r w:rsidRPr="0030289F">
        <w:rPr>
          <w:sz w:val="28"/>
          <w:szCs w:val="28"/>
        </w:rPr>
        <w:lastRenderedPageBreak/>
        <w:t>Отмечается незаверше</w:t>
      </w:r>
      <w:r w:rsidR="00FD039E" w:rsidRPr="0030289F">
        <w:rPr>
          <w:sz w:val="28"/>
          <w:szCs w:val="28"/>
        </w:rPr>
        <w:t xml:space="preserve">нность деятельности </w:t>
      </w:r>
      <w:proofErr w:type="gramStart"/>
      <w:r w:rsidR="00FD039E" w:rsidRPr="0030289F">
        <w:rPr>
          <w:sz w:val="28"/>
          <w:szCs w:val="28"/>
        </w:rPr>
        <w:t>в следствии</w:t>
      </w:r>
      <w:proofErr w:type="gramEnd"/>
      <w:r w:rsidR="00FD039E" w:rsidRPr="0030289F">
        <w:rPr>
          <w:sz w:val="28"/>
          <w:szCs w:val="28"/>
        </w:rPr>
        <w:t xml:space="preserve"> </w:t>
      </w:r>
      <w:r w:rsidRPr="0030289F">
        <w:rPr>
          <w:sz w:val="28"/>
          <w:szCs w:val="28"/>
        </w:rPr>
        <w:t>снижения познавательной, мотивацион</w:t>
      </w:r>
      <w:r w:rsidR="00FD039E" w:rsidRPr="0030289F">
        <w:rPr>
          <w:sz w:val="28"/>
          <w:szCs w:val="28"/>
        </w:rPr>
        <w:t>ной и эмоционально-волевой</w:t>
      </w:r>
      <w:r w:rsidR="00F00BFC" w:rsidRPr="0030289F">
        <w:rPr>
          <w:sz w:val="28"/>
          <w:szCs w:val="28"/>
        </w:rPr>
        <w:t xml:space="preserve"> способности, и  самоконтроль</w:t>
      </w:r>
      <w:r w:rsidR="001A6669" w:rsidRPr="0030289F">
        <w:rPr>
          <w:color w:val="FF0000"/>
          <w:sz w:val="28"/>
          <w:szCs w:val="28"/>
        </w:rPr>
        <w:t xml:space="preserve"> </w:t>
      </w:r>
      <w:r w:rsidR="001A6669" w:rsidRPr="0030289F">
        <w:rPr>
          <w:sz w:val="28"/>
          <w:szCs w:val="28"/>
        </w:rPr>
        <w:t>[</w:t>
      </w:r>
      <w:r w:rsidR="007B5BF2" w:rsidRPr="007B5BF2">
        <w:rPr>
          <w:sz w:val="28"/>
          <w:szCs w:val="28"/>
        </w:rPr>
        <w:t>25</w:t>
      </w:r>
      <w:r w:rsidRPr="007B5BF2">
        <w:rPr>
          <w:sz w:val="28"/>
          <w:szCs w:val="28"/>
        </w:rPr>
        <w:t>].</w:t>
      </w:r>
    </w:p>
    <w:p w:rsidR="00381ACB" w:rsidRPr="0030289F" w:rsidRDefault="00F00BFC" w:rsidP="0030289F">
      <w:pPr>
        <w:tabs>
          <w:tab w:val="left" w:pos="9355"/>
        </w:tabs>
        <w:spacing w:line="360" w:lineRule="auto"/>
        <w:ind w:right="567" w:firstLine="709"/>
        <w:jc w:val="both"/>
        <w:rPr>
          <w:sz w:val="28"/>
          <w:szCs w:val="28"/>
        </w:rPr>
      </w:pPr>
      <w:r w:rsidRPr="0030289F">
        <w:rPr>
          <w:sz w:val="28"/>
          <w:szCs w:val="28"/>
        </w:rPr>
        <w:t>В основе данной</w:t>
      </w:r>
      <w:r w:rsidR="00381ACB" w:rsidRPr="0030289F">
        <w:rPr>
          <w:sz w:val="28"/>
          <w:szCs w:val="28"/>
        </w:rPr>
        <w:t xml:space="preserve"> работы лежат методические рекомендации</w:t>
      </w:r>
      <w:r w:rsidR="007B5BF2">
        <w:rPr>
          <w:sz w:val="28"/>
          <w:szCs w:val="28"/>
        </w:rPr>
        <w:t xml:space="preserve"> таких авторов как:</w:t>
      </w:r>
      <w:r w:rsidR="00381ACB" w:rsidRPr="0030289F">
        <w:rPr>
          <w:sz w:val="28"/>
          <w:szCs w:val="28"/>
        </w:rPr>
        <w:t xml:space="preserve"> Н.М. Мироновой</w:t>
      </w:r>
      <w:r w:rsidR="0030289F">
        <w:rPr>
          <w:sz w:val="28"/>
          <w:szCs w:val="28"/>
        </w:rPr>
        <w:t xml:space="preserve"> </w:t>
      </w:r>
      <w:r w:rsidR="000F38E4" w:rsidRPr="0030289F">
        <w:rPr>
          <w:sz w:val="28"/>
          <w:szCs w:val="28"/>
        </w:rPr>
        <w:t>[</w:t>
      </w:r>
      <w:r w:rsidR="007B5BF2">
        <w:rPr>
          <w:sz w:val="28"/>
          <w:szCs w:val="28"/>
        </w:rPr>
        <w:t>28</w:t>
      </w:r>
      <w:r w:rsidR="000F38E4" w:rsidRPr="0030289F">
        <w:rPr>
          <w:sz w:val="28"/>
          <w:szCs w:val="28"/>
        </w:rPr>
        <w:t>]</w:t>
      </w:r>
      <w:r w:rsidR="00381ACB" w:rsidRPr="0030289F">
        <w:rPr>
          <w:sz w:val="28"/>
          <w:szCs w:val="28"/>
        </w:rPr>
        <w:t>, Н.А. Черновой</w:t>
      </w:r>
      <w:r w:rsidR="0030289F">
        <w:rPr>
          <w:sz w:val="28"/>
          <w:szCs w:val="28"/>
        </w:rPr>
        <w:t xml:space="preserve"> </w:t>
      </w:r>
      <w:r w:rsidR="000F38E4" w:rsidRPr="0030289F">
        <w:rPr>
          <w:sz w:val="28"/>
          <w:szCs w:val="28"/>
        </w:rPr>
        <w:t>[</w:t>
      </w:r>
      <w:r w:rsidR="007B5BF2">
        <w:rPr>
          <w:sz w:val="28"/>
          <w:szCs w:val="28"/>
        </w:rPr>
        <w:t>48</w:t>
      </w:r>
      <w:r w:rsidR="000F38E4" w:rsidRPr="0030289F">
        <w:rPr>
          <w:sz w:val="28"/>
          <w:szCs w:val="28"/>
        </w:rPr>
        <w:t>]</w:t>
      </w:r>
      <w:r w:rsidR="00381ACB" w:rsidRPr="0030289F">
        <w:rPr>
          <w:sz w:val="28"/>
          <w:szCs w:val="28"/>
        </w:rPr>
        <w:t>, В.Л. Казанской</w:t>
      </w:r>
      <w:r w:rsidR="0030289F">
        <w:rPr>
          <w:sz w:val="28"/>
          <w:szCs w:val="28"/>
        </w:rPr>
        <w:t xml:space="preserve"> </w:t>
      </w:r>
      <w:r w:rsidR="000F38E4" w:rsidRPr="0030289F">
        <w:rPr>
          <w:sz w:val="28"/>
          <w:szCs w:val="28"/>
        </w:rPr>
        <w:t>[</w:t>
      </w:r>
      <w:r w:rsidR="007B5BF2">
        <w:rPr>
          <w:sz w:val="28"/>
          <w:szCs w:val="28"/>
        </w:rPr>
        <w:t>13</w:t>
      </w:r>
      <w:r w:rsidR="000F38E4" w:rsidRPr="0030289F">
        <w:rPr>
          <w:sz w:val="28"/>
          <w:szCs w:val="28"/>
        </w:rPr>
        <w:t>]</w:t>
      </w:r>
      <w:r w:rsidR="00381ACB" w:rsidRPr="0030289F">
        <w:rPr>
          <w:sz w:val="28"/>
          <w:szCs w:val="28"/>
        </w:rPr>
        <w:t xml:space="preserve"> и Н.Д. </w:t>
      </w:r>
      <w:proofErr w:type="spellStart"/>
      <w:r w:rsidR="00381ACB" w:rsidRPr="0030289F">
        <w:rPr>
          <w:sz w:val="28"/>
          <w:szCs w:val="28"/>
        </w:rPr>
        <w:t>Шматко</w:t>
      </w:r>
      <w:proofErr w:type="spellEnd"/>
      <w:r w:rsidR="0030289F">
        <w:rPr>
          <w:sz w:val="28"/>
          <w:szCs w:val="28"/>
        </w:rPr>
        <w:t xml:space="preserve"> </w:t>
      </w:r>
      <w:r w:rsidR="000F38E4" w:rsidRPr="0030289F">
        <w:rPr>
          <w:sz w:val="28"/>
          <w:szCs w:val="28"/>
        </w:rPr>
        <w:t>[</w:t>
      </w:r>
      <w:r w:rsidR="007B5BF2">
        <w:rPr>
          <w:sz w:val="28"/>
          <w:szCs w:val="28"/>
        </w:rPr>
        <w:t>14</w:t>
      </w:r>
      <w:r w:rsidR="000F38E4" w:rsidRPr="0030289F">
        <w:rPr>
          <w:sz w:val="28"/>
          <w:szCs w:val="28"/>
        </w:rPr>
        <w:t>]</w:t>
      </w:r>
      <w:r w:rsidR="00381ACB" w:rsidRPr="0030289F">
        <w:rPr>
          <w:sz w:val="28"/>
          <w:szCs w:val="28"/>
        </w:rPr>
        <w:t>, Е.Н. </w:t>
      </w:r>
      <w:proofErr w:type="spellStart"/>
      <w:r w:rsidR="00381ACB" w:rsidRPr="0030289F">
        <w:rPr>
          <w:sz w:val="28"/>
          <w:szCs w:val="28"/>
        </w:rPr>
        <w:t>Краузе</w:t>
      </w:r>
      <w:proofErr w:type="spellEnd"/>
      <w:r w:rsidR="0030289F">
        <w:rPr>
          <w:sz w:val="28"/>
          <w:szCs w:val="28"/>
        </w:rPr>
        <w:t xml:space="preserve"> </w:t>
      </w:r>
      <w:r w:rsidR="000F38E4" w:rsidRPr="0030289F">
        <w:rPr>
          <w:sz w:val="28"/>
          <w:szCs w:val="28"/>
        </w:rPr>
        <w:t>[</w:t>
      </w:r>
      <w:r w:rsidR="007B5BF2">
        <w:rPr>
          <w:sz w:val="28"/>
          <w:szCs w:val="28"/>
        </w:rPr>
        <w:t>21</w:t>
      </w:r>
      <w:r w:rsidR="000F38E4" w:rsidRPr="0030289F">
        <w:rPr>
          <w:sz w:val="28"/>
          <w:szCs w:val="28"/>
        </w:rPr>
        <w:t>]</w:t>
      </w:r>
      <w:r w:rsidR="0030289F">
        <w:rPr>
          <w:sz w:val="28"/>
          <w:szCs w:val="28"/>
        </w:rPr>
        <w:t>.</w:t>
      </w:r>
    </w:p>
    <w:p w:rsidR="00381ACB" w:rsidRPr="007B5BF2" w:rsidRDefault="00F00BFC" w:rsidP="0030289F">
      <w:pPr>
        <w:tabs>
          <w:tab w:val="left" w:pos="9355"/>
        </w:tabs>
        <w:spacing w:line="360" w:lineRule="auto"/>
        <w:ind w:right="567" w:firstLine="709"/>
        <w:jc w:val="both"/>
        <w:rPr>
          <w:sz w:val="28"/>
          <w:szCs w:val="28"/>
        </w:rPr>
      </w:pPr>
      <w:r w:rsidRPr="0030289F">
        <w:rPr>
          <w:sz w:val="28"/>
          <w:szCs w:val="28"/>
        </w:rPr>
        <w:t>Для проведения</w:t>
      </w:r>
      <w:r w:rsidR="00381ACB" w:rsidRPr="0030289F">
        <w:rPr>
          <w:sz w:val="28"/>
          <w:szCs w:val="28"/>
        </w:rPr>
        <w:t xml:space="preserve"> логопедической работы</w:t>
      </w:r>
      <w:r w:rsidRPr="0030289F">
        <w:rPr>
          <w:sz w:val="28"/>
          <w:szCs w:val="28"/>
        </w:rPr>
        <w:t xml:space="preserve"> была поставлена цель и задачи </w:t>
      </w:r>
      <w:proofErr w:type="gramStart"/>
      <w:r w:rsidRPr="0030289F">
        <w:rPr>
          <w:sz w:val="28"/>
          <w:szCs w:val="28"/>
        </w:rPr>
        <w:t>развить</w:t>
      </w:r>
      <w:proofErr w:type="gramEnd"/>
      <w:r w:rsidRPr="0030289F">
        <w:rPr>
          <w:sz w:val="28"/>
          <w:szCs w:val="28"/>
        </w:rPr>
        <w:t xml:space="preserve"> или</w:t>
      </w:r>
      <w:r w:rsidR="00381ACB" w:rsidRPr="0030289F">
        <w:rPr>
          <w:sz w:val="28"/>
          <w:szCs w:val="28"/>
        </w:rPr>
        <w:t xml:space="preserve"> сформировать тот или иной компонент фонематических пр</w:t>
      </w:r>
      <w:r w:rsidR="003115E7" w:rsidRPr="0030289F">
        <w:rPr>
          <w:sz w:val="28"/>
          <w:szCs w:val="28"/>
        </w:rPr>
        <w:t>оцессов</w:t>
      </w:r>
      <w:r w:rsidR="00381ACB" w:rsidRPr="0030289F">
        <w:rPr>
          <w:sz w:val="28"/>
          <w:szCs w:val="28"/>
        </w:rPr>
        <w:t xml:space="preserve">. В </w:t>
      </w:r>
      <w:r w:rsidR="003115E7" w:rsidRPr="0030289F">
        <w:rPr>
          <w:sz w:val="28"/>
          <w:szCs w:val="28"/>
        </w:rPr>
        <w:t>силу чего</w:t>
      </w:r>
      <w:r w:rsidR="00205B77" w:rsidRPr="0030289F">
        <w:rPr>
          <w:sz w:val="28"/>
          <w:szCs w:val="28"/>
        </w:rPr>
        <w:t xml:space="preserve"> </w:t>
      </w:r>
      <w:r w:rsidR="003115E7" w:rsidRPr="0030289F">
        <w:rPr>
          <w:sz w:val="28"/>
          <w:szCs w:val="28"/>
        </w:rPr>
        <w:t>работа по развитию вилась</w:t>
      </w:r>
      <w:r w:rsidR="00381ACB" w:rsidRPr="0030289F">
        <w:rPr>
          <w:sz w:val="28"/>
          <w:szCs w:val="28"/>
        </w:rPr>
        <w:t xml:space="preserve"> относительно такого фонематического процесса, как фонематиче</w:t>
      </w:r>
      <w:r w:rsidR="003115E7" w:rsidRPr="0030289F">
        <w:rPr>
          <w:sz w:val="28"/>
          <w:szCs w:val="28"/>
        </w:rPr>
        <w:t>ский слух. Относительно фонематического восприятия, фонематического</w:t>
      </w:r>
      <w:r w:rsidR="00381ACB" w:rsidRPr="0030289F">
        <w:rPr>
          <w:sz w:val="28"/>
          <w:szCs w:val="28"/>
        </w:rPr>
        <w:t xml:space="preserve"> анализ</w:t>
      </w:r>
      <w:r w:rsidR="003115E7" w:rsidRPr="0030289F">
        <w:rPr>
          <w:sz w:val="28"/>
          <w:szCs w:val="28"/>
        </w:rPr>
        <w:t>а</w:t>
      </w:r>
      <w:r w:rsidR="00381ACB" w:rsidRPr="0030289F">
        <w:rPr>
          <w:sz w:val="28"/>
          <w:szCs w:val="28"/>
        </w:rPr>
        <w:t xml:space="preserve"> и синтез</w:t>
      </w:r>
      <w:r w:rsidR="003115E7" w:rsidRPr="0030289F">
        <w:rPr>
          <w:sz w:val="28"/>
          <w:szCs w:val="28"/>
        </w:rPr>
        <w:t xml:space="preserve">а  использовалось понятие формирование, </w:t>
      </w:r>
      <w:r w:rsidR="00381ACB" w:rsidRPr="0030289F">
        <w:rPr>
          <w:sz w:val="28"/>
          <w:szCs w:val="28"/>
        </w:rPr>
        <w:t xml:space="preserve"> именно эти процессы формируются при специальном обучении</w:t>
      </w:r>
      <w:r w:rsidR="00381ACB" w:rsidRPr="007B5BF2">
        <w:rPr>
          <w:sz w:val="28"/>
          <w:szCs w:val="28"/>
        </w:rPr>
        <w:t>.</w:t>
      </w:r>
    </w:p>
    <w:p w:rsidR="00381ACB" w:rsidRPr="0030289F" w:rsidRDefault="00381ACB" w:rsidP="0030289F">
      <w:pPr>
        <w:tabs>
          <w:tab w:val="left" w:pos="9355"/>
        </w:tabs>
        <w:spacing w:line="360" w:lineRule="auto"/>
        <w:ind w:right="567" w:firstLine="709"/>
        <w:jc w:val="both"/>
        <w:rPr>
          <w:sz w:val="28"/>
          <w:szCs w:val="28"/>
        </w:rPr>
      </w:pPr>
      <w:r w:rsidRPr="0030289F">
        <w:rPr>
          <w:sz w:val="28"/>
          <w:szCs w:val="28"/>
        </w:rPr>
        <w:t>Логопедическая работа по устранению нарушений фонематических процессов п</w:t>
      </w:r>
      <w:r w:rsidR="00205B77" w:rsidRPr="0030289F">
        <w:rPr>
          <w:sz w:val="28"/>
          <w:szCs w:val="28"/>
        </w:rPr>
        <w:t xml:space="preserve">роводилась совместно с </w:t>
      </w:r>
      <w:r w:rsidRPr="0030289F">
        <w:rPr>
          <w:sz w:val="28"/>
          <w:szCs w:val="28"/>
        </w:rPr>
        <w:t>логопед</w:t>
      </w:r>
      <w:r w:rsidR="003115E7" w:rsidRPr="0030289F">
        <w:rPr>
          <w:sz w:val="28"/>
          <w:szCs w:val="28"/>
        </w:rPr>
        <w:t>ом</w:t>
      </w:r>
      <w:r w:rsidR="00205B77" w:rsidRPr="0030289F">
        <w:rPr>
          <w:sz w:val="28"/>
          <w:szCs w:val="28"/>
        </w:rPr>
        <w:t xml:space="preserve"> диспансера</w:t>
      </w:r>
      <w:r w:rsidRPr="0030289F">
        <w:rPr>
          <w:sz w:val="28"/>
          <w:szCs w:val="28"/>
        </w:rPr>
        <w:t>.</w:t>
      </w:r>
    </w:p>
    <w:p w:rsidR="00381ACB" w:rsidRPr="0030289F" w:rsidRDefault="00381ACB" w:rsidP="0030289F">
      <w:pPr>
        <w:spacing w:line="360" w:lineRule="auto"/>
        <w:ind w:firstLine="709"/>
        <w:jc w:val="both"/>
        <w:rPr>
          <w:b/>
          <w:sz w:val="28"/>
          <w:szCs w:val="28"/>
        </w:rPr>
      </w:pPr>
      <w:r w:rsidRPr="0030289F">
        <w:rPr>
          <w:b/>
          <w:sz w:val="28"/>
          <w:szCs w:val="28"/>
        </w:rPr>
        <w:t>Логопедическая работа разделена на несколько этапов:</w:t>
      </w:r>
    </w:p>
    <w:p w:rsidR="00381ACB" w:rsidRPr="0030289F" w:rsidRDefault="00381ACB" w:rsidP="0030289F">
      <w:pPr>
        <w:spacing w:line="360" w:lineRule="auto"/>
        <w:ind w:firstLine="709"/>
        <w:jc w:val="both"/>
        <w:rPr>
          <w:sz w:val="28"/>
          <w:szCs w:val="28"/>
        </w:rPr>
      </w:pPr>
      <w:r w:rsidRPr="0030289F">
        <w:rPr>
          <w:sz w:val="28"/>
          <w:szCs w:val="28"/>
        </w:rPr>
        <w:t>1. Развитие с фонематического слуха.</w:t>
      </w:r>
    </w:p>
    <w:p w:rsidR="00381ACB" w:rsidRPr="0030289F" w:rsidRDefault="00381ACB" w:rsidP="0030289F">
      <w:pPr>
        <w:spacing w:line="360" w:lineRule="auto"/>
        <w:ind w:firstLine="709"/>
        <w:jc w:val="both"/>
        <w:rPr>
          <w:sz w:val="28"/>
          <w:szCs w:val="28"/>
        </w:rPr>
      </w:pPr>
      <w:r w:rsidRPr="0030289F">
        <w:rPr>
          <w:sz w:val="28"/>
          <w:szCs w:val="28"/>
        </w:rPr>
        <w:t xml:space="preserve">2. Формирование фонематического восприятия. </w:t>
      </w:r>
    </w:p>
    <w:p w:rsidR="00381ACB" w:rsidRPr="0030289F" w:rsidRDefault="00381ACB" w:rsidP="0030289F">
      <w:pPr>
        <w:spacing w:line="360" w:lineRule="auto"/>
        <w:ind w:firstLine="709"/>
        <w:jc w:val="both"/>
        <w:rPr>
          <w:sz w:val="28"/>
          <w:szCs w:val="28"/>
        </w:rPr>
      </w:pPr>
      <w:r w:rsidRPr="0030289F">
        <w:rPr>
          <w:sz w:val="28"/>
          <w:szCs w:val="28"/>
        </w:rPr>
        <w:t>3</w:t>
      </w:r>
      <w:r w:rsidR="0030289F">
        <w:rPr>
          <w:sz w:val="28"/>
          <w:szCs w:val="28"/>
        </w:rPr>
        <w:t>.</w:t>
      </w:r>
      <w:r w:rsidRPr="0030289F">
        <w:rPr>
          <w:sz w:val="28"/>
          <w:szCs w:val="28"/>
        </w:rPr>
        <w:t xml:space="preserve"> Формирование фонематического анализа.</w:t>
      </w:r>
    </w:p>
    <w:p w:rsidR="00381ACB" w:rsidRPr="0030289F" w:rsidRDefault="00381ACB" w:rsidP="0030289F">
      <w:pPr>
        <w:spacing w:line="360" w:lineRule="auto"/>
        <w:ind w:firstLine="709"/>
        <w:jc w:val="both"/>
        <w:rPr>
          <w:sz w:val="28"/>
          <w:szCs w:val="28"/>
        </w:rPr>
      </w:pPr>
      <w:r w:rsidRPr="0030289F">
        <w:rPr>
          <w:sz w:val="28"/>
          <w:szCs w:val="28"/>
        </w:rPr>
        <w:t>4</w:t>
      </w:r>
      <w:r w:rsidR="0030289F">
        <w:rPr>
          <w:sz w:val="28"/>
          <w:szCs w:val="28"/>
        </w:rPr>
        <w:t>.</w:t>
      </w:r>
      <w:r w:rsidRPr="0030289F">
        <w:rPr>
          <w:sz w:val="28"/>
          <w:szCs w:val="28"/>
        </w:rPr>
        <w:t xml:space="preserve"> Формирование фонематического синтеза.</w:t>
      </w:r>
    </w:p>
    <w:p w:rsidR="00381ACB" w:rsidRPr="0030289F" w:rsidRDefault="00381ACB" w:rsidP="0030289F">
      <w:pPr>
        <w:spacing w:line="360" w:lineRule="auto"/>
        <w:ind w:firstLine="709"/>
        <w:jc w:val="both"/>
        <w:rPr>
          <w:b/>
          <w:sz w:val="28"/>
          <w:szCs w:val="28"/>
        </w:rPr>
      </w:pPr>
      <w:r w:rsidRPr="0030289F">
        <w:rPr>
          <w:b/>
          <w:sz w:val="28"/>
          <w:szCs w:val="28"/>
        </w:rPr>
        <w:t>На первом этапе осуществляется следующая работа:</w:t>
      </w:r>
    </w:p>
    <w:p w:rsidR="00381ACB" w:rsidRPr="0030289F" w:rsidRDefault="00381ACB" w:rsidP="0030289F">
      <w:pPr>
        <w:spacing w:line="360" w:lineRule="auto"/>
        <w:ind w:firstLine="709"/>
        <w:jc w:val="both"/>
        <w:rPr>
          <w:sz w:val="28"/>
          <w:szCs w:val="28"/>
        </w:rPr>
      </w:pPr>
      <w:r w:rsidRPr="0030289F">
        <w:rPr>
          <w:sz w:val="28"/>
          <w:szCs w:val="28"/>
        </w:rPr>
        <w:t>1.</w:t>
      </w:r>
      <w:r w:rsidR="0030289F">
        <w:rPr>
          <w:sz w:val="28"/>
          <w:szCs w:val="28"/>
        </w:rPr>
        <w:t xml:space="preserve"> </w:t>
      </w:r>
      <w:r w:rsidRPr="0030289F">
        <w:rPr>
          <w:sz w:val="28"/>
          <w:szCs w:val="28"/>
        </w:rPr>
        <w:t>Развитие слухового внимания, памяти.</w:t>
      </w:r>
    </w:p>
    <w:p w:rsidR="00381ACB" w:rsidRPr="0030289F" w:rsidRDefault="00381ACB" w:rsidP="0030289F">
      <w:pPr>
        <w:spacing w:line="360" w:lineRule="auto"/>
        <w:ind w:firstLine="709"/>
        <w:jc w:val="both"/>
        <w:rPr>
          <w:sz w:val="28"/>
          <w:szCs w:val="28"/>
        </w:rPr>
      </w:pPr>
      <w:r w:rsidRPr="0030289F">
        <w:rPr>
          <w:sz w:val="28"/>
          <w:szCs w:val="28"/>
        </w:rPr>
        <w:t>2.</w:t>
      </w:r>
      <w:r w:rsidR="0030289F">
        <w:rPr>
          <w:sz w:val="28"/>
          <w:szCs w:val="28"/>
        </w:rPr>
        <w:t xml:space="preserve"> </w:t>
      </w:r>
      <w:r w:rsidRPr="0030289F">
        <w:rPr>
          <w:sz w:val="28"/>
          <w:szCs w:val="28"/>
        </w:rPr>
        <w:t>Развитие умения различать неречевые звуки.</w:t>
      </w:r>
    </w:p>
    <w:p w:rsidR="00381ACB" w:rsidRPr="0030289F" w:rsidRDefault="00381ACB" w:rsidP="0030289F">
      <w:pPr>
        <w:spacing w:line="360" w:lineRule="auto"/>
        <w:ind w:firstLine="709"/>
        <w:jc w:val="both"/>
        <w:rPr>
          <w:sz w:val="28"/>
          <w:szCs w:val="28"/>
        </w:rPr>
      </w:pPr>
      <w:r w:rsidRPr="0030289F">
        <w:rPr>
          <w:sz w:val="28"/>
          <w:szCs w:val="28"/>
        </w:rPr>
        <w:t>3.</w:t>
      </w:r>
      <w:r w:rsidR="0030289F">
        <w:rPr>
          <w:sz w:val="28"/>
          <w:szCs w:val="28"/>
        </w:rPr>
        <w:t xml:space="preserve"> </w:t>
      </w:r>
      <w:r w:rsidRPr="0030289F">
        <w:rPr>
          <w:sz w:val="28"/>
          <w:szCs w:val="28"/>
        </w:rPr>
        <w:t>Развитие умения различать звуки в изолированном произношении.</w:t>
      </w:r>
    </w:p>
    <w:p w:rsidR="00381ACB" w:rsidRPr="0030289F" w:rsidRDefault="00381ACB" w:rsidP="0030289F">
      <w:pPr>
        <w:spacing w:line="360" w:lineRule="auto"/>
        <w:ind w:firstLine="709"/>
        <w:jc w:val="both"/>
        <w:rPr>
          <w:sz w:val="28"/>
          <w:szCs w:val="28"/>
        </w:rPr>
      </w:pPr>
      <w:r w:rsidRPr="0030289F">
        <w:rPr>
          <w:sz w:val="28"/>
          <w:szCs w:val="28"/>
        </w:rPr>
        <w:t>4.</w:t>
      </w:r>
      <w:r w:rsidR="0030289F">
        <w:rPr>
          <w:sz w:val="28"/>
          <w:szCs w:val="28"/>
        </w:rPr>
        <w:t xml:space="preserve"> </w:t>
      </w:r>
      <w:r w:rsidRPr="0030289F">
        <w:rPr>
          <w:sz w:val="28"/>
          <w:szCs w:val="28"/>
        </w:rPr>
        <w:t>Развитие умения различать слоги близкие по звуковому составу.</w:t>
      </w:r>
    </w:p>
    <w:p w:rsidR="00381ACB" w:rsidRPr="0030289F" w:rsidRDefault="00381ACB" w:rsidP="0030289F">
      <w:pPr>
        <w:spacing w:line="360" w:lineRule="auto"/>
        <w:ind w:firstLine="709"/>
        <w:jc w:val="both"/>
        <w:rPr>
          <w:sz w:val="28"/>
          <w:szCs w:val="28"/>
        </w:rPr>
      </w:pPr>
      <w:r w:rsidRPr="0030289F">
        <w:rPr>
          <w:sz w:val="28"/>
          <w:szCs w:val="28"/>
        </w:rPr>
        <w:t>5.</w:t>
      </w:r>
      <w:r w:rsidR="0030289F">
        <w:rPr>
          <w:sz w:val="28"/>
          <w:szCs w:val="28"/>
        </w:rPr>
        <w:t xml:space="preserve"> </w:t>
      </w:r>
      <w:r w:rsidRPr="0030289F">
        <w:rPr>
          <w:sz w:val="28"/>
          <w:szCs w:val="28"/>
        </w:rPr>
        <w:t>Развитие умения различать слова паронимы.</w:t>
      </w:r>
    </w:p>
    <w:p w:rsidR="00381ACB" w:rsidRPr="0030289F" w:rsidRDefault="00381ACB" w:rsidP="0030289F">
      <w:pPr>
        <w:spacing w:line="360" w:lineRule="auto"/>
        <w:ind w:firstLine="709"/>
        <w:jc w:val="both"/>
        <w:rPr>
          <w:sz w:val="28"/>
          <w:szCs w:val="28"/>
        </w:rPr>
      </w:pPr>
      <w:r w:rsidRPr="0030289F">
        <w:rPr>
          <w:sz w:val="28"/>
          <w:szCs w:val="28"/>
        </w:rPr>
        <w:t>Параллельно ведётся работа по усвоению понятий «ряд», «место» применяя на практике,  которые необходимы в дальнейшем.</w:t>
      </w:r>
    </w:p>
    <w:p w:rsidR="00381ACB" w:rsidRPr="0030289F" w:rsidRDefault="00381ACB" w:rsidP="0030289F">
      <w:pPr>
        <w:spacing w:line="360" w:lineRule="auto"/>
        <w:ind w:firstLine="709"/>
        <w:jc w:val="both"/>
        <w:rPr>
          <w:b/>
          <w:sz w:val="28"/>
          <w:szCs w:val="28"/>
        </w:rPr>
      </w:pPr>
      <w:r w:rsidRPr="0030289F">
        <w:rPr>
          <w:b/>
          <w:sz w:val="28"/>
          <w:szCs w:val="28"/>
        </w:rPr>
        <w:t>На втором этапе ведётся следующая работа:</w:t>
      </w:r>
    </w:p>
    <w:p w:rsidR="00381ACB" w:rsidRPr="0030289F" w:rsidRDefault="00381ACB" w:rsidP="00016F20">
      <w:pPr>
        <w:spacing w:line="360" w:lineRule="auto"/>
        <w:ind w:firstLine="709"/>
        <w:jc w:val="both"/>
        <w:rPr>
          <w:sz w:val="28"/>
          <w:szCs w:val="28"/>
        </w:rPr>
      </w:pPr>
      <w:r w:rsidRPr="0030289F">
        <w:rPr>
          <w:sz w:val="28"/>
          <w:szCs w:val="28"/>
        </w:rPr>
        <w:lastRenderedPageBreak/>
        <w:t>1.Формирование умения определять наличие или отсутствие звука в составе слова.</w:t>
      </w:r>
    </w:p>
    <w:p w:rsidR="00381ACB" w:rsidRPr="0030289F" w:rsidRDefault="00381ACB" w:rsidP="00016F20">
      <w:pPr>
        <w:spacing w:line="360" w:lineRule="auto"/>
        <w:ind w:firstLine="709"/>
        <w:jc w:val="both"/>
        <w:rPr>
          <w:sz w:val="28"/>
          <w:szCs w:val="28"/>
        </w:rPr>
      </w:pPr>
      <w:r w:rsidRPr="0030289F">
        <w:rPr>
          <w:sz w:val="28"/>
          <w:szCs w:val="28"/>
        </w:rPr>
        <w:t>2. Формирование умения определять место звука в слове.</w:t>
      </w:r>
    </w:p>
    <w:p w:rsidR="00381ACB" w:rsidRPr="0030289F" w:rsidRDefault="00381ACB" w:rsidP="00016F20">
      <w:pPr>
        <w:spacing w:line="360" w:lineRule="auto"/>
        <w:ind w:firstLine="709"/>
        <w:jc w:val="both"/>
        <w:rPr>
          <w:b/>
          <w:sz w:val="28"/>
          <w:szCs w:val="28"/>
        </w:rPr>
      </w:pPr>
      <w:r w:rsidRPr="0030289F">
        <w:rPr>
          <w:b/>
          <w:sz w:val="28"/>
          <w:szCs w:val="28"/>
        </w:rPr>
        <w:t xml:space="preserve">На третьем этапе проводится </w:t>
      </w:r>
      <w:proofErr w:type="gramStart"/>
      <w:r w:rsidRPr="0030289F">
        <w:rPr>
          <w:b/>
          <w:sz w:val="28"/>
          <w:szCs w:val="28"/>
        </w:rPr>
        <w:t>работа</w:t>
      </w:r>
      <w:proofErr w:type="gramEnd"/>
      <w:r w:rsidRPr="0030289F">
        <w:rPr>
          <w:b/>
          <w:sz w:val="28"/>
          <w:szCs w:val="28"/>
        </w:rPr>
        <w:t xml:space="preserve"> направленная на:</w:t>
      </w:r>
    </w:p>
    <w:p w:rsidR="00381ACB" w:rsidRPr="0030289F" w:rsidRDefault="00381ACB" w:rsidP="00016F20">
      <w:pPr>
        <w:spacing w:line="360" w:lineRule="auto"/>
        <w:ind w:firstLine="709"/>
        <w:jc w:val="both"/>
        <w:rPr>
          <w:sz w:val="28"/>
          <w:szCs w:val="28"/>
        </w:rPr>
      </w:pPr>
      <w:r w:rsidRPr="0030289F">
        <w:rPr>
          <w:sz w:val="28"/>
          <w:szCs w:val="28"/>
        </w:rPr>
        <w:t>1. Формирование умения определять последовательность звуков в слове.</w:t>
      </w:r>
    </w:p>
    <w:p w:rsidR="00381ACB" w:rsidRPr="0030289F" w:rsidRDefault="00381ACB" w:rsidP="00016F20">
      <w:pPr>
        <w:spacing w:line="360" w:lineRule="auto"/>
        <w:ind w:firstLine="709"/>
        <w:jc w:val="both"/>
        <w:rPr>
          <w:sz w:val="28"/>
          <w:szCs w:val="28"/>
        </w:rPr>
      </w:pPr>
      <w:r w:rsidRPr="0030289F">
        <w:rPr>
          <w:sz w:val="28"/>
          <w:szCs w:val="28"/>
        </w:rPr>
        <w:t>2. Формирование умения определять количество звуков в слове.</w:t>
      </w:r>
    </w:p>
    <w:p w:rsidR="00381ACB" w:rsidRPr="0030289F" w:rsidRDefault="00381ACB" w:rsidP="00016F20">
      <w:pPr>
        <w:spacing w:line="360" w:lineRule="auto"/>
        <w:ind w:firstLine="709"/>
        <w:jc w:val="both"/>
        <w:rPr>
          <w:sz w:val="28"/>
          <w:szCs w:val="28"/>
        </w:rPr>
      </w:pPr>
      <w:r w:rsidRPr="0030289F">
        <w:rPr>
          <w:sz w:val="28"/>
          <w:szCs w:val="28"/>
        </w:rPr>
        <w:t>3. Формирование умения определять место звуков в слове по отношению к другим звукам.</w:t>
      </w:r>
    </w:p>
    <w:p w:rsidR="00381ACB" w:rsidRPr="0030289F" w:rsidRDefault="00381ACB" w:rsidP="00016F20">
      <w:pPr>
        <w:spacing w:line="360" w:lineRule="auto"/>
        <w:ind w:firstLine="709"/>
        <w:jc w:val="both"/>
        <w:rPr>
          <w:b/>
          <w:sz w:val="28"/>
          <w:szCs w:val="28"/>
        </w:rPr>
      </w:pPr>
      <w:r w:rsidRPr="0030289F">
        <w:rPr>
          <w:b/>
          <w:sz w:val="28"/>
          <w:szCs w:val="28"/>
        </w:rPr>
        <w:t xml:space="preserve">На 4 этапе ведётся работа </w:t>
      </w:r>
      <w:proofErr w:type="gramStart"/>
      <w:r w:rsidRPr="0030289F">
        <w:rPr>
          <w:b/>
          <w:sz w:val="28"/>
          <w:szCs w:val="28"/>
        </w:rPr>
        <w:t>на</w:t>
      </w:r>
      <w:proofErr w:type="gramEnd"/>
      <w:r w:rsidRPr="0030289F">
        <w:rPr>
          <w:b/>
          <w:sz w:val="28"/>
          <w:szCs w:val="28"/>
        </w:rPr>
        <w:t>:</w:t>
      </w:r>
    </w:p>
    <w:p w:rsidR="00381ACB" w:rsidRPr="0030289F" w:rsidRDefault="00381ACB" w:rsidP="00016F20">
      <w:pPr>
        <w:spacing w:line="360" w:lineRule="auto"/>
        <w:ind w:firstLine="709"/>
        <w:jc w:val="both"/>
        <w:rPr>
          <w:sz w:val="28"/>
          <w:szCs w:val="28"/>
        </w:rPr>
      </w:pPr>
      <w:r w:rsidRPr="0030289F">
        <w:rPr>
          <w:sz w:val="28"/>
          <w:szCs w:val="28"/>
        </w:rPr>
        <w:t>1. Формирование умения составлять слова из заданных слогов.</w:t>
      </w:r>
    </w:p>
    <w:p w:rsidR="00381ACB" w:rsidRPr="0030289F" w:rsidRDefault="00381ACB" w:rsidP="00016F20">
      <w:pPr>
        <w:spacing w:line="360" w:lineRule="auto"/>
        <w:ind w:firstLine="709"/>
        <w:jc w:val="both"/>
        <w:rPr>
          <w:sz w:val="28"/>
          <w:szCs w:val="28"/>
        </w:rPr>
      </w:pPr>
      <w:r w:rsidRPr="0030289F">
        <w:rPr>
          <w:sz w:val="28"/>
          <w:szCs w:val="28"/>
        </w:rPr>
        <w:t>2. Формирование умения составлять слова из заданных звуков.</w:t>
      </w:r>
    </w:p>
    <w:p w:rsidR="00381ACB" w:rsidRPr="0030289F" w:rsidRDefault="00381ACB" w:rsidP="00016F20">
      <w:pPr>
        <w:spacing w:line="360" w:lineRule="auto"/>
        <w:ind w:firstLine="709"/>
        <w:jc w:val="both"/>
        <w:rPr>
          <w:sz w:val="28"/>
          <w:szCs w:val="28"/>
        </w:rPr>
      </w:pPr>
      <w:r w:rsidRPr="0030289F">
        <w:rPr>
          <w:sz w:val="28"/>
          <w:szCs w:val="28"/>
        </w:rPr>
        <w:t>3. Формирование умения составлять слова из звуков в нарушенной последовательности.</w:t>
      </w:r>
    </w:p>
    <w:p w:rsidR="00381ACB" w:rsidRPr="0030289F" w:rsidRDefault="00381ACB" w:rsidP="00016F20">
      <w:pPr>
        <w:spacing w:line="360" w:lineRule="auto"/>
        <w:ind w:firstLine="709"/>
        <w:jc w:val="center"/>
        <w:rPr>
          <w:b/>
          <w:sz w:val="28"/>
          <w:szCs w:val="28"/>
        </w:rPr>
      </w:pPr>
      <w:r w:rsidRPr="0030289F">
        <w:rPr>
          <w:b/>
          <w:sz w:val="28"/>
          <w:szCs w:val="28"/>
        </w:rPr>
        <w:t>Первый этап логопедической работы по устранению нарушений фонематических процессов</w:t>
      </w:r>
      <w:r w:rsidR="000F38E4" w:rsidRPr="0030289F">
        <w:rPr>
          <w:b/>
          <w:sz w:val="28"/>
          <w:szCs w:val="28"/>
        </w:rPr>
        <w:t xml:space="preserve"> у детей.</w:t>
      </w:r>
    </w:p>
    <w:p w:rsidR="00381ACB" w:rsidRPr="0030289F" w:rsidRDefault="00381ACB" w:rsidP="00016F20">
      <w:pPr>
        <w:spacing w:line="360" w:lineRule="auto"/>
        <w:ind w:firstLine="709"/>
        <w:jc w:val="both"/>
        <w:rPr>
          <w:sz w:val="28"/>
          <w:szCs w:val="28"/>
        </w:rPr>
      </w:pPr>
      <w:r w:rsidRPr="0030289F">
        <w:rPr>
          <w:b/>
          <w:sz w:val="28"/>
          <w:szCs w:val="28"/>
        </w:rPr>
        <w:t xml:space="preserve">Цель: </w:t>
      </w:r>
      <w:r w:rsidRPr="0030289F">
        <w:rPr>
          <w:sz w:val="28"/>
          <w:szCs w:val="28"/>
        </w:rPr>
        <w:t>Развитие фонематического слуха.</w:t>
      </w:r>
    </w:p>
    <w:p w:rsidR="00381ACB" w:rsidRPr="0030289F" w:rsidRDefault="00381ACB" w:rsidP="00016F20">
      <w:pPr>
        <w:spacing w:line="360" w:lineRule="auto"/>
        <w:ind w:firstLine="709"/>
        <w:jc w:val="both"/>
        <w:rPr>
          <w:sz w:val="28"/>
          <w:szCs w:val="28"/>
        </w:rPr>
      </w:pPr>
      <w:r w:rsidRPr="0030289F">
        <w:rPr>
          <w:b/>
          <w:sz w:val="28"/>
          <w:szCs w:val="28"/>
        </w:rPr>
        <w:t>Задачи:</w:t>
      </w:r>
    </w:p>
    <w:p w:rsidR="00381ACB" w:rsidRPr="0030289F" w:rsidRDefault="00381ACB" w:rsidP="00016F20">
      <w:pPr>
        <w:spacing w:line="360" w:lineRule="auto"/>
        <w:ind w:firstLine="709"/>
        <w:jc w:val="both"/>
        <w:rPr>
          <w:sz w:val="28"/>
          <w:szCs w:val="28"/>
        </w:rPr>
      </w:pPr>
      <w:r w:rsidRPr="0030289F">
        <w:rPr>
          <w:sz w:val="28"/>
          <w:szCs w:val="28"/>
        </w:rPr>
        <w:t>1.</w:t>
      </w:r>
      <w:r w:rsidR="0030289F">
        <w:rPr>
          <w:sz w:val="28"/>
          <w:szCs w:val="28"/>
        </w:rPr>
        <w:t xml:space="preserve"> </w:t>
      </w:r>
      <w:r w:rsidRPr="0030289F">
        <w:rPr>
          <w:sz w:val="28"/>
          <w:szCs w:val="28"/>
        </w:rPr>
        <w:t>Развивать слуховое внимание, память.</w:t>
      </w:r>
    </w:p>
    <w:p w:rsidR="00381ACB" w:rsidRPr="0030289F" w:rsidRDefault="00381ACB" w:rsidP="00016F20">
      <w:pPr>
        <w:spacing w:line="360" w:lineRule="auto"/>
        <w:ind w:firstLine="709"/>
        <w:jc w:val="both"/>
        <w:rPr>
          <w:sz w:val="28"/>
          <w:szCs w:val="28"/>
        </w:rPr>
      </w:pPr>
      <w:r w:rsidRPr="0030289F">
        <w:rPr>
          <w:sz w:val="28"/>
          <w:szCs w:val="28"/>
        </w:rPr>
        <w:t>2.</w:t>
      </w:r>
      <w:r w:rsidR="0030289F">
        <w:rPr>
          <w:sz w:val="28"/>
          <w:szCs w:val="28"/>
        </w:rPr>
        <w:t xml:space="preserve"> </w:t>
      </w:r>
      <w:r w:rsidRPr="0030289F">
        <w:rPr>
          <w:sz w:val="28"/>
          <w:szCs w:val="28"/>
        </w:rPr>
        <w:t>Развивать умение различать неречевые звуки.</w:t>
      </w:r>
    </w:p>
    <w:p w:rsidR="00381ACB" w:rsidRPr="0030289F" w:rsidRDefault="00381ACB" w:rsidP="00016F20">
      <w:pPr>
        <w:spacing w:line="360" w:lineRule="auto"/>
        <w:ind w:firstLine="709"/>
        <w:jc w:val="both"/>
        <w:rPr>
          <w:sz w:val="28"/>
          <w:szCs w:val="28"/>
        </w:rPr>
      </w:pPr>
      <w:r w:rsidRPr="0030289F">
        <w:rPr>
          <w:sz w:val="28"/>
          <w:szCs w:val="28"/>
        </w:rPr>
        <w:t>3.</w:t>
      </w:r>
      <w:r w:rsidR="0030289F">
        <w:rPr>
          <w:sz w:val="28"/>
          <w:szCs w:val="28"/>
        </w:rPr>
        <w:t xml:space="preserve"> </w:t>
      </w:r>
      <w:r w:rsidRPr="0030289F">
        <w:rPr>
          <w:sz w:val="28"/>
          <w:szCs w:val="28"/>
        </w:rPr>
        <w:t>Развивать умение различать звуки в изолированном произношении.</w:t>
      </w:r>
    </w:p>
    <w:p w:rsidR="00381ACB" w:rsidRPr="0030289F" w:rsidRDefault="00381ACB" w:rsidP="00016F20">
      <w:pPr>
        <w:spacing w:line="360" w:lineRule="auto"/>
        <w:ind w:firstLine="709"/>
        <w:jc w:val="both"/>
        <w:rPr>
          <w:sz w:val="28"/>
          <w:szCs w:val="28"/>
        </w:rPr>
      </w:pPr>
      <w:r w:rsidRPr="0030289F">
        <w:rPr>
          <w:sz w:val="28"/>
          <w:szCs w:val="28"/>
        </w:rPr>
        <w:t>4.</w:t>
      </w:r>
      <w:r w:rsidR="0030289F">
        <w:rPr>
          <w:sz w:val="28"/>
          <w:szCs w:val="28"/>
        </w:rPr>
        <w:t xml:space="preserve"> </w:t>
      </w:r>
      <w:r w:rsidRPr="0030289F">
        <w:rPr>
          <w:sz w:val="28"/>
          <w:szCs w:val="28"/>
        </w:rPr>
        <w:t>Развивать умение различать слоги близкие по звуковому составу.</w:t>
      </w:r>
    </w:p>
    <w:p w:rsidR="00381ACB" w:rsidRPr="0030289F" w:rsidRDefault="00381ACB" w:rsidP="00016F20">
      <w:pPr>
        <w:spacing w:line="360" w:lineRule="auto"/>
        <w:ind w:firstLine="709"/>
        <w:jc w:val="both"/>
        <w:rPr>
          <w:sz w:val="28"/>
          <w:szCs w:val="28"/>
        </w:rPr>
      </w:pPr>
      <w:r w:rsidRPr="0030289F">
        <w:rPr>
          <w:sz w:val="28"/>
          <w:szCs w:val="28"/>
        </w:rPr>
        <w:t>5.</w:t>
      </w:r>
      <w:r w:rsidR="0030289F">
        <w:rPr>
          <w:sz w:val="28"/>
          <w:szCs w:val="28"/>
        </w:rPr>
        <w:t xml:space="preserve"> </w:t>
      </w:r>
      <w:r w:rsidRPr="0030289F">
        <w:rPr>
          <w:sz w:val="28"/>
          <w:szCs w:val="28"/>
        </w:rPr>
        <w:t>Развивать умение различать слова паронимы.</w:t>
      </w:r>
    </w:p>
    <w:p w:rsidR="00381ACB" w:rsidRPr="0030289F" w:rsidRDefault="00381ACB" w:rsidP="00016F20">
      <w:pPr>
        <w:spacing w:line="360" w:lineRule="auto"/>
        <w:ind w:firstLine="709"/>
        <w:jc w:val="both"/>
        <w:rPr>
          <w:sz w:val="28"/>
          <w:szCs w:val="28"/>
        </w:rPr>
      </w:pPr>
      <w:r w:rsidRPr="0030289F">
        <w:rPr>
          <w:sz w:val="28"/>
          <w:szCs w:val="28"/>
        </w:rPr>
        <w:t>6. Провести работу над овладением понятий «ряд», «место» на практике.</w:t>
      </w:r>
    </w:p>
    <w:p w:rsidR="001A44F7" w:rsidRPr="00016F20" w:rsidRDefault="00381ACB" w:rsidP="00016F20">
      <w:pPr>
        <w:spacing w:line="360" w:lineRule="auto"/>
        <w:ind w:firstLine="709"/>
        <w:jc w:val="both"/>
        <w:rPr>
          <w:sz w:val="28"/>
          <w:szCs w:val="28"/>
        </w:rPr>
      </w:pPr>
      <w:r w:rsidRPr="0030289F">
        <w:rPr>
          <w:sz w:val="28"/>
          <w:szCs w:val="28"/>
        </w:rPr>
        <w:t>На первом этапе логопедической работы использовались следующие игры и задания</w:t>
      </w:r>
      <w:r w:rsidR="00A06163" w:rsidRPr="00A06163">
        <w:rPr>
          <w:sz w:val="28"/>
          <w:szCs w:val="28"/>
        </w:rPr>
        <w:t>[13], [14</w:t>
      </w:r>
      <w:r w:rsidR="00A61E3B" w:rsidRPr="00A06163">
        <w:rPr>
          <w:sz w:val="28"/>
          <w:szCs w:val="28"/>
        </w:rPr>
        <w:t>]</w:t>
      </w:r>
      <w:r w:rsidRPr="00A06163">
        <w:rPr>
          <w:sz w:val="28"/>
          <w:szCs w:val="28"/>
        </w:rPr>
        <w:t>:</w:t>
      </w:r>
      <w:r w:rsidR="00125A56">
        <w:rPr>
          <w:color w:val="FF0000"/>
          <w:sz w:val="28"/>
          <w:szCs w:val="28"/>
        </w:rPr>
        <w:t xml:space="preserve"> </w:t>
      </w:r>
      <w:r w:rsidR="00125A56" w:rsidRPr="00125A56">
        <w:rPr>
          <w:sz w:val="28"/>
          <w:szCs w:val="28"/>
        </w:rPr>
        <w:t xml:space="preserve">представлены </w:t>
      </w:r>
      <w:r w:rsidR="0030289F" w:rsidRPr="00125A56">
        <w:rPr>
          <w:sz w:val="28"/>
          <w:szCs w:val="28"/>
        </w:rPr>
        <w:t xml:space="preserve">в </w:t>
      </w:r>
      <w:r w:rsidR="00016F20" w:rsidRPr="00016F20">
        <w:rPr>
          <w:sz w:val="28"/>
          <w:szCs w:val="28"/>
        </w:rPr>
        <w:t>Приложении</w:t>
      </w:r>
      <w:r w:rsidR="005466E0" w:rsidRPr="00016F20">
        <w:rPr>
          <w:sz w:val="28"/>
          <w:szCs w:val="28"/>
        </w:rPr>
        <w:t xml:space="preserve"> Г</w:t>
      </w:r>
      <w:r w:rsidR="00016F20" w:rsidRPr="00016F20">
        <w:rPr>
          <w:sz w:val="28"/>
          <w:szCs w:val="28"/>
        </w:rPr>
        <w:t>.</w:t>
      </w:r>
    </w:p>
    <w:p w:rsidR="00A61E3B" w:rsidRDefault="00A61E3B" w:rsidP="00016F20">
      <w:pPr>
        <w:spacing w:line="360" w:lineRule="auto"/>
        <w:ind w:firstLine="709"/>
        <w:jc w:val="both"/>
        <w:rPr>
          <w:sz w:val="28"/>
          <w:szCs w:val="28"/>
        </w:rPr>
      </w:pPr>
      <w:r>
        <w:rPr>
          <w:sz w:val="28"/>
          <w:szCs w:val="28"/>
        </w:rPr>
        <w:t xml:space="preserve">Цель игр направлена </w:t>
      </w:r>
      <w:proofErr w:type="gramStart"/>
      <w:r>
        <w:rPr>
          <w:sz w:val="28"/>
          <w:szCs w:val="28"/>
        </w:rPr>
        <w:t>на</w:t>
      </w:r>
      <w:proofErr w:type="gramEnd"/>
      <w:r>
        <w:rPr>
          <w:sz w:val="28"/>
          <w:szCs w:val="28"/>
        </w:rPr>
        <w:t>:</w:t>
      </w:r>
    </w:p>
    <w:p w:rsidR="00A61E3B" w:rsidRPr="00A61E3B" w:rsidRDefault="00A61E3B" w:rsidP="00016F20">
      <w:pPr>
        <w:pStyle w:val="a3"/>
        <w:numPr>
          <w:ilvl w:val="0"/>
          <w:numId w:val="32"/>
        </w:numPr>
        <w:spacing w:line="360" w:lineRule="auto"/>
        <w:ind w:left="0" w:firstLine="709"/>
        <w:jc w:val="both"/>
        <w:rPr>
          <w:sz w:val="28"/>
          <w:szCs w:val="28"/>
        </w:rPr>
      </w:pPr>
      <w:r w:rsidRPr="00A61E3B">
        <w:rPr>
          <w:sz w:val="28"/>
          <w:szCs w:val="28"/>
        </w:rPr>
        <w:t>формирование слухового внимания и памяти</w:t>
      </w:r>
    </w:p>
    <w:p w:rsidR="00A90699" w:rsidRDefault="007169B6" w:rsidP="00016F20">
      <w:pPr>
        <w:pStyle w:val="a3"/>
        <w:numPr>
          <w:ilvl w:val="0"/>
          <w:numId w:val="32"/>
        </w:numPr>
        <w:spacing w:line="360" w:lineRule="auto"/>
        <w:ind w:left="0" w:firstLine="709"/>
        <w:jc w:val="both"/>
        <w:rPr>
          <w:sz w:val="28"/>
          <w:szCs w:val="28"/>
        </w:rPr>
      </w:pPr>
      <w:r>
        <w:rPr>
          <w:sz w:val="28"/>
          <w:szCs w:val="28"/>
        </w:rPr>
        <w:t>развитие</w:t>
      </w:r>
      <w:r w:rsidR="00A61E3B" w:rsidRPr="00A61E3B">
        <w:rPr>
          <w:sz w:val="28"/>
          <w:szCs w:val="28"/>
        </w:rPr>
        <w:t xml:space="preserve"> умения</w:t>
      </w:r>
      <w:r w:rsidR="001A44F7" w:rsidRPr="00A61E3B">
        <w:rPr>
          <w:sz w:val="28"/>
          <w:szCs w:val="28"/>
        </w:rPr>
        <w:t xml:space="preserve"> </w:t>
      </w:r>
      <w:r w:rsidR="00A61E3B" w:rsidRPr="00A61E3B">
        <w:rPr>
          <w:sz w:val="28"/>
          <w:szCs w:val="28"/>
        </w:rPr>
        <w:t>определять направление звука</w:t>
      </w:r>
    </w:p>
    <w:p w:rsidR="00A61E3B" w:rsidRDefault="007169B6" w:rsidP="00016F20">
      <w:pPr>
        <w:pStyle w:val="a3"/>
        <w:numPr>
          <w:ilvl w:val="0"/>
          <w:numId w:val="32"/>
        </w:numPr>
        <w:spacing w:line="360" w:lineRule="auto"/>
        <w:ind w:left="0" w:firstLine="709"/>
        <w:jc w:val="both"/>
        <w:rPr>
          <w:sz w:val="28"/>
          <w:szCs w:val="28"/>
        </w:rPr>
      </w:pPr>
      <w:r>
        <w:rPr>
          <w:sz w:val="28"/>
          <w:szCs w:val="28"/>
        </w:rPr>
        <w:t>развитие умения различать неречевые звуки</w:t>
      </w:r>
    </w:p>
    <w:p w:rsidR="007169B6" w:rsidRDefault="007169B6" w:rsidP="00016F20">
      <w:pPr>
        <w:pStyle w:val="a3"/>
        <w:numPr>
          <w:ilvl w:val="0"/>
          <w:numId w:val="32"/>
        </w:numPr>
        <w:spacing w:line="360" w:lineRule="auto"/>
        <w:ind w:left="0" w:firstLine="709"/>
        <w:jc w:val="both"/>
        <w:rPr>
          <w:sz w:val="28"/>
          <w:szCs w:val="28"/>
        </w:rPr>
      </w:pPr>
      <w:r>
        <w:rPr>
          <w:sz w:val="28"/>
          <w:szCs w:val="28"/>
        </w:rPr>
        <w:t>усвоение понятий «ряд», «место»</w:t>
      </w:r>
    </w:p>
    <w:p w:rsidR="007169B6" w:rsidRDefault="007169B6" w:rsidP="00016F20">
      <w:pPr>
        <w:pStyle w:val="a3"/>
        <w:numPr>
          <w:ilvl w:val="0"/>
          <w:numId w:val="32"/>
        </w:numPr>
        <w:spacing w:line="360" w:lineRule="auto"/>
        <w:ind w:left="0" w:firstLine="709"/>
        <w:jc w:val="both"/>
        <w:rPr>
          <w:sz w:val="28"/>
          <w:szCs w:val="28"/>
        </w:rPr>
      </w:pPr>
      <w:r>
        <w:rPr>
          <w:sz w:val="28"/>
          <w:szCs w:val="28"/>
        </w:rPr>
        <w:lastRenderedPageBreak/>
        <w:t>развитие умения различать гласные звуки в изолированном произношении</w:t>
      </w:r>
    </w:p>
    <w:p w:rsidR="007169B6" w:rsidRDefault="007169B6" w:rsidP="00016F20">
      <w:pPr>
        <w:pStyle w:val="a3"/>
        <w:numPr>
          <w:ilvl w:val="0"/>
          <w:numId w:val="32"/>
        </w:numPr>
        <w:spacing w:line="360" w:lineRule="auto"/>
        <w:ind w:left="0" w:firstLine="709"/>
        <w:jc w:val="both"/>
        <w:rPr>
          <w:sz w:val="28"/>
          <w:szCs w:val="28"/>
        </w:rPr>
      </w:pPr>
      <w:r>
        <w:rPr>
          <w:sz w:val="28"/>
          <w:szCs w:val="28"/>
        </w:rPr>
        <w:t>развитие умения различать слоги по звуковому составу</w:t>
      </w:r>
    </w:p>
    <w:p w:rsidR="001A49B8" w:rsidRDefault="001A49B8" w:rsidP="00016F20">
      <w:pPr>
        <w:pStyle w:val="a3"/>
        <w:numPr>
          <w:ilvl w:val="0"/>
          <w:numId w:val="32"/>
        </w:numPr>
        <w:spacing w:line="360" w:lineRule="auto"/>
        <w:ind w:left="0" w:firstLine="709"/>
        <w:jc w:val="both"/>
        <w:rPr>
          <w:sz w:val="28"/>
          <w:szCs w:val="28"/>
        </w:rPr>
      </w:pPr>
      <w:r>
        <w:rPr>
          <w:sz w:val="28"/>
          <w:szCs w:val="28"/>
        </w:rPr>
        <w:t>развить умение различать слова паронимы</w:t>
      </w:r>
    </w:p>
    <w:p w:rsidR="001A49B8" w:rsidRDefault="001A49B8" w:rsidP="00016F20">
      <w:pPr>
        <w:pStyle w:val="a3"/>
        <w:numPr>
          <w:ilvl w:val="0"/>
          <w:numId w:val="32"/>
        </w:numPr>
        <w:spacing w:line="360" w:lineRule="auto"/>
        <w:ind w:left="0" w:firstLine="709"/>
        <w:jc w:val="both"/>
        <w:rPr>
          <w:sz w:val="28"/>
          <w:szCs w:val="28"/>
        </w:rPr>
      </w:pPr>
      <w:r>
        <w:rPr>
          <w:sz w:val="28"/>
          <w:szCs w:val="28"/>
        </w:rPr>
        <w:t>формировать фонематическое восприятие</w:t>
      </w:r>
    </w:p>
    <w:p w:rsidR="001A49B8" w:rsidRPr="00A61E3B" w:rsidRDefault="001A49B8" w:rsidP="00016F20">
      <w:pPr>
        <w:pStyle w:val="a3"/>
        <w:numPr>
          <w:ilvl w:val="0"/>
          <w:numId w:val="32"/>
        </w:numPr>
        <w:spacing w:line="360" w:lineRule="auto"/>
        <w:ind w:left="0" w:firstLine="709"/>
        <w:jc w:val="both"/>
        <w:rPr>
          <w:sz w:val="28"/>
          <w:szCs w:val="28"/>
        </w:rPr>
      </w:pPr>
      <w:r>
        <w:rPr>
          <w:sz w:val="28"/>
          <w:szCs w:val="28"/>
        </w:rPr>
        <w:t>научить ребенка видеть буквы и</w:t>
      </w:r>
      <w:r w:rsidRPr="00A06163">
        <w:rPr>
          <w:sz w:val="28"/>
          <w:szCs w:val="28"/>
        </w:rPr>
        <w:t>. д</w:t>
      </w:r>
      <w:r>
        <w:rPr>
          <w:sz w:val="28"/>
          <w:szCs w:val="28"/>
        </w:rPr>
        <w:t>.</w:t>
      </w:r>
      <w:r w:rsidR="00A06163" w:rsidRPr="00A06163">
        <w:rPr>
          <w:sz w:val="28"/>
          <w:szCs w:val="28"/>
        </w:rPr>
        <w:t xml:space="preserve"> </w:t>
      </w:r>
      <w:r w:rsidR="00016F20">
        <w:rPr>
          <w:sz w:val="28"/>
          <w:szCs w:val="28"/>
        </w:rPr>
        <w:t xml:space="preserve">[13; </w:t>
      </w:r>
      <w:r w:rsidR="00A06163">
        <w:rPr>
          <w:sz w:val="28"/>
          <w:szCs w:val="28"/>
        </w:rPr>
        <w:t>14</w:t>
      </w:r>
      <w:r w:rsidR="00A06163" w:rsidRPr="00A06163">
        <w:rPr>
          <w:sz w:val="28"/>
          <w:szCs w:val="28"/>
        </w:rPr>
        <w:t>]</w:t>
      </w:r>
      <w:r w:rsidR="00016F20">
        <w:rPr>
          <w:sz w:val="28"/>
          <w:szCs w:val="28"/>
        </w:rPr>
        <w:t>.</w:t>
      </w:r>
    </w:p>
    <w:p w:rsidR="009110AE" w:rsidRPr="00131190" w:rsidRDefault="009110AE" w:rsidP="009110AE">
      <w:pPr>
        <w:tabs>
          <w:tab w:val="left" w:pos="-1418"/>
          <w:tab w:val="left" w:pos="0"/>
          <w:tab w:val="left" w:pos="709"/>
        </w:tabs>
        <w:spacing w:line="360" w:lineRule="auto"/>
        <w:ind w:firstLine="709"/>
        <w:jc w:val="both"/>
        <w:rPr>
          <w:sz w:val="28"/>
          <w:szCs w:val="28"/>
        </w:rPr>
      </w:pPr>
      <w:r w:rsidRPr="00131190">
        <w:rPr>
          <w:sz w:val="28"/>
          <w:szCs w:val="28"/>
        </w:rPr>
        <w:t>Таким образом, для ф</w:t>
      </w:r>
      <w:r>
        <w:rPr>
          <w:sz w:val="28"/>
          <w:szCs w:val="28"/>
        </w:rPr>
        <w:t xml:space="preserve">ормирования фонематических процессов </w:t>
      </w:r>
      <w:r w:rsidRPr="00131190">
        <w:rPr>
          <w:sz w:val="28"/>
          <w:szCs w:val="28"/>
        </w:rPr>
        <w:t xml:space="preserve"> при построении логопедической работы</w:t>
      </w:r>
      <w:r>
        <w:rPr>
          <w:sz w:val="28"/>
          <w:szCs w:val="28"/>
        </w:rPr>
        <w:t xml:space="preserve"> по устранению нарушений</w:t>
      </w:r>
      <w:r w:rsidRPr="00131190">
        <w:rPr>
          <w:sz w:val="28"/>
          <w:szCs w:val="28"/>
        </w:rPr>
        <w:t xml:space="preserve"> учитывали:</w:t>
      </w:r>
    </w:p>
    <w:p w:rsidR="009110AE" w:rsidRPr="00131190" w:rsidRDefault="009110AE" w:rsidP="009110AE">
      <w:pPr>
        <w:tabs>
          <w:tab w:val="left" w:pos="-1418"/>
          <w:tab w:val="left" w:pos="0"/>
          <w:tab w:val="left" w:pos="709"/>
        </w:tabs>
        <w:spacing w:line="360" w:lineRule="auto"/>
        <w:ind w:firstLine="709"/>
        <w:jc w:val="both"/>
        <w:rPr>
          <w:sz w:val="28"/>
          <w:szCs w:val="28"/>
        </w:rPr>
      </w:pPr>
      <w:r w:rsidRPr="00131190">
        <w:rPr>
          <w:sz w:val="28"/>
          <w:szCs w:val="28"/>
        </w:rPr>
        <w:t xml:space="preserve">– при подготовке занятий </w:t>
      </w:r>
      <w:r>
        <w:rPr>
          <w:sz w:val="28"/>
          <w:szCs w:val="28"/>
        </w:rPr>
        <w:t>не ставить задачу ограничить  материал одной темой</w:t>
      </w:r>
      <w:r w:rsidRPr="00131190">
        <w:rPr>
          <w:sz w:val="28"/>
          <w:szCs w:val="28"/>
        </w:rPr>
        <w:t>, с</w:t>
      </w:r>
      <w:r>
        <w:rPr>
          <w:sz w:val="28"/>
          <w:szCs w:val="28"/>
        </w:rPr>
        <w:t>ловарь расширить</w:t>
      </w:r>
      <w:r w:rsidRPr="00131190">
        <w:rPr>
          <w:sz w:val="28"/>
          <w:szCs w:val="28"/>
        </w:rPr>
        <w:t>;</w:t>
      </w:r>
    </w:p>
    <w:p w:rsidR="009110AE" w:rsidRPr="00131190" w:rsidRDefault="009110AE" w:rsidP="009110AE">
      <w:pPr>
        <w:tabs>
          <w:tab w:val="left" w:pos="-1418"/>
          <w:tab w:val="left" w:pos="0"/>
          <w:tab w:val="left" w:pos="709"/>
        </w:tabs>
        <w:spacing w:line="360" w:lineRule="auto"/>
        <w:ind w:firstLine="709"/>
        <w:jc w:val="both"/>
        <w:rPr>
          <w:sz w:val="28"/>
          <w:szCs w:val="28"/>
        </w:rPr>
      </w:pPr>
      <w:r w:rsidRPr="00131190">
        <w:rPr>
          <w:sz w:val="28"/>
          <w:szCs w:val="28"/>
        </w:rPr>
        <w:t>– давать высокую умственную и речевую нагрузку, чт</w:t>
      </w:r>
      <w:r>
        <w:rPr>
          <w:sz w:val="28"/>
          <w:szCs w:val="28"/>
        </w:rPr>
        <w:t>о позволяет добиться хорошего</w:t>
      </w:r>
      <w:r w:rsidRPr="00131190">
        <w:rPr>
          <w:sz w:val="28"/>
          <w:szCs w:val="28"/>
        </w:rPr>
        <w:t xml:space="preserve"> обучающего эффекта;</w:t>
      </w:r>
    </w:p>
    <w:p w:rsidR="009110AE" w:rsidRPr="00131190" w:rsidRDefault="009110AE" w:rsidP="00FF644C">
      <w:pPr>
        <w:tabs>
          <w:tab w:val="left" w:pos="-1418"/>
          <w:tab w:val="left" w:pos="0"/>
          <w:tab w:val="left" w:pos="709"/>
        </w:tabs>
        <w:spacing w:line="360" w:lineRule="auto"/>
        <w:ind w:firstLine="709"/>
        <w:jc w:val="both"/>
        <w:rPr>
          <w:sz w:val="28"/>
          <w:szCs w:val="28"/>
        </w:rPr>
      </w:pPr>
      <w:r w:rsidRPr="00131190">
        <w:rPr>
          <w:sz w:val="28"/>
          <w:szCs w:val="28"/>
        </w:rPr>
        <w:t>– установить последовательность в</w:t>
      </w:r>
      <w:r>
        <w:rPr>
          <w:sz w:val="28"/>
          <w:szCs w:val="28"/>
        </w:rPr>
        <w:t xml:space="preserve"> изучении</w:t>
      </w:r>
      <w:r w:rsidRPr="00131190">
        <w:rPr>
          <w:sz w:val="28"/>
          <w:szCs w:val="28"/>
        </w:rPr>
        <w:t xml:space="preserve"> тем в соответствии с физиологическими психолого-педагогическими особенностями формирования </w:t>
      </w:r>
      <w:r>
        <w:rPr>
          <w:sz w:val="28"/>
          <w:szCs w:val="28"/>
        </w:rPr>
        <w:t>речи при дизартрии</w:t>
      </w:r>
      <w:r w:rsidR="00FF644C">
        <w:rPr>
          <w:sz w:val="28"/>
          <w:szCs w:val="28"/>
        </w:rPr>
        <w:t>;</w:t>
      </w:r>
    </w:p>
    <w:p w:rsidR="009110AE" w:rsidRPr="00131190" w:rsidRDefault="009110AE" w:rsidP="009110AE">
      <w:pPr>
        <w:tabs>
          <w:tab w:val="left" w:pos="-1418"/>
          <w:tab w:val="left" w:pos="0"/>
          <w:tab w:val="left" w:pos="709"/>
        </w:tabs>
        <w:spacing w:line="360" w:lineRule="auto"/>
        <w:ind w:firstLine="709"/>
        <w:jc w:val="both"/>
        <w:rPr>
          <w:sz w:val="28"/>
          <w:szCs w:val="28"/>
        </w:rPr>
      </w:pPr>
      <w:r w:rsidRPr="00131190">
        <w:rPr>
          <w:sz w:val="28"/>
          <w:szCs w:val="28"/>
        </w:rPr>
        <w:t>Чередование разнообразных методических приемов, настольных иг</w:t>
      </w:r>
      <w:r w:rsidR="00FF644C">
        <w:rPr>
          <w:sz w:val="28"/>
          <w:szCs w:val="28"/>
        </w:rPr>
        <w:t xml:space="preserve">р, помогало хорошо </w:t>
      </w:r>
      <w:r w:rsidRPr="00131190">
        <w:rPr>
          <w:sz w:val="28"/>
          <w:szCs w:val="28"/>
        </w:rPr>
        <w:t xml:space="preserve"> усв</w:t>
      </w:r>
      <w:r w:rsidR="00FF644C">
        <w:rPr>
          <w:sz w:val="28"/>
          <w:szCs w:val="28"/>
        </w:rPr>
        <w:t>аивать новый материал, таким образом</w:t>
      </w:r>
      <w:r w:rsidRPr="00131190">
        <w:rPr>
          <w:sz w:val="28"/>
          <w:szCs w:val="28"/>
        </w:rPr>
        <w:t>, расширяя</w:t>
      </w:r>
      <w:r w:rsidR="000E2EDD">
        <w:rPr>
          <w:sz w:val="28"/>
          <w:szCs w:val="28"/>
        </w:rPr>
        <w:t xml:space="preserve"> активный словарь ребенка</w:t>
      </w:r>
      <w:r w:rsidRPr="00131190">
        <w:rPr>
          <w:sz w:val="28"/>
          <w:szCs w:val="28"/>
        </w:rPr>
        <w:t>.</w:t>
      </w:r>
    </w:p>
    <w:p w:rsidR="009110AE" w:rsidRPr="00131190" w:rsidRDefault="009110AE" w:rsidP="009110AE">
      <w:pPr>
        <w:tabs>
          <w:tab w:val="left" w:pos="-1418"/>
          <w:tab w:val="left" w:pos="0"/>
          <w:tab w:val="left" w:pos="709"/>
        </w:tabs>
        <w:spacing w:line="360" w:lineRule="auto"/>
        <w:ind w:firstLine="709"/>
        <w:jc w:val="both"/>
        <w:rPr>
          <w:sz w:val="28"/>
          <w:szCs w:val="28"/>
        </w:rPr>
      </w:pPr>
      <w:r w:rsidRPr="00131190">
        <w:rPr>
          <w:sz w:val="28"/>
          <w:szCs w:val="28"/>
        </w:rPr>
        <w:t>Логопедические занятия строились с учетом требований, как общей дошкольной педагогики, так и специальной:</w:t>
      </w:r>
    </w:p>
    <w:p w:rsidR="009110AE" w:rsidRPr="00131190" w:rsidRDefault="000E2EDD" w:rsidP="000E2EDD">
      <w:pPr>
        <w:tabs>
          <w:tab w:val="left" w:pos="-1418"/>
          <w:tab w:val="left" w:pos="0"/>
          <w:tab w:val="left" w:pos="709"/>
        </w:tabs>
        <w:spacing w:line="360" w:lineRule="auto"/>
        <w:ind w:firstLine="709"/>
        <w:jc w:val="both"/>
        <w:rPr>
          <w:sz w:val="28"/>
          <w:szCs w:val="28"/>
        </w:rPr>
      </w:pPr>
      <w:r>
        <w:rPr>
          <w:sz w:val="28"/>
          <w:szCs w:val="28"/>
        </w:rPr>
        <w:t>– четко ставилась тема и цель занятий;</w:t>
      </w:r>
    </w:p>
    <w:p w:rsidR="009110AE" w:rsidRPr="00131190" w:rsidRDefault="000E2EDD" w:rsidP="009110AE">
      <w:pPr>
        <w:tabs>
          <w:tab w:val="left" w:pos="-1418"/>
          <w:tab w:val="left" w:pos="0"/>
          <w:tab w:val="left" w:pos="709"/>
        </w:tabs>
        <w:spacing w:line="360" w:lineRule="auto"/>
        <w:ind w:firstLine="709"/>
        <w:jc w:val="both"/>
        <w:rPr>
          <w:sz w:val="28"/>
          <w:szCs w:val="28"/>
        </w:rPr>
      </w:pPr>
      <w:r>
        <w:rPr>
          <w:sz w:val="28"/>
          <w:szCs w:val="28"/>
        </w:rPr>
        <w:t>–</w:t>
      </w:r>
      <w:r w:rsidR="00016F20">
        <w:rPr>
          <w:sz w:val="28"/>
          <w:szCs w:val="28"/>
        </w:rPr>
        <w:t> </w:t>
      </w:r>
      <w:r w:rsidR="009110AE" w:rsidRPr="00131190">
        <w:rPr>
          <w:sz w:val="28"/>
          <w:szCs w:val="28"/>
        </w:rPr>
        <w:t>материал отбирался с учетом темы и цели занятий, этапа коррекционного обучения, индивидуального подход</w:t>
      </w:r>
      <w:r>
        <w:rPr>
          <w:sz w:val="28"/>
          <w:szCs w:val="28"/>
        </w:rPr>
        <w:t xml:space="preserve">а с учетом речевых и </w:t>
      </w:r>
      <w:proofErr w:type="spellStart"/>
      <w:r>
        <w:rPr>
          <w:sz w:val="28"/>
          <w:szCs w:val="28"/>
        </w:rPr>
        <w:t>психо</w:t>
      </w:r>
      <w:proofErr w:type="spellEnd"/>
      <w:r>
        <w:rPr>
          <w:sz w:val="28"/>
          <w:szCs w:val="28"/>
        </w:rPr>
        <w:t>-эмоциональных</w:t>
      </w:r>
      <w:r w:rsidR="009110AE" w:rsidRPr="00131190">
        <w:rPr>
          <w:sz w:val="28"/>
          <w:szCs w:val="28"/>
        </w:rPr>
        <w:t xml:space="preserve"> возможностей детей;</w:t>
      </w:r>
    </w:p>
    <w:p w:rsidR="009110AE" w:rsidRPr="00131190" w:rsidRDefault="009110AE" w:rsidP="009110AE">
      <w:pPr>
        <w:tabs>
          <w:tab w:val="left" w:pos="-1418"/>
          <w:tab w:val="left" w:pos="0"/>
          <w:tab w:val="left" w:pos="709"/>
        </w:tabs>
        <w:spacing w:line="360" w:lineRule="auto"/>
        <w:ind w:firstLine="709"/>
        <w:jc w:val="both"/>
        <w:rPr>
          <w:sz w:val="28"/>
          <w:szCs w:val="28"/>
        </w:rPr>
      </w:pPr>
      <w:r w:rsidRPr="00131190">
        <w:rPr>
          <w:sz w:val="28"/>
          <w:szCs w:val="28"/>
        </w:rPr>
        <w:t>– обозначались основные этапы занятия, их взаимосвязь и взаимообусловленность;</w:t>
      </w:r>
    </w:p>
    <w:p w:rsidR="009110AE" w:rsidRPr="00131190" w:rsidRDefault="000E2EDD" w:rsidP="009110AE">
      <w:pPr>
        <w:tabs>
          <w:tab w:val="left" w:pos="-1418"/>
          <w:tab w:val="left" w:pos="0"/>
          <w:tab w:val="left" w:pos="709"/>
        </w:tabs>
        <w:spacing w:line="360" w:lineRule="auto"/>
        <w:ind w:firstLine="709"/>
        <w:jc w:val="both"/>
        <w:rPr>
          <w:sz w:val="28"/>
          <w:szCs w:val="28"/>
        </w:rPr>
      </w:pPr>
      <w:r>
        <w:rPr>
          <w:sz w:val="28"/>
          <w:szCs w:val="28"/>
        </w:rPr>
        <w:t>–</w:t>
      </w:r>
      <w:r w:rsidR="00016F20">
        <w:rPr>
          <w:sz w:val="28"/>
          <w:szCs w:val="28"/>
        </w:rPr>
        <w:t> </w:t>
      </w:r>
      <w:r>
        <w:rPr>
          <w:sz w:val="28"/>
          <w:szCs w:val="28"/>
        </w:rPr>
        <w:t>акцентировалось</w:t>
      </w:r>
      <w:r w:rsidR="009110AE" w:rsidRPr="00131190">
        <w:rPr>
          <w:sz w:val="28"/>
          <w:szCs w:val="28"/>
        </w:rPr>
        <w:t xml:space="preserve"> наличие обучаю</w:t>
      </w:r>
      <w:r>
        <w:rPr>
          <w:sz w:val="28"/>
          <w:szCs w:val="28"/>
        </w:rPr>
        <w:t>щего момента и поэтапного</w:t>
      </w:r>
      <w:r w:rsidR="009110AE" w:rsidRPr="00131190">
        <w:rPr>
          <w:sz w:val="28"/>
          <w:szCs w:val="28"/>
        </w:rPr>
        <w:t xml:space="preserve"> закрепления нового материала;</w:t>
      </w:r>
    </w:p>
    <w:p w:rsidR="009110AE" w:rsidRPr="00131190" w:rsidRDefault="009110AE" w:rsidP="000E2EDD">
      <w:pPr>
        <w:tabs>
          <w:tab w:val="left" w:pos="-1418"/>
          <w:tab w:val="left" w:pos="0"/>
          <w:tab w:val="left" w:pos="709"/>
        </w:tabs>
        <w:spacing w:line="360" w:lineRule="auto"/>
        <w:ind w:firstLine="709"/>
        <w:jc w:val="both"/>
        <w:rPr>
          <w:sz w:val="28"/>
          <w:szCs w:val="28"/>
        </w:rPr>
      </w:pPr>
      <w:r w:rsidRPr="00131190">
        <w:rPr>
          <w:sz w:val="28"/>
          <w:szCs w:val="28"/>
        </w:rPr>
        <w:t>– обеспечивалась постепенная смена видов речевых и речемыслительны</w:t>
      </w:r>
      <w:r w:rsidR="000E2EDD">
        <w:rPr>
          <w:sz w:val="28"/>
          <w:szCs w:val="28"/>
        </w:rPr>
        <w:t>х заданий постепенно усложняющихся;</w:t>
      </w:r>
    </w:p>
    <w:p w:rsidR="009110AE" w:rsidRPr="00131190" w:rsidRDefault="009110AE" w:rsidP="009110AE">
      <w:pPr>
        <w:tabs>
          <w:tab w:val="left" w:pos="-1418"/>
          <w:tab w:val="left" w:pos="0"/>
          <w:tab w:val="left" w:pos="709"/>
        </w:tabs>
        <w:spacing w:line="360" w:lineRule="auto"/>
        <w:ind w:firstLine="709"/>
        <w:jc w:val="both"/>
        <w:rPr>
          <w:sz w:val="28"/>
          <w:szCs w:val="28"/>
        </w:rPr>
      </w:pPr>
      <w:r w:rsidRPr="00131190">
        <w:rPr>
          <w:sz w:val="28"/>
          <w:szCs w:val="28"/>
        </w:rPr>
        <w:lastRenderedPageBreak/>
        <w:t>– предусматривали приемы, обеспечивающие при индивидуальном подходе к детям вовлечение их в активную речевую и познавательную деятельность;</w:t>
      </w:r>
    </w:p>
    <w:p w:rsidR="009110AE" w:rsidRPr="00131190" w:rsidRDefault="009110AE" w:rsidP="009110AE">
      <w:pPr>
        <w:tabs>
          <w:tab w:val="left" w:pos="-1418"/>
          <w:tab w:val="left" w:pos="0"/>
          <w:tab w:val="left" w:pos="709"/>
        </w:tabs>
        <w:spacing w:line="360" w:lineRule="auto"/>
        <w:ind w:firstLine="709"/>
        <w:jc w:val="both"/>
        <w:rPr>
          <w:sz w:val="28"/>
          <w:szCs w:val="28"/>
        </w:rPr>
      </w:pPr>
      <w:r w:rsidRPr="00131190">
        <w:rPr>
          <w:sz w:val="28"/>
          <w:szCs w:val="28"/>
        </w:rPr>
        <w:t>– проводилос</w:t>
      </w:r>
      <w:r w:rsidR="002C06F0">
        <w:rPr>
          <w:sz w:val="28"/>
          <w:szCs w:val="28"/>
        </w:rPr>
        <w:t xml:space="preserve">ь повторение и закрепление усвоенного </w:t>
      </w:r>
      <w:r w:rsidRPr="00131190">
        <w:rPr>
          <w:sz w:val="28"/>
          <w:szCs w:val="28"/>
        </w:rPr>
        <w:t xml:space="preserve"> материала.</w:t>
      </w:r>
    </w:p>
    <w:p w:rsidR="009110AE" w:rsidRPr="00131190" w:rsidRDefault="009110AE" w:rsidP="009110AE">
      <w:pPr>
        <w:widowControl w:val="0"/>
        <w:spacing w:line="360" w:lineRule="auto"/>
        <w:ind w:firstLine="709"/>
        <w:jc w:val="both"/>
        <w:rPr>
          <w:sz w:val="28"/>
        </w:rPr>
      </w:pPr>
      <w:r w:rsidRPr="00131190">
        <w:rPr>
          <w:sz w:val="28"/>
        </w:rPr>
        <w:t>В ходе логопедической работы создавались различные игровые приемы для поддержки интереса, оживления, полож</w:t>
      </w:r>
      <w:r w:rsidR="002C06F0">
        <w:rPr>
          <w:sz w:val="28"/>
        </w:rPr>
        <w:t>ительного эмоционального фона. Что позволяло сохранять работоспособность на должном</w:t>
      </w:r>
      <w:r w:rsidRPr="00131190">
        <w:rPr>
          <w:sz w:val="28"/>
        </w:rPr>
        <w:t xml:space="preserve"> уровне даже у детей с неустойчивым вниманием. Создание игро</w:t>
      </w:r>
      <w:r w:rsidR="002C06F0">
        <w:rPr>
          <w:sz w:val="28"/>
        </w:rPr>
        <w:t>вых ситуаций обеспечивало достаточно хорошее</w:t>
      </w:r>
      <w:r w:rsidRPr="00131190">
        <w:rPr>
          <w:sz w:val="28"/>
        </w:rPr>
        <w:t xml:space="preserve"> и быстрое усвоение программного материала.</w:t>
      </w:r>
    </w:p>
    <w:p w:rsidR="0030289F" w:rsidRPr="00016F20" w:rsidRDefault="0030289F" w:rsidP="0030289F">
      <w:pPr>
        <w:spacing w:line="360" w:lineRule="auto"/>
        <w:ind w:firstLine="709"/>
        <w:jc w:val="both"/>
        <w:rPr>
          <w:sz w:val="28"/>
          <w:szCs w:val="28"/>
        </w:rPr>
      </w:pPr>
    </w:p>
    <w:p w:rsidR="00381ACB" w:rsidRDefault="00381ACB" w:rsidP="00AE2DA6">
      <w:pPr>
        <w:spacing w:line="360" w:lineRule="auto"/>
        <w:jc w:val="center"/>
        <w:rPr>
          <w:b/>
          <w:sz w:val="28"/>
          <w:szCs w:val="28"/>
        </w:rPr>
      </w:pPr>
      <w:r w:rsidRPr="0030289F">
        <w:rPr>
          <w:b/>
          <w:sz w:val="28"/>
          <w:szCs w:val="28"/>
        </w:rPr>
        <w:t>2.4. Анализ и оценка эффективности работы по устранению нарушений фонематических процессов у детей у детей 5-6 лет с дизартрией в условиях психоневрологического диспансера</w:t>
      </w:r>
    </w:p>
    <w:p w:rsidR="00AE2DA6" w:rsidRPr="0030289F" w:rsidRDefault="00AE2DA6" w:rsidP="00AE2DA6">
      <w:pPr>
        <w:spacing w:line="360" w:lineRule="auto"/>
        <w:jc w:val="center"/>
        <w:rPr>
          <w:b/>
          <w:sz w:val="28"/>
          <w:szCs w:val="28"/>
        </w:rPr>
      </w:pPr>
    </w:p>
    <w:p w:rsidR="00381ACB" w:rsidRPr="0030289F" w:rsidRDefault="00381ACB" w:rsidP="00D53BC3">
      <w:pPr>
        <w:spacing w:line="360" w:lineRule="auto"/>
        <w:ind w:firstLine="709"/>
        <w:jc w:val="both"/>
        <w:rPr>
          <w:sz w:val="28"/>
          <w:szCs w:val="28"/>
        </w:rPr>
      </w:pPr>
      <w:r w:rsidRPr="0030289F">
        <w:rPr>
          <w:sz w:val="28"/>
          <w:szCs w:val="28"/>
        </w:rPr>
        <w:t xml:space="preserve">Контрольный эксперимент был проведен </w:t>
      </w:r>
      <w:r w:rsidR="000A5C1B" w:rsidRPr="0030289F">
        <w:rPr>
          <w:sz w:val="28"/>
          <w:szCs w:val="28"/>
        </w:rPr>
        <w:t>в сроки сентябрь 2014 года</w:t>
      </w:r>
      <w:r w:rsidRPr="0030289F">
        <w:rPr>
          <w:sz w:val="28"/>
          <w:szCs w:val="28"/>
        </w:rPr>
        <w:t>.</w:t>
      </w:r>
    </w:p>
    <w:p w:rsidR="00381ACB" w:rsidRPr="0030289F" w:rsidRDefault="00381ACB" w:rsidP="00D53BC3">
      <w:pPr>
        <w:spacing w:line="360" w:lineRule="auto"/>
        <w:ind w:firstLine="709"/>
        <w:jc w:val="both"/>
        <w:rPr>
          <w:sz w:val="28"/>
          <w:szCs w:val="28"/>
        </w:rPr>
      </w:pPr>
      <w:r w:rsidRPr="0030289F">
        <w:rPr>
          <w:b/>
          <w:sz w:val="28"/>
          <w:szCs w:val="28"/>
        </w:rPr>
        <w:t>Цель</w:t>
      </w:r>
      <w:r w:rsidRPr="0030289F">
        <w:rPr>
          <w:sz w:val="28"/>
          <w:szCs w:val="28"/>
        </w:rPr>
        <w:t>: анализ эффективности проведенной логопедической работы по устранению нарушений фонематических процессов у детей с дизартрией посредством вторичного диагностирования.</w:t>
      </w:r>
    </w:p>
    <w:p w:rsidR="00381ACB" w:rsidRPr="0030289F" w:rsidRDefault="00381ACB" w:rsidP="00D53BC3">
      <w:pPr>
        <w:spacing w:line="360" w:lineRule="auto"/>
        <w:ind w:firstLine="709"/>
        <w:jc w:val="both"/>
        <w:rPr>
          <w:b/>
          <w:sz w:val="28"/>
          <w:szCs w:val="28"/>
        </w:rPr>
      </w:pPr>
      <w:r w:rsidRPr="0030289F">
        <w:rPr>
          <w:b/>
          <w:sz w:val="28"/>
          <w:szCs w:val="28"/>
        </w:rPr>
        <w:t>Задачи:</w:t>
      </w:r>
    </w:p>
    <w:p w:rsidR="00381ACB" w:rsidRPr="0030289F" w:rsidRDefault="00381ACB" w:rsidP="00D53BC3">
      <w:pPr>
        <w:numPr>
          <w:ilvl w:val="0"/>
          <w:numId w:val="29"/>
        </w:numPr>
        <w:spacing w:line="360" w:lineRule="auto"/>
        <w:ind w:left="0" w:firstLine="709"/>
        <w:jc w:val="both"/>
        <w:rPr>
          <w:sz w:val="28"/>
          <w:szCs w:val="28"/>
        </w:rPr>
      </w:pPr>
      <w:r w:rsidRPr="0030289F">
        <w:rPr>
          <w:sz w:val="28"/>
          <w:szCs w:val="28"/>
        </w:rPr>
        <w:t>Провести контрольную диагностику развития фонематических процессов у детей с дизартрией, сравнить анализ результатов.</w:t>
      </w:r>
    </w:p>
    <w:p w:rsidR="00381ACB" w:rsidRPr="0030289F" w:rsidRDefault="00381ACB" w:rsidP="00D53BC3">
      <w:pPr>
        <w:numPr>
          <w:ilvl w:val="0"/>
          <w:numId w:val="29"/>
        </w:numPr>
        <w:spacing w:line="360" w:lineRule="auto"/>
        <w:ind w:left="0" w:firstLine="709"/>
        <w:jc w:val="both"/>
        <w:rPr>
          <w:sz w:val="28"/>
          <w:szCs w:val="28"/>
        </w:rPr>
      </w:pPr>
      <w:r w:rsidRPr="0030289F">
        <w:rPr>
          <w:sz w:val="28"/>
          <w:szCs w:val="28"/>
        </w:rPr>
        <w:t>Проанализировать эффективность проведённой логопедической работы с помощью математико-статистических методов.</w:t>
      </w:r>
    </w:p>
    <w:p w:rsidR="00381ACB" w:rsidRPr="0030289F" w:rsidRDefault="00381ACB" w:rsidP="00D53BC3">
      <w:pPr>
        <w:spacing w:line="360" w:lineRule="auto"/>
        <w:ind w:firstLine="709"/>
        <w:jc w:val="both"/>
        <w:rPr>
          <w:sz w:val="28"/>
          <w:szCs w:val="28"/>
        </w:rPr>
      </w:pPr>
      <w:r w:rsidRPr="0030289F">
        <w:rPr>
          <w:sz w:val="28"/>
          <w:szCs w:val="28"/>
        </w:rPr>
        <w:t>Чтобы оценить результат и эффективность нашей работы с детьми экспериментальной группы, были использованы те же задания, что и на констатирующем этапе исследования.</w:t>
      </w:r>
    </w:p>
    <w:p w:rsidR="00381ACB" w:rsidRPr="0030289F" w:rsidRDefault="00381ACB" w:rsidP="00D53BC3">
      <w:pPr>
        <w:spacing w:line="360" w:lineRule="auto"/>
        <w:ind w:firstLine="709"/>
        <w:jc w:val="both"/>
        <w:rPr>
          <w:sz w:val="28"/>
          <w:szCs w:val="28"/>
        </w:rPr>
      </w:pPr>
      <w:r w:rsidRPr="0030289F">
        <w:rPr>
          <w:sz w:val="28"/>
          <w:szCs w:val="28"/>
        </w:rPr>
        <w:t>Исследование проводилась в группе детей с дизартрией, с которыми была проведена логопедическая работа.</w:t>
      </w:r>
    </w:p>
    <w:p w:rsidR="00381ACB" w:rsidRPr="0030289F" w:rsidRDefault="00381ACB" w:rsidP="00D53BC3">
      <w:pPr>
        <w:tabs>
          <w:tab w:val="left" w:pos="9355"/>
        </w:tabs>
        <w:spacing w:line="360" w:lineRule="auto"/>
        <w:ind w:firstLine="709"/>
        <w:rPr>
          <w:sz w:val="28"/>
          <w:szCs w:val="28"/>
        </w:rPr>
      </w:pPr>
      <w:r w:rsidRPr="0030289F">
        <w:rPr>
          <w:sz w:val="28"/>
          <w:szCs w:val="28"/>
        </w:rPr>
        <w:t xml:space="preserve">При проведении обследования было обнаружено, что дети правильно понимают инструкцию, намного лучше  ориентируются в заданиях, </w:t>
      </w:r>
      <w:proofErr w:type="spellStart"/>
      <w:r w:rsidRPr="0030289F">
        <w:rPr>
          <w:sz w:val="28"/>
          <w:szCs w:val="28"/>
        </w:rPr>
        <w:t>делаютают</w:t>
      </w:r>
      <w:proofErr w:type="spellEnd"/>
      <w:r w:rsidRPr="0030289F">
        <w:rPr>
          <w:sz w:val="28"/>
          <w:szCs w:val="28"/>
        </w:rPr>
        <w:t xml:space="preserve"> меньше ошибок. </w:t>
      </w:r>
    </w:p>
    <w:p w:rsidR="00381ACB" w:rsidRPr="00D53BC3" w:rsidRDefault="00381ACB" w:rsidP="00D53BC3">
      <w:pPr>
        <w:tabs>
          <w:tab w:val="left" w:pos="9355"/>
        </w:tabs>
        <w:spacing w:line="360" w:lineRule="auto"/>
        <w:ind w:firstLine="709"/>
        <w:rPr>
          <w:sz w:val="28"/>
          <w:szCs w:val="28"/>
        </w:rPr>
      </w:pPr>
      <w:r w:rsidRPr="0030289F">
        <w:rPr>
          <w:sz w:val="28"/>
          <w:szCs w:val="28"/>
        </w:rPr>
        <w:lastRenderedPageBreak/>
        <w:t>Результаты обследования</w:t>
      </w:r>
      <w:r w:rsidR="00D53BC3">
        <w:rPr>
          <w:sz w:val="28"/>
          <w:szCs w:val="28"/>
        </w:rPr>
        <w:t xml:space="preserve"> приведены в Приложении</w:t>
      </w:r>
      <w:r w:rsidR="008B1D80" w:rsidRPr="00B442AB">
        <w:rPr>
          <w:sz w:val="28"/>
          <w:szCs w:val="28"/>
        </w:rPr>
        <w:t xml:space="preserve"> А</w:t>
      </w:r>
      <w:r w:rsidR="00B442AB" w:rsidRPr="00B442AB">
        <w:rPr>
          <w:sz w:val="28"/>
          <w:szCs w:val="28"/>
        </w:rPr>
        <w:t>1-3</w:t>
      </w:r>
      <w:r w:rsidR="00D53BC3" w:rsidRPr="00D53BC3">
        <w:rPr>
          <w:sz w:val="28"/>
          <w:szCs w:val="28"/>
        </w:rPr>
        <w:t>.</w:t>
      </w:r>
    </w:p>
    <w:p w:rsidR="00381ACB" w:rsidRPr="0030289F" w:rsidRDefault="00381ACB" w:rsidP="00D53BC3">
      <w:pPr>
        <w:spacing w:line="360" w:lineRule="auto"/>
        <w:ind w:firstLine="709"/>
        <w:contextualSpacing/>
        <w:jc w:val="both"/>
        <w:rPr>
          <w:sz w:val="28"/>
          <w:szCs w:val="28"/>
        </w:rPr>
      </w:pPr>
      <w:r w:rsidRPr="0030289F">
        <w:rPr>
          <w:b/>
          <w:sz w:val="28"/>
          <w:szCs w:val="28"/>
        </w:rPr>
        <w:t xml:space="preserve">Анализ выполнения заданий из первой серии. </w:t>
      </w:r>
      <w:r w:rsidRPr="0030289F">
        <w:rPr>
          <w:sz w:val="28"/>
          <w:szCs w:val="28"/>
        </w:rPr>
        <w:t>При проведении исследования мы обнаружили, что у детей с дизартрией улучшился показатель уровня фонематического слуха. Многие дети смогли точно справ</w:t>
      </w:r>
      <w:r w:rsidR="00D53BC3">
        <w:rPr>
          <w:sz w:val="28"/>
          <w:szCs w:val="28"/>
        </w:rPr>
        <w:t>иться с заданиями первой серии,</w:t>
      </w:r>
      <w:r w:rsidRPr="0030289F">
        <w:rPr>
          <w:sz w:val="28"/>
          <w:szCs w:val="28"/>
        </w:rPr>
        <w:t xml:space="preserve"> 5 детей </w:t>
      </w:r>
      <w:proofErr w:type="gramStart"/>
      <w:r w:rsidRPr="0030289F">
        <w:rPr>
          <w:sz w:val="28"/>
          <w:szCs w:val="28"/>
        </w:rPr>
        <w:t>справились</w:t>
      </w:r>
      <w:proofErr w:type="gramEnd"/>
      <w:r w:rsidRPr="0030289F">
        <w:rPr>
          <w:sz w:val="28"/>
          <w:szCs w:val="28"/>
        </w:rPr>
        <w:t xml:space="preserve">  переспрашивая и исправляясь.</w:t>
      </w:r>
    </w:p>
    <w:p w:rsidR="00381ACB" w:rsidRPr="0030289F" w:rsidRDefault="00381ACB" w:rsidP="00D53BC3">
      <w:pPr>
        <w:spacing w:line="360" w:lineRule="auto"/>
        <w:ind w:firstLine="709"/>
        <w:contextualSpacing/>
        <w:jc w:val="both"/>
        <w:rPr>
          <w:sz w:val="28"/>
          <w:szCs w:val="28"/>
        </w:rPr>
      </w:pPr>
      <w:r w:rsidRPr="0030289F">
        <w:rPr>
          <w:b/>
          <w:sz w:val="28"/>
          <w:szCs w:val="28"/>
        </w:rPr>
        <w:t xml:space="preserve">Анализ выполнения заданий из второй серии. </w:t>
      </w:r>
      <w:r w:rsidRPr="0030289F">
        <w:rPr>
          <w:sz w:val="28"/>
          <w:szCs w:val="28"/>
        </w:rPr>
        <w:t xml:space="preserve">В ходе исследования </w:t>
      </w:r>
      <w:r w:rsidR="005B218C" w:rsidRPr="0030289F">
        <w:rPr>
          <w:sz w:val="28"/>
          <w:szCs w:val="28"/>
        </w:rPr>
        <w:t>фонематического восприятия,</w:t>
      </w:r>
      <w:r w:rsidRPr="0030289F">
        <w:rPr>
          <w:sz w:val="28"/>
          <w:szCs w:val="28"/>
        </w:rPr>
        <w:t xml:space="preserve"> было отмечено, что в задании, которое было направлено на определение уровня развития способности узнавать звук на фоне слова,</w:t>
      </w:r>
      <w:r w:rsidR="005B218C" w:rsidRPr="0030289F">
        <w:rPr>
          <w:sz w:val="28"/>
          <w:szCs w:val="28"/>
        </w:rPr>
        <w:t xml:space="preserve"> из 27 детей </w:t>
      </w:r>
      <w:proofErr w:type="gramStart"/>
      <w:r w:rsidR="005B218C" w:rsidRPr="0030289F">
        <w:rPr>
          <w:sz w:val="28"/>
          <w:szCs w:val="28"/>
        </w:rPr>
        <w:t>справились</w:t>
      </w:r>
      <w:proofErr w:type="gramEnd"/>
      <w:r w:rsidR="005B218C" w:rsidRPr="0030289F">
        <w:rPr>
          <w:sz w:val="28"/>
          <w:szCs w:val="28"/>
        </w:rPr>
        <w:t xml:space="preserve"> длительно ища ответ</w:t>
      </w:r>
      <w:r w:rsidRPr="0030289F">
        <w:rPr>
          <w:sz w:val="28"/>
          <w:szCs w:val="28"/>
        </w:rPr>
        <w:t xml:space="preserve"> – 6 детей, </w:t>
      </w:r>
      <w:r w:rsidR="008F124D">
        <w:rPr>
          <w:sz w:val="28"/>
          <w:szCs w:val="28"/>
        </w:rPr>
        <w:t>при переспросе</w:t>
      </w:r>
      <w:r w:rsidRPr="0030289F">
        <w:rPr>
          <w:sz w:val="28"/>
          <w:szCs w:val="28"/>
        </w:rPr>
        <w:t xml:space="preserve"> – 14 детей</w:t>
      </w:r>
      <w:r w:rsidR="005B218C" w:rsidRPr="0030289F">
        <w:rPr>
          <w:sz w:val="28"/>
          <w:szCs w:val="28"/>
        </w:rPr>
        <w:t>, 7 детей успешно справились</w:t>
      </w:r>
      <w:r w:rsidRPr="0030289F">
        <w:rPr>
          <w:sz w:val="28"/>
          <w:szCs w:val="28"/>
        </w:rPr>
        <w:t xml:space="preserve"> с заданиями. Второе зад</w:t>
      </w:r>
      <w:r w:rsidR="005B218C" w:rsidRPr="0030289F">
        <w:rPr>
          <w:sz w:val="28"/>
          <w:szCs w:val="28"/>
        </w:rPr>
        <w:t>ание</w:t>
      </w:r>
      <w:r w:rsidRPr="0030289F">
        <w:rPr>
          <w:sz w:val="28"/>
          <w:szCs w:val="28"/>
        </w:rPr>
        <w:t xml:space="preserve"> было</w:t>
      </w:r>
      <w:r w:rsidR="005B218C" w:rsidRPr="0030289F">
        <w:rPr>
          <w:sz w:val="28"/>
          <w:szCs w:val="28"/>
        </w:rPr>
        <w:t xml:space="preserve"> усложнено. Из 27 детей долго ища </w:t>
      </w:r>
      <w:proofErr w:type="gramStart"/>
      <w:r w:rsidR="005B218C" w:rsidRPr="0030289F">
        <w:rPr>
          <w:sz w:val="28"/>
          <w:szCs w:val="28"/>
        </w:rPr>
        <w:t>ответ</w:t>
      </w:r>
      <w:proofErr w:type="gramEnd"/>
      <w:r w:rsidRPr="0030289F">
        <w:rPr>
          <w:sz w:val="28"/>
          <w:szCs w:val="28"/>
        </w:rPr>
        <w:t xml:space="preserve"> справил</w:t>
      </w:r>
      <w:r w:rsidR="008F124D">
        <w:rPr>
          <w:sz w:val="28"/>
          <w:szCs w:val="28"/>
        </w:rPr>
        <w:t>ось 13 детей, при переспросе</w:t>
      </w:r>
      <w:r w:rsidRPr="0030289F">
        <w:rPr>
          <w:sz w:val="28"/>
          <w:szCs w:val="28"/>
        </w:rPr>
        <w:t xml:space="preserve"> – 14 детей. С третьим заданием этой серии смогли справиться с подсказкой 2 ребенка, 7 детей </w:t>
      </w:r>
      <w:proofErr w:type="gramStart"/>
      <w:r w:rsidR="005B218C" w:rsidRPr="0030289F">
        <w:rPr>
          <w:sz w:val="28"/>
          <w:szCs w:val="28"/>
        </w:rPr>
        <w:t>справились</w:t>
      </w:r>
      <w:proofErr w:type="gramEnd"/>
      <w:r w:rsidR="005B218C" w:rsidRPr="0030289F">
        <w:rPr>
          <w:sz w:val="28"/>
          <w:szCs w:val="28"/>
        </w:rPr>
        <w:t xml:space="preserve"> долго ища ответ,</w:t>
      </w:r>
      <w:r w:rsidRPr="0030289F">
        <w:rPr>
          <w:sz w:val="28"/>
          <w:szCs w:val="28"/>
        </w:rPr>
        <w:t xml:space="preserve"> 18 детей справились </w:t>
      </w:r>
      <w:r w:rsidR="003C5A84" w:rsidRPr="0030289F">
        <w:rPr>
          <w:sz w:val="28"/>
          <w:szCs w:val="28"/>
        </w:rPr>
        <w:t xml:space="preserve">при переспросе или </w:t>
      </w:r>
      <w:r w:rsidR="008F124D">
        <w:rPr>
          <w:sz w:val="28"/>
          <w:szCs w:val="28"/>
        </w:rPr>
        <w:t>с</w:t>
      </w:r>
      <w:r w:rsidRPr="0030289F">
        <w:rPr>
          <w:sz w:val="28"/>
          <w:szCs w:val="28"/>
        </w:rPr>
        <w:t xml:space="preserve"> четвертым заданием этой с</w:t>
      </w:r>
      <w:r w:rsidR="008F124D">
        <w:rPr>
          <w:sz w:val="28"/>
          <w:szCs w:val="28"/>
        </w:rPr>
        <w:t>ерии из 27 детей</w:t>
      </w:r>
      <w:r w:rsidRPr="0030289F">
        <w:rPr>
          <w:sz w:val="28"/>
          <w:szCs w:val="28"/>
        </w:rPr>
        <w:t xml:space="preserve"> с помощью подсказки 2ребенка, при длительном поиске справилось13 детей, и </w:t>
      </w:r>
      <w:r w:rsidR="003C5A84" w:rsidRPr="0030289F">
        <w:rPr>
          <w:sz w:val="28"/>
          <w:szCs w:val="28"/>
        </w:rPr>
        <w:t xml:space="preserve">при переспросе </w:t>
      </w:r>
      <w:r w:rsidRPr="0030289F">
        <w:rPr>
          <w:sz w:val="28"/>
          <w:szCs w:val="28"/>
        </w:rPr>
        <w:t xml:space="preserve">12 детей. При выполнении </w:t>
      </w:r>
      <w:r w:rsidR="008F124D">
        <w:rPr>
          <w:sz w:val="28"/>
          <w:szCs w:val="28"/>
        </w:rPr>
        <w:t>пятого задания</w:t>
      </w:r>
      <w:r w:rsidRPr="0030289F">
        <w:rPr>
          <w:sz w:val="28"/>
          <w:szCs w:val="28"/>
        </w:rPr>
        <w:t xml:space="preserve"> с помощью подсказки 3ребенка, </w:t>
      </w:r>
      <w:r w:rsidR="003C5A84" w:rsidRPr="0030289F">
        <w:rPr>
          <w:sz w:val="28"/>
          <w:szCs w:val="28"/>
        </w:rPr>
        <w:t xml:space="preserve">при длительном поиске </w:t>
      </w:r>
      <w:r w:rsidRPr="0030289F">
        <w:rPr>
          <w:sz w:val="28"/>
          <w:szCs w:val="28"/>
        </w:rPr>
        <w:t>15 детей, и при переспросе 9 детей.</w:t>
      </w:r>
    </w:p>
    <w:p w:rsidR="00381ACB" w:rsidRPr="0030289F" w:rsidRDefault="00381ACB" w:rsidP="00D53BC3">
      <w:pPr>
        <w:spacing w:line="360" w:lineRule="auto"/>
        <w:ind w:firstLine="709"/>
        <w:contextualSpacing/>
        <w:jc w:val="both"/>
        <w:rPr>
          <w:sz w:val="28"/>
          <w:szCs w:val="28"/>
        </w:rPr>
      </w:pPr>
      <w:r w:rsidRPr="0030289F">
        <w:rPr>
          <w:b/>
          <w:sz w:val="28"/>
          <w:szCs w:val="28"/>
        </w:rPr>
        <w:t xml:space="preserve">Анализ выполнения заданий из третьей серии. </w:t>
      </w:r>
      <w:r w:rsidRPr="0030289F">
        <w:rPr>
          <w:sz w:val="28"/>
          <w:szCs w:val="28"/>
        </w:rPr>
        <w:t>При проведении повторного исследования уровня разв</w:t>
      </w:r>
      <w:r w:rsidR="003C5A84" w:rsidRPr="0030289F">
        <w:rPr>
          <w:sz w:val="28"/>
          <w:szCs w:val="28"/>
        </w:rPr>
        <w:t>ития фонематического анализа,</w:t>
      </w:r>
      <w:r w:rsidRPr="0030289F">
        <w:rPr>
          <w:sz w:val="28"/>
          <w:szCs w:val="28"/>
        </w:rPr>
        <w:t xml:space="preserve"> </w:t>
      </w:r>
      <w:r w:rsidR="003C5A84" w:rsidRPr="0030289F">
        <w:rPr>
          <w:sz w:val="28"/>
          <w:szCs w:val="28"/>
        </w:rPr>
        <w:t>обнаружили, что дети стали адекватней</w:t>
      </w:r>
      <w:r w:rsidRPr="0030289F">
        <w:rPr>
          <w:sz w:val="28"/>
          <w:szCs w:val="28"/>
        </w:rPr>
        <w:t xml:space="preserve"> справляться с заданиями. При выпол</w:t>
      </w:r>
      <w:r w:rsidR="003C5A84" w:rsidRPr="0030289F">
        <w:rPr>
          <w:sz w:val="28"/>
          <w:szCs w:val="28"/>
        </w:rPr>
        <w:t xml:space="preserve">нении первого задания </w:t>
      </w:r>
      <w:r w:rsidRPr="0030289F">
        <w:rPr>
          <w:sz w:val="28"/>
          <w:szCs w:val="28"/>
        </w:rPr>
        <w:t xml:space="preserve"> из 27 детей 11 </w:t>
      </w:r>
      <w:proofErr w:type="gramStart"/>
      <w:r w:rsidRPr="0030289F">
        <w:rPr>
          <w:sz w:val="28"/>
          <w:szCs w:val="28"/>
        </w:rPr>
        <w:t>справились при пере</w:t>
      </w:r>
      <w:r w:rsidR="003C5A84" w:rsidRPr="0030289F">
        <w:rPr>
          <w:sz w:val="28"/>
          <w:szCs w:val="28"/>
        </w:rPr>
        <w:t>спросе задания или самостоятельно исправляя</w:t>
      </w:r>
      <w:proofErr w:type="gramEnd"/>
      <w:r w:rsidR="003C5A84" w:rsidRPr="0030289F">
        <w:rPr>
          <w:sz w:val="28"/>
          <w:szCs w:val="28"/>
        </w:rPr>
        <w:t xml:space="preserve"> свои ошибки</w:t>
      </w:r>
      <w:r w:rsidRPr="0030289F">
        <w:rPr>
          <w:sz w:val="28"/>
          <w:szCs w:val="28"/>
        </w:rPr>
        <w:t>. При длительном поиске справилось 16 детей. При выполнении второго зад</w:t>
      </w:r>
      <w:r w:rsidR="003C5A84" w:rsidRPr="0030289F">
        <w:rPr>
          <w:sz w:val="28"/>
          <w:szCs w:val="28"/>
        </w:rPr>
        <w:t>ания 9 детей справились переспрашивая</w:t>
      </w:r>
      <w:r w:rsidRPr="0030289F">
        <w:rPr>
          <w:sz w:val="28"/>
          <w:szCs w:val="28"/>
        </w:rPr>
        <w:t>. При длительном поиске справилось 18 детей. После выполнения дет</w:t>
      </w:r>
      <w:r w:rsidR="003C5A84" w:rsidRPr="0030289F">
        <w:rPr>
          <w:sz w:val="28"/>
          <w:szCs w:val="28"/>
        </w:rPr>
        <w:t>ьми третьего задания, оказалось</w:t>
      </w:r>
      <w:r w:rsidRPr="0030289F">
        <w:rPr>
          <w:sz w:val="28"/>
          <w:szCs w:val="28"/>
        </w:rPr>
        <w:t xml:space="preserve">, что справится, с </w:t>
      </w:r>
      <w:r w:rsidR="003C5A84" w:rsidRPr="0030289F">
        <w:rPr>
          <w:sz w:val="28"/>
          <w:szCs w:val="28"/>
        </w:rPr>
        <w:t xml:space="preserve">ним </w:t>
      </w:r>
      <w:proofErr w:type="gramStart"/>
      <w:r w:rsidR="003C5A84" w:rsidRPr="0030289F">
        <w:rPr>
          <w:sz w:val="28"/>
          <w:szCs w:val="28"/>
        </w:rPr>
        <w:t>смогли</w:t>
      </w:r>
      <w:proofErr w:type="gramEnd"/>
      <w:r w:rsidR="003C5A84" w:rsidRPr="0030289F">
        <w:rPr>
          <w:sz w:val="28"/>
          <w:szCs w:val="28"/>
        </w:rPr>
        <w:t xml:space="preserve"> долго пребывая в поиске ответа</w:t>
      </w:r>
      <w:r w:rsidRPr="0030289F">
        <w:rPr>
          <w:sz w:val="28"/>
          <w:szCs w:val="28"/>
        </w:rPr>
        <w:t xml:space="preserve"> 24 ребенка и справиться с подсказкой смогли 3 ребенка.</w:t>
      </w:r>
    </w:p>
    <w:p w:rsidR="00381ACB" w:rsidRPr="0030289F" w:rsidRDefault="00381ACB" w:rsidP="00D53BC3">
      <w:pPr>
        <w:spacing w:line="360" w:lineRule="auto"/>
        <w:ind w:firstLine="709"/>
        <w:contextualSpacing/>
        <w:jc w:val="both"/>
        <w:rPr>
          <w:sz w:val="28"/>
          <w:szCs w:val="28"/>
        </w:rPr>
      </w:pPr>
      <w:r w:rsidRPr="0030289F">
        <w:rPr>
          <w:b/>
          <w:sz w:val="28"/>
          <w:szCs w:val="28"/>
        </w:rPr>
        <w:t xml:space="preserve">Анализ выполнения заданий из четвертой серии. </w:t>
      </w:r>
      <w:r w:rsidRPr="0030289F">
        <w:rPr>
          <w:sz w:val="28"/>
          <w:szCs w:val="28"/>
        </w:rPr>
        <w:t>Задания на выявление уровня ра</w:t>
      </w:r>
      <w:r w:rsidR="003C5A84" w:rsidRPr="0030289F">
        <w:rPr>
          <w:sz w:val="28"/>
          <w:szCs w:val="28"/>
        </w:rPr>
        <w:t>звитие фонематического синтеза получались удачнее</w:t>
      </w:r>
      <w:r w:rsidRPr="0030289F">
        <w:rPr>
          <w:sz w:val="28"/>
          <w:szCs w:val="28"/>
        </w:rPr>
        <w:t>, чем задания на выявление уровня фонематического анализа. Так при выпол</w:t>
      </w:r>
      <w:r w:rsidR="003C5A84" w:rsidRPr="0030289F">
        <w:rPr>
          <w:sz w:val="28"/>
          <w:szCs w:val="28"/>
        </w:rPr>
        <w:t xml:space="preserve">нении первого задания </w:t>
      </w:r>
      <w:r w:rsidRPr="0030289F">
        <w:rPr>
          <w:sz w:val="28"/>
          <w:szCs w:val="28"/>
        </w:rPr>
        <w:t xml:space="preserve"> 10 детей справились с заданием при пере</w:t>
      </w:r>
      <w:r w:rsidR="003C5A84" w:rsidRPr="0030289F">
        <w:rPr>
          <w:sz w:val="28"/>
          <w:szCs w:val="28"/>
        </w:rPr>
        <w:t xml:space="preserve">спросе  и самостоятельно </w:t>
      </w:r>
      <w:r w:rsidR="003C5A84" w:rsidRPr="0030289F">
        <w:rPr>
          <w:sz w:val="28"/>
          <w:szCs w:val="28"/>
        </w:rPr>
        <w:lastRenderedPageBreak/>
        <w:t>исправляя ошибки</w:t>
      </w:r>
      <w:r w:rsidRPr="0030289F">
        <w:rPr>
          <w:sz w:val="28"/>
          <w:szCs w:val="28"/>
        </w:rPr>
        <w:t xml:space="preserve">, 5 детей успешно справились с заданием и 12 детей </w:t>
      </w:r>
      <w:proofErr w:type="gramStart"/>
      <w:r w:rsidRPr="0030289F">
        <w:rPr>
          <w:sz w:val="28"/>
          <w:szCs w:val="28"/>
        </w:rPr>
        <w:t>справились</w:t>
      </w:r>
      <w:proofErr w:type="gramEnd"/>
      <w:r w:rsidR="003C5A84" w:rsidRPr="0030289F">
        <w:rPr>
          <w:sz w:val="28"/>
          <w:szCs w:val="28"/>
        </w:rPr>
        <w:t xml:space="preserve"> долго определяясь с ответом</w:t>
      </w:r>
      <w:r w:rsidRPr="0030289F">
        <w:rPr>
          <w:sz w:val="28"/>
          <w:szCs w:val="28"/>
        </w:rPr>
        <w:t>. При выполнении второго</w:t>
      </w:r>
      <w:r w:rsidR="003C5A84" w:rsidRPr="0030289F">
        <w:rPr>
          <w:sz w:val="28"/>
          <w:szCs w:val="28"/>
        </w:rPr>
        <w:t xml:space="preserve"> задания </w:t>
      </w:r>
      <w:r w:rsidRPr="0030289F">
        <w:rPr>
          <w:sz w:val="28"/>
          <w:szCs w:val="28"/>
        </w:rPr>
        <w:t xml:space="preserve">6 детей </w:t>
      </w:r>
      <w:proofErr w:type="gramStart"/>
      <w:r w:rsidRPr="0030289F">
        <w:rPr>
          <w:sz w:val="28"/>
          <w:szCs w:val="28"/>
        </w:rPr>
        <w:t>смогли справи</w:t>
      </w:r>
      <w:r w:rsidR="003C5A84" w:rsidRPr="0030289F">
        <w:rPr>
          <w:sz w:val="28"/>
          <w:szCs w:val="28"/>
        </w:rPr>
        <w:t>ться с заданием самостоятельно исправляя</w:t>
      </w:r>
      <w:proofErr w:type="gramEnd"/>
      <w:r w:rsidR="003C5A84" w:rsidRPr="0030289F">
        <w:rPr>
          <w:sz w:val="28"/>
          <w:szCs w:val="28"/>
        </w:rPr>
        <w:t xml:space="preserve"> свои ошибки или, уточнив задание,</w:t>
      </w:r>
      <w:r w:rsidR="008D48A3">
        <w:rPr>
          <w:sz w:val="28"/>
          <w:szCs w:val="28"/>
        </w:rPr>
        <w:t xml:space="preserve"> 21 ребенок успешно завершили </w:t>
      </w:r>
      <w:r w:rsidR="00944E1B" w:rsidRPr="0030289F">
        <w:rPr>
          <w:sz w:val="28"/>
          <w:szCs w:val="28"/>
        </w:rPr>
        <w:t>задание</w:t>
      </w:r>
      <w:r w:rsidRPr="0030289F">
        <w:rPr>
          <w:sz w:val="28"/>
          <w:szCs w:val="28"/>
        </w:rPr>
        <w:t>. При выполнении трет</w:t>
      </w:r>
      <w:r w:rsidR="008D48A3">
        <w:rPr>
          <w:sz w:val="28"/>
          <w:szCs w:val="28"/>
        </w:rPr>
        <w:t>ьего задания из 27 детей 8</w:t>
      </w:r>
      <w:r w:rsidRPr="0030289F">
        <w:rPr>
          <w:sz w:val="28"/>
          <w:szCs w:val="28"/>
        </w:rPr>
        <w:t xml:space="preserve"> успеш</w:t>
      </w:r>
      <w:r w:rsidR="00944E1B" w:rsidRPr="0030289F">
        <w:rPr>
          <w:sz w:val="28"/>
          <w:szCs w:val="28"/>
        </w:rPr>
        <w:t>но справились</w:t>
      </w:r>
      <w:r w:rsidRPr="0030289F">
        <w:rPr>
          <w:sz w:val="28"/>
          <w:szCs w:val="28"/>
        </w:rPr>
        <w:t>, 19 детей справил</w:t>
      </w:r>
      <w:r w:rsidR="00944E1B" w:rsidRPr="0030289F">
        <w:rPr>
          <w:sz w:val="28"/>
          <w:szCs w:val="28"/>
        </w:rPr>
        <w:t>ись с заданием при самостоятельном исправлении своих ошибок</w:t>
      </w:r>
      <w:r w:rsidRPr="0030289F">
        <w:rPr>
          <w:sz w:val="28"/>
          <w:szCs w:val="28"/>
        </w:rPr>
        <w:t>.</w:t>
      </w:r>
    </w:p>
    <w:p w:rsidR="00381ACB" w:rsidRPr="00B442AB" w:rsidRDefault="00944E1B" w:rsidP="00D53BC3">
      <w:pPr>
        <w:spacing w:line="360" w:lineRule="auto"/>
        <w:ind w:firstLine="709"/>
        <w:contextualSpacing/>
        <w:jc w:val="both"/>
        <w:rPr>
          <w:sz w:val="28"/>
          <w:szCs w:val="28"/>
        </w:rPr>
      </w:pPr>
      <w:r w:rsidRPr="0030289F">
        <w:rPr>
          <w:sz w:val="28"/>
          <w:szCs w:val="28"/>
        </w:rPr>
        <w:t>Результаты исследования внесены</w:t>
      </w:r>
      <w:r w:rsidR="00381ACB" w:rsidRPr="0030289F">
        <w:rPr>
          <w:sz w:val="28"/>
          <w:szCs w:val="28"/>
        </w:rPr>
        <w:t xml:space="preserve"> в таблицу, и определили уровни развития фонематических процессов у д</w:t>
      </w:r>
      <w:r w:rsidRPr="0030289F">
        <w:rPr>
          <w:sz w:val="28"/>
          <w:szCs w:val="28"/>
        </w:rPr>
        <w:t>етей с дизартрией</w:t>
      </w:r>
      <w:r w:rsidR="00381ACB" w:rsidRPr="0030289F">
        <w:rPr>
          <w:sz w:val="28"/>
          <w:szCs w:val="28"/>
        </w:rPr>
        <w:t xml:space="preserve"> после проведенной логопедической работы </w:t>
      </w:r>
      <w:r w:rsidR="00D30477" w:rsidRPr="00B442AB">
        <w:rPr>
          <w:sz w:val="28"/>
          <w:szCs w:val="28"/>
        </w:rPr>
        <w:t>(в соответствии с приложением</w:t>
      </w:r>
      <w:r w:rsidR="00B442AB" w:rsidRPr="00B442AB">
        <w:rPr>
          <w:sz w:val="28"/>
          <w:szCs w:val="28"/>
        </w:rPr>
        <w:t xml:space="preserve"> А3</w:t>
      </w:r>
      <w:r w:rsidR="00381ACB" w:rsidRPr="00B442AB">
        <w:rPr>
          <w:sz w:val="28"/>
          <w:szCs w:val="28"/>
        </w:rPr>
        <w:t>).</w:t>
      </w:r>
    </w:p>
    <w:p w:rsidR="00381ACB" w:rsidRPr="0030289F" w:rsidRDefault="00381ACB" w:rsidP="00D53BC3">
      <w:pPr>
        <w:spacing w:line="360" w:lineRule="auto"/>
        <w:ind w:firstLine="709"/>
        <w:contextualSpacing/>
        <w:jc w:val="both"/>
        <w:rPr>
          <w:sz w:val="28"/>
          <w:szCs w:val="28"/>
        </w:rPr>
      </w:pPr>
      <w:r w:rsidRPr="0030289F">
        <w:rPr>
          <w:sz w:val="28"/>
          <w:szCs w:val="28"/>
        </w:rPr>
        <w:t xml:space="preserve">При анализе результатов обследования фонематических процессов у </w:t>
      </w:r>
      <w:r w:rsidR="00944E1B" w:rsidRPr="0030289F">
        <w:rPr>
          <w:sz w:val="28"/>
          <w:szCs w:val="28"/>
        </w:rPr>
        <w:t xml:space="preserve">детей с дизартрией </w:t>
      </w:r>
      <w:r w:rsidRPr="0030289F">
        <w:rPr>
          <w:sz w:val="28"/>
          <w:szCs w:val="28"/>
        </w:rPr>
        <w:t xml:space="preserve">было выявлено, что 11% детей имеют уровень ниже среднего, 40,80% имеют высокий уровень и 48,20% имеют средний уровень развития фонематических процессов. Показатель среднего значения составляет 74% , что соответствует среднему уровню развития фонематических процессов. Таким образом, мы видим, что показатель уровня развития фонематических процессов увеличился и приблизился к показателю уровня фонематических процессов у детей с нормой речевого развития </w:t>
      </w:r>
      <w:r w:rsidR="00D30477" w:rsidRPr="00553B89">
        <w:rPr>
          <w:sz w:val="28"/>
          <w:szCs w:val="28"/>
        </w:rPr>
        <w:t>(в соответствии с Приложением</w:t>
      </w:r>
      <w:r w:rsidR="00B442AB" w:rsidRPr="00553B89">
        <w:rPr>
          <w:sz w:val="28"/>
          <w:szCs w:val="28"/>
        </w:rPr>
        <w:t xml:space="preserve"> А</w:t>
      </w:r>
      <w:proofErr w:type="gramStart"/>
      <w:r w:rsidR="00B442AB" w:rsidRPr="00553B89">
        <w:rPr>
          <w:sz w:val="28"/>
          <w:szCs w:val="28"/>
        </w:rPr>
        <w:t>2</w:t>
      </w:r>
      <w:proofErr w:type="gramEnd"/>
      <w:r w:rsidRPr="00553B89">
        <w:rPr>
          <w:sz w:val="28"/>
          <w:szCs w:val="28"/>
        </w:rPr>
        <w:t>).</w:t>
      </w:r>
    </w:p>
    <w:p w:rsidR="00381ACB" w:rsidRPr="0030289F" w:rsidRDefault="008F124D" w:rsidP="00D53BC3">
      <w:pPr>
        <w:spacing w:line="360" w:lineRule="auto"/>
        <w:ind w:firstLine="709"/>
        <w:contextualSpacing/>
        <w:jc w:val="both"/>
        <w:rPr>
          <w:sz w:val="28"/>
          <w:szCs w:val="28"/>
        </w:rPr>
      </w:pPr>
      <w:r>
        <w:rPr>
          <w:sz w:val="28"/>
          <w:szCs w:val="28"/>
        </w:rPr>
        <w:t>Так же</w:t>
      </w:r>
      <w:r w:rsidR="00381ACB" w:rsidRPr="0030289F">
        <w:rPr>
          <w:sz w:val="28"/>
          <w:szCs w:val="28"/>
        </w:rPr>
        <w:t xml:space="preserve"> был осуществлен сопоставительный анализ показателей развития фонематических процессов у детей 5</w:t>
      </w:r>
      <w:r w:rsidR="00944E1B" w:rsidRPr="0030289F">
        <w:rPr>
          <w:sz w:val="28"/>
          <w:szCs w:val="28"/>
        </w:rPr>
        <w:t>-6 лет с дизартрией</w:t>
      </w:r>
      <w:r w:rsidR="00381ACB" w:rsidRPr="0030289F">
        <w:rPr>
          <w:sz w:val="28"/>
          <w:szCs w:val="28"/>
        </w:rPr>
        <w:t xml:space="preserve"> после проведенной логопедической работы. Показатель развития фонематического слуха составил 95,80% от 100 %, показатель развития фонематического восприятия составил 61,60% . Показатель развития фонематического анализа составил 57,67% .Показатель четвертой серии (обследование фонематического синтеза</w:t>
      </w:r>
      <w:proofErr w:type="gramStart"/>
      <w:r w:rsidR="00381ACB" w:rsidRPr="0030289F">
        <w:rPr>
          <w:sz w:val="28"/>
          <w:szCs w:val="28"/>
        </w:rPr>
        <w:t>)с</w:t>
      </w:r>
      <w:proofErr w:type="gramEnd"/>
      <w:r w:rsidR="00381ACB" w:rsidRPr="0030289F">
        <w:rPr>
          <w:sz w:val="28"/>
          <w:szCs w:val="28"/>
        </w:rPr>
        <w:t>оставил 72,33%.</w:t>
      </w:r>
      <w:r w:rsidR="00C102CF">
        <w:rPr>
          <w:sz w:val="28"/>
          <w:szCs w:val="28"/>
        </w:rPr>
        <w:t xml:space="preserve"> Граф схема представлена в Приложении В</w:t>
      </w:r>
      <w:r w:rsidR="008D48A3">
        <w:rPr>
          <w:sz w:val="28"/>
          <w:szCs w:val="28"/>
        </w:rPr>
        <w:t>.</w:t>
      </w:r>
    </w:p>
    <w:p w:rsidR="00381ACB" w:rsidRPr="0030289F" w:rsidRDefault="004A3BEB" w:rsidP="00D53BC3">
      <w:pPr>
        <w:tabs>
          <w:tab w:val="left" w:pos="9355"/>
        </w:tabs>
        <w:spacing w:line="360" w:lineRule="auto"/>
        <w:ind w:firstLine="709"/>
        <w:jc w:val="both"/>
        <w:rPr>
          <w:noProof/>
          <w:sz w:val="28"/>
          <w:szCs w:val="28"/>
        </w:rPr>
      </w:pPr>
      <w:r w:rsidRPr="0030289F">
        <w:rPr>
          <w:noProof/>
          <w:sz w:val="28"/>
          <w:szCs w:val="28"/>
        </w:rPr>
        <w:t>Для того чтобы выяснить эффективность п</w:t>
      </w:r>
      <w:r w:rsidR="008F124D">
        <w:rPr>
          <w:noProof/>
          <w:sz w:val="28"/>
          <w:szCs w:val="28"/>
        </w:rPr>
        <w:t>роведения логопедической работы</w:t>
      </w:r>
      <w:r w:rsidRPr="0030289F">
        <w:rPr>
          <w:noProof/>
          <w:sz w:val="28"/>
          <w:szCs w:val="28"/>
        </w:rPr>
        <w:t>, принялось решение</w:t>
      </w:r>
      <w:r w:rsidR="00381ACB" w:rsidRPr="0030289F">
        <w:rPr>
          <w:noProof/>
          <w:sz w:val="28"/>
          <w:szCs w:val="28"/>
        </w:rPr>
        <w:t xml:space="preserve"> сравнить результаты исследовани уровня сформированности фонематических процессов у д</w:t>
      </w:r>
      <w:r w:rsidRPr="0030289F">
        <w:rPr>
          <w:noProof/>
          <w:sz w:val="28"/>
          <w:szCs w:val="28"/>
        </w:rPr>
        <w:t>етей с дизартрией</w:t>
      </w:r>
      <w:r w:rsidR="00381ACB" w:rsidRPr="0030289F">
        <w:rPr>
          <w:noProof/>
          <w:sz w:val="28"/>
          <w:szCs w:val="28"/>
        </w:rPr>
        <w:t xml:space="preserve"> до проведения логопедической работы и после.</w:t>
      </w:r>
    </w:p>
    <w:p w:rsidR="008D48A3" w:rsidRDefault="00381ACB" w:rsidP="00D53BC3">
      <w:pPr>
        <w:spacing w:line="360" w:lineRule="auto"/>
        <w:ind w:firstLine="709"/>
        <w:jc w:val="both"/>
        <w:rPr>
          <w:color w:val="FF0000"/>
          <w:sz w:val="28"/>
          <w:szCs w:val="28"/>
        </w:rPr>
      </w:pPr>
      <w:r w:rsidRPr="0030289F">
        <w:rPr>
          <w:sz w:val="28"/>
          <w:szCs w:val="28"/>
        </w:rPr>
        <w:lastRenderedPageBreak/>
        <w:t xml:space="preserve">Для того чтобы определить, имеют ли различия статистическую достоверность, нами была проведена математическая проверка достоверности с помощью </w:t>
      </w:r>
      <w:r w:rsidRPr="0030289F">
        <w:rPr>
          <w:sz w:val="28"/>
          <w:szCs w:val="28"/>
          <w:lang w:val="en-US"/>
        </w:rPr>
        <w:t>U</w:t>
      </w:r>
      <w:r w:rsidRPr="0030289F">
        <w:rPr>
          <w:sz w:val="28"/>
          <w:szCs w:val="28"/>
        </w:rPr>
        <w:t>- критерия Манна-Уитни</w:t>
      </w:r>
      <w:r w:rsidRPr="0030289F">
        <w:rPr>
          <w:color w:val="FF0000"/>
          <w:sz w:val="28"/>
          <w:szCs w:val="28"/>
        </w:rPr>
        <w:t xml:space="preserve"> </w:t>
      </w:r>
      <w:r w:rsidRPr="008B1D80">
        <w:rPr>
          <w:sz w:val="28"/>
          <w:szCs w:val="28"/>
        </w:rPr>
        <w:t>(в соответс</w:t>
      </w:r>
      <w:r w:rsidR="008F124D" w:rsidRPr="008B1D80">
        <w:rPr>
          <w:sz w:val="28"/>
          <w:szCs w:val="28"/>
        </w:rPr>
        <w:t>твии с Приложением</w:t>
      </w:r>
      <w:r w:rsidR="008B1D80" w:rsidRPr="008B1D80">
        <w:rPr>
          <w:sz w:val="28"/>
          <w:szCs w:val="28"/>
        </w:rPr>
        <w:t xml:space="preserve"> Д</w:t>
      </w:r>
      <w:r w:rsidR="00D30477" w:rsidRPr="008B1D80">
        <w:rPr>
          <w:sz w:val="28"/>
          <w:szCs w:val="28"/>
        </w:rPr>
        <w:t>).</w:t>
      </w:r>
    </w:p>
    <w:p w:rsidR="00381ACB" w:rsidRPr="0030289F" w:rsidRDefault="00381ACB" w:rsidP="00D53BC3">
      <w:pPr>
        <w:spacing w:line="360" w:lineRule="auto"/>
        <w:ind w:firstLine="709"/>
        <w:jc w:val="both"/>
        <w:rPr>
          <w:sz w:val="28"/>
          <w:szCs w:val="28"/>
        </w:rPr>
      </w:pPr>
      <w:r w:rsidRPr="0030289F">
        <w:rPr>
          <w:sz w:val="28"/>
          <w:szCs w:val="28"/>
        </w:rPr>
        <w:t>Таким образом, различия между двумя выборками являются достоверно значимыми. Значит, эффективность логопедической работы по устранению нарушений фонематических процессов у д</w:t>
      </w:r>
      <w:r w:rsidR="00DF486B" w:rsidRPr="0030289F">
        <w:rPr>
          <w:sz w:val="28"/>
          <w:szCs w:val="28"/>
        </w:rPr>
        <w:t>етей с дизартрией</w:t>
      </w:r>
      <w:r w:rsidRPr="0030289F">
        <w:rPr>
          <w:sz w:val="28"/>
          <w:szCs w:val="28"/>
        </w:rPr>
        <w:t xml:space="preserve"> с использованием онтогенетического принципа, принципа доступности, принципа </w:t>
      </w:r>
      <w:proofErr w:type="spellStart"/>
      <w:r w:rsidRPr="0030289F">
        <w:rPr>
          <w:sz w:val="28"/>
          <w:szCs w:val="28"/>
        </w:rPr>
        <w:t>деятельностного</w:t>
      </w:r>
      <w:proofErr w:type="spellEnd"/>
      <w:r w:rsidRPr="0030289F">
        <w:rPr>
          <w:sz w:val="28"/>
          <w:szCs w:val="28"/>
        </w:rPr>
        <w:t xml:space="preserve"> подхода, подтверждена.</w:t>
      </w:r>
    </w:p>
    <w:p w:rsidR="00381ACB" w:rsidRPr="008F124D" w:rsidRDefault="008F124D" w:rsidP="00D53BC3">
      <w:pPr>
        <w:tabs>
          <w:tab w:val="left" w:pos="9355"/>
        </w:tabs>
        <w:spacing w:line="360" w:lineRule="auto"/>
        <w:ind w:right="-1" w:firstLine="709"/>
        <w:jc w:val="both"/>
        <w:rPr>
          <w:b/>
          <w:sz w:val="28"/>
          <w:szCs w:val="28"/>
        </w:rPr>
      </w:pPr>
      <w:r w:rsidRPr="008F124D">
        <w:rPr>
          <w:b/>
          <w:sz w:val="28"/>
          <w:szCs w:val="28"/>
        </w:rPr>
        <w:t>Вывод ко второй главе.</w:t>
      </w:r>
    </w:p>
    <w:p w:rsidR="00381ACB" w:rsidRPr="0030289F" w:rsidRDefault="00381ACB" w:rsidP="00D53BC3">
      <w:pPr>
        <w:shd w:val="clear" w:color="auto" w:fill="FFFFFF"/>
        <w:spacing w:line="360" w:lineRule="auto"/>
        <w:ind w:right="38" w:firstLine="709"/>
        <w:jc w:val="both"/>
        <w:rPr>
          <w:spacing w:val="-1"/>
          <w:sz w:val="28"/>
          <w:szCs w:val="28"/>
        </w:rPr>
      </w:pPr>
      <w:r w:rsidRPr="0030289F">
        <w:rPr>
          <w:spacing w:val="-1"/>
          <w:sz w:val="28"/>
          <w:szCs w:val="28"/>
        </w:rPr>
        <w:t>Для проведения констатирующего этапа были использованы методические рекомендации</w:t>
      </w:r>
      <w:r w:rsidR="00D30477" w:rsidRPr="0030289F">
        <w:rPr>
          <w:spacing w:val="-1"/>
          <w:sz w:val="28"/>
          <w:szCs w:val="28"/>
        </w:rPr>
        <w:t xml:space="preserve"> Л.В. Ковригиной [</w:t>
      </w:r>
      <w:r w:rsidR="008D48A3">
        <w:rPr>
          <w:spacing w:val="-1"/>
          <w:sz w:val="28"/>
          <w:szCs w:val="28"/>
        </w:rPr>
        <w:t>16; 17;</w:t>
      </w:r>
      <w:r w:rsidR="00A06163">
        <w:rPr>
          <w:spacing w:val="-1"/>
          <w:sz w:val="28"/>
          <w:szCs w:val="28"/>
        </w:rPr>
        <w:t xml:space="preserve"> 18</w:t>
      </w:r>
      <w:r w:rsidR="00205B77" w:rsidRPr="0030289F">
        <w:rPr>
          <w:spacing w:val="-1"/>
          <w:sz w:val="28"/>
          <w:szCs w:val="28"/>
        </w:rPr>
        <w:t>]. Были</w:t>
      </w:r>
      <w:r w:rsidR="008D48A3">
        <w:rPr>
          <w:spacing w:val="-1"/>
          <w:sz w:val="28"/>
          <w:szCs w:val="28"/>
        </w:rPr>
        <w:t xml:space="preserve"> </w:t>
      </w:r>
      <w:r w:rsidR="00205B77" w:rsidRPr="0030289F">
        <w:rPr>
          <w:spacing w:val="-1"/>
          <w:sz w:val="28"/>
          <w:szCs w:val="28"/>
        </w:rPr>
        <w:t>использованы</w:t>
      </w:r>
      <w:r w:rsidRPr="0030289F">
        <w:rPr>
          <w:spacing w:val="-1"/>
          <w:sz w:val="28"/>
          <w:szCs w:val="28"/>
        </w:rPr>
        <w:t xml:space="preserve"> рекомендации проведения и</w:t>
      </w:r>
      <w:r w:rsidR="00D30477" w:rsidRPr="0030289F">
        <w:rPr>
          <w:spacing w:val="-1"/>
          <w:sz w:val="28"/>
          <w:szCs w:val="28"/>
        </w:rPr>
        <w:t>сследования Л.Г. Парамоновой [</w:t>
      </w:r>
      <w:r w:rsidR="00A06163">
        <w:rPr>
          <w:spacing w:val="-1"/>
          <w:sz w:val="28"/>
          <w:szCs w:val="28"/>
        </w:rPr>
        <w:t>31</w:t>
      </w:r>
      <w:r w:rsidRPr="0030289F">
        <w:rPr>
          <w:spacing w:val="-1"/>
          <w:sz w:val="28"/>
          <w:szCs w:val="28"/>
        </w:rPr>
        <w:t xml:space="preserve">], и уровневой системой </w:t>
      </w:r>
      <w:r w:rsidRPr="0030289F">
        <w:rPr>
          <w:sz w:val="28"/>
          <w:szCs w:val="28"/>
        </w:rPr>
        <w:t>Т.</w:t>
      </w:r>
      <w:r w:rsidR="00D30477" w:rsidRPr="0030289F">
        <w:rPr>
          <w:sz w:val="28"/>
          <w:szCs w:val="28"/>
        </w:rPr>
        <w:t>А. </w:t>
      </w:r>
      <w:proofErr w:type="spellStart"/>
      <w:r w:rsidR="00D30477" w:rsidRPr="0030289F">
        <w:rPr>
          <w:sz w:val="28"/>
          <w:szCs w:val="28"/>
        </w:rPr>
        <w:t>Фотековой</w:t>
      </w:r>
      <w:proofErr w:type="spellEnd"/>
      <w:r w:rsidR="00D30477" w:rsidRPr="0030289F">
        <w:rPr>
          <w:sz w:val="28"/>
          <w:szCs w:val="28"/>
        </w:rPr>
        <w:t xml:space="preserve"> и Т.В. </w:t>
      </w:r>
      <w:proofErr w:type="spellStart"/>
      <w:r w:rsidR="00D30477" w:rsidRPr="0030289F">
        <w:rPr>
          <w:sz w:val="28"/>
          <w:szCs w:val="28"/>
        </w:rPr>
        <w:t>Ахутиной</w:t>
      </w:r>
      <w:proofErr w:type="spellEnd"/>
      <w:r w:rsidR="00D30477" w:rsidRPr="0030289F">
        <w:rPr>
          <w:sz w:val="28"/>
          <w:szCs w:val="28"/>
        </w:rPr>
        <w:t xml:space="preserve"> [</w:t>
      </w:r>
      <w:r w:rsidR="00A06163">
        <w:rPr>
          <w:sz w:val="28"/>
          <w:szCs w:val="28"/>
        </w:rPr>
        <w:t>46</w:t>
      </w:r>
      <w:r w:rsidRPr="0030289F">
        <w:rPr>
          <w:sz w:val="28"/>
          <w:szCs w:val="28"/>
        </w:rPr>
        <w:t>].</w:t>
      </w:r>
    </w:p>
    <w:p w:rsidR="00381ACB" w:rsidRPr="0030289F" w:rsidRDefault="00381ACB" w:rsidP="00D53BC3">
      <w:pPr>
        <w:tabs>
          <w:tab w:val="left" w:pos="180"/>
        </w:tabs>
        <w:spacing w:line="360" w:lineRule="auto"/>
        <w:ind w:firstLine="709"/>
        <w:jc w:val="both"/>
        <w:rPr>
          <w:sz w:val="28"/>
          <w:szCs w:val="28"/>
        </w:rPr>
      </w:pPr>
      <w:r w:rsidRPr="0030289F">
        <w:rPr>
          <w:sz w:val="28"/>
          <w:szCs w:val="28"/>
        </w:rPr>
        <w:t>В задания для исследования уровня развития фонематических процессов у детей 5-6 лет с дизартрией использовала</w:t>
      </w:r>
      <w:r w:rsidR="008F124D">
        <w:rPr>
          <w:sz w:val="28"/>
          <w:szCs w:val="28"/>
        </w:rPr>
        <w:t xml:space="preserve">сь бальная и уровневая система </w:t>
      </w:r>
      <w:r w:rsidRPr="0030289F">
        <w:rPr>
          <w:sz w:val="28"/>
          <w:szCs w:val="28"/>
        </w:rPr>
        <w:t>оценки.</w:t>
      </w:r>
    </w:p>
    <w:p w:rsidR="00381ACB" w:rsidRPr="0030289F" w:rsidRDefault="00381ACB" w:rsidP="00D53BC3">
      <w:pPr>
        <w:tabs>
          <w:tab w:val="left" w:pos="180"/>
        </w:tabs>
        <w:spacing w:line="360" w:lineRule="auto"/>
        <w:ind w:firstLine="709"/>
        <w:jc w:val="both"/>
        <w:rPr>
          <w:sz w:val="28"/>
          <w:szCs w:val="28"/>
        </w:rPr>
      </w:pPr>
      <w:r w:rsidRPr="0030289F">
        <w:rPr>
          <w:sz w:val="28"/>
          <w:szCs w:val="28"/>
        </w:rPr>
        <w:t>На констатирующем этапе исследования было составлено две группы детей 5-6 лет – контрольная и экспериментальная.</w:t>
      </w:r>
    </w:p>
    <w:p w:rsidR="00381ACB" w:rsidRPr="0030289F" w:rsidRDefault="00381ACB" w:rsidP="00D53BC3">
      <w:pPr>
        <w:tabs>
          <w:tab w:val="left" w:pos="180"/>
        </w:tabs>
        <w:spacing w:line="360" w:lineRule="auto"/>
        <w:ind w:firstLine="709"/>
        <w:jc w:val="both"/>
        <w:rPr>
          <w:sz w:val="28"/>
          <w:szCs w:val="28"/>
        </w:rPr>
      </w:pPr>
      <w:r w:rsidRPr="0030289F">
        <w:rPr>
          <w:sz w:val="28"/>
          <w:szCs w:val="28"/>
        </w:rPr>
        <w:t xml:space="preserve">При проведении исследования на выявление уровня развития фонематических процессов, определился средний показатель уровня </w:t>
      </w:r>
      <w:proofErr w:type="gramStart"/>
      <w:r w:rsidRPr="0030289F">
        <w:rPr>
          <w:sz w:val="28"/>
          <w:szCs w:val="28"/>
        </w:rPr>
        <w:t>развития</w:t>
      </w:r>
      <w:proofErr w:type="gramEnd"/>
      <w:r w:rsidRPr="0030289F">
        <w:rPr>
          <w:sz w:val="28"/>
          <w:szCs w:val="28"/>
        </w:rPr>
        <w:t xml:space="preserve"> который составил,</w:t>
      </w:r>
      <w:r w:rsidRPr="0030289F">
        <w:rPr>
          <w:color w:val="FF0000"/>
          <w:sz w:val="28"/>
          <w:szCs w:val="28"/>
        </w:rPr>
        <w:t xml:space="preserve"> </w:t>
      </w:r>
      <w:r w:rsidRPr="0030289F">
        <w:rPr>
          <w:sz w:val="28"/>
          <w:szCs w:val="28"/>
        </w:rPr>
        <w:t>44%,</w:t>
      </w:r>
      <w:r w:rsidR="008D48A3">
        <w:rPr>
          <w:sz w:val="28"/>
          <w:szCs w:val="28"/>
        </w:rPr>
        <w:t xml:space="preserve"> </w:t>
      </w:r>
      <w:r w:rsidRPr="0030289F">
        <w:rPr>
          <w:sz w:val="28"/>
          <w:szCs w:val="28"/>
        </w:rPr>
        <w:t>что соответствует низкому уровню развития фонематических процессов.</w:t>
      </w:r>
    </w:p>
    <w:p w:rsidR="00381ACB" w:rsidRPr="0030289F" w:rsidRDefault="00381ACB" w:rsidP="00D53BC3">
      <w:pPr>
        <w:tabs>
          <w:tab w:val="left" w:pos="180"/>
        </w:tabs>
        <w:spacing w:line="360" w:lineRule="auto"/>
        <w:ind w:firstLine="709"/>
        <w:jc w:val="both"/>
        <w:rPr>
          <w:sz w:val="28"/>
          <w:szCs w:val="28"/>
        </w:rPr>
      </w:pPr>
      <w:r w:rsidRPr="0030289F">
        <w:rPr>
          <w:sz w:val="28"/>
          <w:szCs w:val="28"/>
        </w:rPr>
        <w:t xml:space="preserve">При анализе результатов исследования фонематических процессов у детей с речевой нормой,  средний показатель составил, 82%, это соответствует высокому уровню развития фонематических процессов. После </w:t>
      </w:r>
      <w:proofErr w:type="gramStart"/>
      <w:r w:rsidRPr="0030289F">
        <w:rPr>
          <w:sz w:val="28"/>
          <w:szCs w:val="28"/>
        </w:rPr>
        <w:t>проведении</w:t>
      </w:r>
      <w:proofErr w:type="gramEnd"/>
      <w:r w:rsidRPr="0030289F">
        <w:rPr>
          <w:sz w:val="28"/>
          <w:szCs w:val="28"/>
        </w:rPr>
        <w:t xml:space="preserve"> исследования уровня развития фонематических процессов, отметилась большая  разница между контрольной группой и экспериментальной.  Чтобы подтвердить статистическую достоверность </w:t>
      </w:r>
      <w:r w:rsidR="008D48A3" w:rsidRPr="0030289F">
        <w:rPr>
          <w:sz w:val="28"/>
          <w:szCs w:val="28"/>
        </w:rPr>
        <w:t>разницы</w:t>
      </w:r>
      <w:r w:rsidRPr="0030289F">
        <w:rPr>
          <w:sz w:val="28"/>
          <w:szCs w:val="28"/>
        </w:rPr>
        <w:t xml:space="preserve"> между двумя группами  использовались </w:t>
      </w:r>
      <w:r w:rsidRPr="0030289F">
        <w:rPr>
          <w:sz w:val="28"/>
          <w:szCs w:val="28"/>
          <w:lang w:val="en-US"/>
        </w:rPr>
        <w:t>U</w:t>
      </w:r>
      <w:r w:rsidR="008D48A3">
        <w:rPr>
          <w:sz w:val="28"/>
          <w:szCs w:val="28"/>
        </w:rPr>
        <w:t>-</w:t>
      </w:r>
      <w:r w:rsidRPr="0030289F">
        <w:rPr>
          <w:sz w:val="28"/>
          <w:szCs w:val="28"/>
        </w:rPr>
        <w:t>критерий Манна-Уитни. Различия между двумя выборками  статистически значимые.</w:t>
      </w:r>
    </w:p>
    <w:p w:rsidR="008D48A3" w:rsidRDefault="00381ACB" w:rsidP="00D53BC3">
      <w:pPr>
        <w:tabs>
          <w:tab w:val="left" w:pos="180"/>
        </w:tabs>
        <w:spacing w:line="360" w:lineRule="auto"/>
        <w:ind w:firstLine="709"/>
        <w:jc w:val="both"/>
        <w:rPr>
          <w:sz w:val="28"/>
          <w:szCs w:val="28"/>
        </w:rPr>
      </w:pPr>
      <w:r w:rsidRPr="0030289F">
        <w:rPr>
          <w:sz w:val="28"/>
          <w:szCs w:val="28"/>
        </w:rPr>
        <w:t xml:space="preserve">На формирующем этапе исследования для экспериментальной группы была разработана система логопедической работы по устранению нарушений </w:t>
      </w:r>
      <w:r w:rsidRPr="0030289F">
        <w:rPr>
          <w:sz w:val="28"/>
          <w:szCs w:val="28"/>
        </w:rPr>
        <w:lastRenderedPageBreak/>
        <w:t>фонематических процессов. Система заданий построена по методическим рекомендациям</w:t>
      </w:r>
      <w:r w:rsidR="008F124D">
        <w:rPr>
          <w:sz w:val="28"/>
          <w:szCs w:val="28"/>
        </w:rPr>
        <w:t xml:space="preserve"> </w:t>
      </w:r>
      <w:r w:rsidR="00ED1620" w:rsidRPr="00A06163">
        <w:rPr>
          <w:sz w:val="28"/>
          <w:szCs w:val="28"/>
        </w:rPr>
        <w:t>Н.М. Мироновой [</w:t>
      </w:r>
      <w:r w:rsidR="00A06163">
        <w:rPr>
          <w:sz w:val="28"/>
          <w:szCs w:val="28"/>
        </w:rPr>
        <w:t>28</w:t>
      </w:r>
      <w:r w:rsidR="00ED1620" w:rsidRPr="00A06163">
        <w:rPr>
          <w:sz w:val="28"/>
          <w:szCs w:val="28"/>
        </w:rPr>
        <w:t>], Н.А. Черновой</w:t>
      </w:r>
      <w:r w:rsidR="008D48A3">
        <w:rPr>
          <w:sz w:val="28"/>
          <w:szCs w:val="28"/>
        </w:rPr>
        <w:t xml:space="preserve"> </w:t>
      </w:r>
      <w:r w:rsidR="00ED1620" w:rsidRPr="00A06163">
        <w:rPr>
          <w:sz w:val="28"/>
          <w:szCs w:val="28"/>
        </w:rPr>
        <w:t>[</w:t>
      </w:r>
      <w:r w:rsidR="00A06163">
        <w:rPr>
          <w:sz w:val="28"/>
          <w:szCs w:val="28"/>
        </w:rPr>
        <w:t>48</w:t>
      </w:r>
      <w:r w:rsidRPr="00A06163">
        <w:rPr>
          <w:sz w:val="28"/>
          <w:szCs w:val="28"/>
        </w:rPr>
        <w:t>],</w:t>
      </w:r>
      <w:r w:rsidR="00ED1620" w:rsidRPr="00A06163">
        <w:rPr>
          <w:sz w:val="28"/>
          <w:szCs w:val="28"/>
        </w:rPr>
        <w:t xml:space="preserve"> В.Л. Казанской и Н.Д. </w:t>
      </w:r>
      <w:proofErr w:type="spellStart"/>
      <w:r w:rsidR="00ED1620" w:rsidRPr="00A06163">
        <w:rPr>
          <w:sz w:val="28"/>
          <w:szCs w:val="28"/>
        </w:rPr>
        <w:t>Шматко</w:t>
      </w:r>
      <w:proofErr w:type="spellEnd"/>
      <w:r w:rsidR="008D48A3">
        <w:rPr>
          <w:sz w:val="28"/>
          <w:szCs w:val="28"/>
        </w:rPr>
        <w:t xml:space="preserve"> </w:t>
      </w:r>
      <w:r w:rsidR="00ED1620" w:rsidRPr="00A06163">
        <w:rPr>
          <w:sz w:val="28"/>
          <w:szCs w:val="28"/>
        </w:rPr>
        <w:t>[</w:t>
      </w:r>
      <w:r w:rsidR="008D48A3">
        <w:rPr>
          <w:sz w:val="28"/>
          <w:szCs w:val="28"/>
        </w:rPr>
        <w:t xml:space="preserve">13; </w:t>
      </w:r>
      <w:r w:rsidR="00A06163">
        <w:rPr>
          <w:sz w:val="28"/>
          <w:szCs w:val="28"/>
        </w:rPr>
        <w:t>14],</w:t>
      </w:r>
      <w:r w:rsidR="00ED1620" w:rsidRPr="00A06163">
        <w:rPr>
          <w:sz w:val="28"/>
          <w:szCs w:val="28"/>
        </w:rPr>
        <w:t xml:space="preserve"> Е.Н. </w:t>
      </w:r>
      <w:proofErr w:type="spellStart"/>
      <w:r w:rsidR="00ED1620" w:rsidRPr="00A06163">
        <w:rPr>
          <w:sz w:val="28"/>
          <w:szCs w:val="28"/>
        </w:rPr>
        <w:t>Краузе</w:t>
      </w:r>
      <w:proofErr w:type="spellEnd"/>
      <w:r w:rsidR="00ED1620" w:rsidRPr="00A06163">
        <w:rPr>
          <w:sz w:val="28"/>
          <w:szCs w:val="28"/>
        </w:rPr>
        <w:t xml:space="preserve"> [</w:t>
      </w:r>
      <w:r w:rsidR="00A06163">
        <w:rPr>
          <w:sz w:val="28"/>
          <w:szCs w:val="28"/>
        </w:rPr>
        <w:t>21</w:t>
      </w:r>
      <w:r w:rsidR="008D48A3">
        <w:rPr>
          <w:sz w:val="28"/>
          <w:szCs w:val="28"/>
        </w:rPr>
        <w:t>].</w:t>
      </w:r>
    </w:p>
    <w:p w:rsidR="00381ACB" w:rsidRPr="0030289F" w:rsidRDefault="00381ACB" w:rsidP="00D53BC3">
      <w:pPr>
        <w:tabs>
          <w:tab w:val="left" w:pos="180"/>
        </w:tabs>
        <w:spacing w:line="360" w:lineRule="auto"/>
        <w:ind w:firstLine="709"/>
        <w:jc w:val="both"/>
        <w:rPr>
          <w:sz w:val="28"/>
          <w:szCs w:val="28"/>
        </w:rPr>
      </w:pPr>
      <w:r w:rsidRPr="0030289F">
        <w:rPr>
          <w:sz w:val="28"/>
          <w:szCs w:val="28"/>
        </w:rPr>
        <w:t>В работе учитыв</w:t>
      </w:r>
      <w:r w:rsidR="008D48A3">
        <w:rPr>
          <w:sz w:val="28"/>
          <w:szCs w:val="28"/>
        </w:rPr>
        <w:t xml:space="preserve">ались принципы: </w:t>
      </w:r>
      <w:proofErr w:type="spellStart"/>
      <w:r w:rsidR="008D48A3">
        <w:rPr>
          <w:sz w:val="28"/>
          <w:szCs w:val="28"/>
        </w:rPr>
        <w:t>онтогенетически</w:t>
      </w:r>
      <w:proofErr w:type="spellEnd"/>
      <w:r w:rsidR="008D48A3">
        <w:rPr>
          <w:sz w:val="28"/>
          <w:szCs w:val="28"/>
        </w:rPr>
        <w:t xml:space="preserve">, доступности, </w:t>
      </w:r>
      <w:proofErr w:type="spellStart"/>
      <w:r w:rsidRPr="0030289F">
        <w:rPr>
          <w:sz w:val="28"/>
          <w:szCs w:val="28"/>
        </w:rPr>
        <w:t>деятельностного</w:t>
      </w:r>
      <w:proofErr w:type="spellEnd"/>
      <w:r w:rsidRPr="0030289F">
        <w:rPr>
          <w:sz w:val="28"/>
          <w:szCs w:val="28"/>
        </w:rPr>
        <w:t xml:space="preserve"> подхода.</w:t>
      </w:r>
    </w:p>
    <w:p w:rsidR="00381ACB" w:rsidRPr="0030289F" w:rsidRDefault="008F124D" w:rsidP="00D53BC3">
      <w:pPr>
        <w:tabs>
          <w:tab w:val="left" w:pos="180"/>
        </w:tabs>
        <w:spacing w:line="360" w:lineRule="auto"/>
        <w:ind w:firstLine="709"/>
        <w:jc w:val="both"/>
        <w:rPr>
          <w:sz w:val="28"/>
          <w:szCs w:val="28"/>
        </w:rPr>
      </w:pPr>
      <w:r>
        <w:rPr>
          <w:sz w:val="28"/>
          <w:szCs w:val="28"/>
        </w:rPr>
        <w:t>На контрольном этапе</w:t>
      </w:r>
      <w:r w:rsidR="00381ACB" w:rsidRPr="0030289F">
        <w:rPr>
          <w:sz w:val="28"/>
          <w:szCs w:val="28"/>
        </w:rPr>
        <w:t xml:space="preserve"> была проведена повторная диагностика уровня развития фонематических процессов у детей с дизартри</w:t>
      </w:r>
      <w:r w:rsidR="008D48A3">
        <w:rPr>
          <w:sz w:val="28"/>
          <w:szCs w:val="28"/>
        </w:rPr>
        <w:t>ей, для проверки эффективности коррекционно-</w:t>
      </w:r>
      <w:r w:rsidR="00381ACB" w:rsidRPr="0030289F">
        <w:rPr>
          <w:sz w:val="28"/>
          <w:szCs w:val="28"/>
        </w:rPr>
        <w:t>логопедической работы.</w:t>
      </w:r>
    </w:p>
    <w:p w:rsidR="00381ACB" w:rsidRPr="008D48A3" w:rsidRDefault="00381ACB" w:rsidP="00D53BC3">
      <w:pPr>
        <w:tabs>
          <w:tab w:val="left" w:pos="9355"/>
        </w:tabs>
        <w:spacing w:line="360" w:lineRule="auto"/>
        <w:ind w:firstLine="709"/>
        <w:jc w:val="both"/>
        <w:rPr>
          <w:sz w:val="28"/>
          <w:szCs w:val="28"/>
        </w:rPr>
      </w:pPr>
      <w:r w:rsidRPr="0030289F">
        <w:rPr>
          <w:sz w:val="28"/>
          <w:szCs w:val="28"/>
        </w:rPr>
        <w:t>При повторном этапе проверки экспериме</w:t>
      </w:r>
      <w:r w:rsidR="008F124D">
        <w:rPr>
          <w:sz w:val="28"/>
          <w:szCs w:val="28"/>
        </w:rPr>
        <w:t xml:space="preserve">нтальной группы, определилось, </w:t>
      </w:r>
      <w:r w:rsidRPr="0030289F">
        <w:rPr>
          <w:sz w:val="28"/>
          <w:szCs w:val="28"/>
        </w:rPr>
        <w:t>дети стали правильно понимают инструкцию, неплохо и значительно быст</w:t>
      </w:r>
      <w:r w:rsidR="008F124D">
        <w:rPr>
          <w:sz w:val="28"/>
          <w:szCs w:val="28"/>
        </w:rPr>
        <w:t>рее ориентироваться в заданиях,</w:t>
      </w:r>
      <w:r w:rsidRPr="0030289F">
        <w:rPr>
          <w:sz w:val="28"/>
          <w:szCs w:val="28"/>
        </w:rPr>
        <w:t xml:space="preserve"> меньше ошибок. </w:t>
      </w:r>
      <w:r w:rsidR="008F124D">
        <w:rPr>
          <w:sz w:val="28"/>
          <w:szCs w:val="28"/>
        </w:rPr>
        <w:t>Уровень развития</w:t>
      </w:r>
      <w:r w:rsidRPr="0030289F">
        <w:rPr>
          <w:sz w:val="28"/>
          <w:szCs w:val="28"/>
        </w:rPr>
        <w:t xml:space="preserve"> детей с дизартрией значительно вырос, </w:t>
      </w:r>
      <w:proofErr w:type="gramStart"/>
      <w:r w:rsidRPr="0030289F">
        <w:rPr>
          <w:sz w:val="28"/>
          <w:szCs w:val="28"/>
        </w:rPr>
        <w:t>с</w:t>
      </w:r>
      <w:proofErr w:type="gramEnd"/>
      <w:r w:rsidRPr="0030289F">
        <w:rPr>
          <w:sz w:val="28"/>
          <w:szCs w:val="28"/>
        </w:rPr>
        <w:t xml:space="preserve"> низкого до среднего и составил</w:t>
      </w:r>
      <w:r w:rsidRPr="0030289F">
        <w:rPr>
          <w:color w:val="FF0000"/>
          <w:sz w:val="28"/>
          <w:szCs w:val="28"/>
        </w:rPr>
        <w:t xml:space="preserve"> </w:t>
      </w:r>
      <w:r w:rsidRPr="0030289F">
        <w:rPr>
          <w:sz w:val="28"/>
          <w:szCs w:val="28"/>
        </w:rPr>
        <w:t>74</w:t>
      </w:r>
      <w:r w:rsidRPr="008D48A3">
        <w:rPr>
          <w:sz w:val="28"/>
          <w:szCs w:val="28"/>
        </w:rPr>
        <w:t>%.</w:t>
      </w:r>
    </w:p>
    <w:p w:rsidR="00381ACB" w:rsidRPr="0030289F" w:rsidRDefault="008F124D" w:rsidP="00D53BC3">
      <w:pPr>
        <w:tabs>
          <w:tab w:val="left" w:pos="9355"/>
        </w:tabs>
        <w:spacing w:line="360" w:lineRule="auto"/>
        <w:ind w:firstLine="709"/>
        <w:jc w:val="both"/>
        <w:rPr>
          <w:sz w:val="28"/>
          <w:szCs w:val="28"/>
        </w:rPr>
      </w:pPr>
      <w:r>
        <w:rPr>
          <w:sz w:val="28"/>
          <w:szCs w:val="28"/>
        </w:rPr>
        <w:t>Чтобы подтвердить статистическую</w:t>
      </w:r>
      <w:r w:rsidR="00381ACB" w:rsidRPr="0030289F">
        <w:rPr>
          <w:sz w:val="28"/>
          <w:szCs w:val="28"/>
        </w:rPr>
        <w:t xml:space="preserve"> достоверность различий экспериментальной группы до проведения логопедической работы и после, был использованы формулы: </w:t>
      </w:r>
      <w:proofErr w:type="gramStart"/>
      <w:r w:rsidR="00381ACB" w:rsidRPr="0030289F">
        <w:rPr>
          <w:sz w:val="28"/>
          <w:szCs w:val="28"/>
          <w:lang w:val="en-US"/>
        </w:rPr>
        <w:t>U</w:t>
      </w:r>
      <w:r w:rsidR="00381ACB" w:rsidRPr="0030289F">
        <w:rPr>
          <w:sz w:val="28"/>
          <w:szCs w:val="28"/>
        </w:rPr>
        <w:t>-критер</w:t>
      </w:r>
      <w:r>
        <w:rPr>
          <w:sz w:val="28"/>
          <w:szCs w:val="28"/>
        </w:rPr>
        <w:t xml:space="preserve">ия Манна-Уитни. </w:t>
      </w:r>
      <w:r w:rsidR="00381ACB" w:rsidRPr="0030289F">
        <w:rPr>
          <w:sz w:val="28"/>
          <w:szCs w:val="28"/>
        </w:rPr>
        <w:t>Различия между двумя группами получились статистически значимыми.</w:t>
      </w:r>
      <w:proofErr w:type="gramEnd"/>
    </w:p>
    <w:p w:rsidR="00381ACB" w:rsidRPr="008F124D" w:rsidRDefault="00BA43E5" w:rsidP="00D53BC3">
      <w:pPr>
        <w:spacing w:line="360" w:lineRule="auto"/>
        <w:ind w:firstLine="709"/>
        <w:jc w:val="both"/>
        <w:rPr>
          <w:sz w:val="28"/>
          <w:szCs w:val="28"/>
        </w:rPr>
      </w:pPr>
      <w:r>
        <w:rPr>
          <w:spacing w:val="2"/>
          <w:sz w:val="28"/>
          <w:szCs w:val="28"/>
        </w:rPr>
        <w:t>Таким образом</w:t>
      </w:r>
      <w:r w:rsidR="00381ACB" w:rsidRPr="0030289F">
        <w:rPr>
          <w:spacing w:val="2"/>
          <w:sz w:val="28"/>
          <w:szCs w:val="28"/>
        </w:rPr>
        <w:t>,</w:t>
      </w:r>
      <w:r w:rsidR="00381ACB" w:rsidRPr="0030289F">
        <w:rPr>
          <w:sz w:val="28"/>
          <w:szCs w:val="28"/>
        </w:rPr>
        <w:t xml:space="preserve"> качественный и количественный анализ результатов формирующего исследования, проведенного после логопедической работы, показал значительное улучшение в развитии фонематических процессов у детей 5-6 лет с дизартрией. </w:t>
      </w:r>
    </w:p>
    <w:p w:rsidR="00381ACB" w:rsidRPr="00117651" w:rsidRDefault="00381ACB" w:rsidP="008D48A3">
      <w:pPr>
        <w:spacing w:line="360" w:lineRule="auto"/>
        <w:jc w:val="center"/>
        <w:rPr>
          <w:sz w:val="28"/>
          <w:szCs w:val="28"/>
        </w:rPr>
      </w:pPr>
      <w:r w:rsidRPr="00D27BE2">
        <w:rPr>
          <w:color w:val="FF0000"/>
          <w:sz w:val="28"/>
          <w:szCs w:val="28"/>
        </w:rPr>
        <w:br w:type="page"/>
      </w:r>
      <w:r w:rsidRPr="00117651">
        <w:rPr>
          <w:b/>
          <w:sz w:val="28"/>
          <w:szCs w:val="28"/>
        </w:rPr>
        <w:lastRenderedPageBreak/>
        <w:t>З</w:t>
      </w:r>
      <w:r w:rsidR="008D48A3">
        <w:rPr>
          <w:b/>
          <w:sz w:val="28"/>
          <w:szCs w:val="28"/>
        </w:rPr>
        <w:t>аключение</w:t>
      </w:r>
    </w:p>
    <w:p w:rsidR="00381ACB" w:rsidRPr="00117651" w:rsidRDefault="00381ACB" w:rsidP="00D53BC3">
      <w:pPr>
        <w:tabs>
          <w:tab w:val="left" w:pos="10348"/>
          <w:tab w:val="left" w:pos="10915"/>
        </w:tabs>
        <w:spacing w:line="360" w:lineRule="auto"/>
        <w:ind w:firstLine="709"/>
        <w:jc w:val="center"/>
        <w:rPr>
          <w:b/>
          <w:sz w:val="28"/>
          <w:szCs w:val="28"/>
        </w:rPr>
      </w:pPr>
    </w:p>
    <w:p w:rsidR="00381ACB" w:rsidRPr="00117651" w:rsidRDefault="00381ACB" w:rsidP="00D53BC3">
      <w:pPr>
        <w:spacing w:line="360" w:lineRule="auto"/>
        <w:ind w:firstLine="709"/>
        <w:jc w:val="both"/>
        <w:rPr>
          <w:sz w:val="28"/>
          <w:szCs w:val="28"/>
        </w:rPr>
      </w:pPr>
      <w:r w:rsidRPr="00117651">
        <w:rPr>
          <w:sz w:val="28"/>
          <w:szCs w:val="28"/>
        </w:rPr>
        <w:t>В современной педагогической, психологической литературе часто используются термины фонетический слух, фонематическое восприятие фонематический анализ и синтез. Фонематические процессы нам необходимы для усваивания звуковой стороны речи, различать слова по звуковому составу, определять звуковую структуру слова, это необходимо для овладения  грамотой.</w:t>
      </w:r>
      <w:r>
        <w:rPr>
          <w:color w:val="FF0000"/>
          <w:sz w:val="28"/>
          <w:szCs w:val="28"/>
        </w:rPr>
        <w:t xml:space="preserve"> </w:t>
      </w:r>
      <w:r w:rsidRPr="00117651">
        <w:rPr>
          <w:sz w:val="28"/>
          <w:szCs w:val="28"/>
        </w:rPr>
        <w:t>Стоит сказать, что число детей с нарушением фонематических про</w:t>
      </w:r>
      <w:r w:rsidR="008D48A3">
        <w:rPr>
          <w:sz w:val="28"/>
          <w:szCs w:val="28"/>
        </w:rPr>
        <w:t xml:space="preserve">цессов  растет, данный процесс </w:t>
      </w:r>
      <w:r w:rsidRPr="00117651">
        <w:rPr>
          <w:sz w:val="28"/>
          <w:szCs w:val="28"/>
        </w:rPr>
        <w:t>может привести к трудностям при овладении чтением и письмом. Из этого вытекает, что проблема изучения фонематических процессов у детей с нарушениями речи остаётся актуальной.</w:t>
      </w:r>
    </w:p>
    <w:p w:rsidR="00381ACB" w:rsidRPr="00B8694B" w:rsidRDefault="00381ACB" w:rsidP="00D53BC3">
      <w:pPr>
        <w:spacing w:line="360" w:lineRule="auto"/>
        <w:ind w:firstLine="709"/>
        <w:jc w:val="both"/>
        <w:rPr>
          <w:sz w:val="28"/>
          <w:szCs w:val="28"/>
        </w:rPr>
      </w:pPr>
      <w:r w:rsidRPr="00B8694B">
        <w:rPr>
          <w:sz w:val="28"/>
          <w:szCs w:val="28"/>
        </w:rPr>
        <w:t>Изучая онтогенез фонематических процессов у детей с нормой речевого развития, определяется, что изначально формируется фонематический слух, далее, после  специального обучения фонематическое восприятие, а уже потом</w:t>
      </w:r>
      <w:r w:rsidR="00F14152">
        <w:rPr>
          <w:sz w:val="28"/>
          <w:szCs w:val="28"/>
        </w:rPr>
        <w:t xml:space="preserve"> фонематический анализ и синтез</w:t>
      </w:r>
      <w:r w:rsidRPr="00B8694B">
        <w:rPr>
          <w:sz w:val="28"/>
          <w:szCs w:val="28"/>
        </w:rPr>
        <w:t>.</w:t>
      </w:r>
    </w:p>
    <w:p w:rsidR="00381ACB" w:rsidRPr="000A6E2C" w:rsidRDefault="00381ACB" w:rsidP="00D53BC3">
      <w:pPr>
        <w:spacing w:line="360" w:lineRule="auto"/>
        <w:ind w:firstLine="709"/>
        <w:jc w:val="both"/>
        <w:rPr>
          <w:sz w:val="28"/>
          <w:szCs w:val="28"/>
        </w:rPr>
      </w:pPr>
      <w:r w:rsidRPr="000A6E2C">
        <w:rPr>
          <w:sz w:val="28"/>
          <w:szCs w:val="28"/>
        </w:rPr>
        <w:t>При написании работы были изучены разные подходы в понимании механизмов фонематических процессов. Нейрофизиологические механизмы восприятия звуков речи описаны такими авторами, как Ф.Ф. </w:t>
      </w:r>
      <w:proofErr w:type="spellStart"/>
      <w:r w:rsidRPr="000A6E2C">
        <w:rPr>
          <w:sz w:val="28"/>
          <w:szCs w:val="28"/>
        </w:rPr>
        <w:t>Рау</w:t>
      </w:r>
      <w:proofErr w:type="spellEnd"/>
      <w:r w:rsidR="00F14152">
        <w:rPr>
          <w:sz w:val="28"/>
          <w:szCs w:val="28"/>
        </w:rPr>
        <w:t xml:space="preserve"> </w:t>
      </w:r>
      <w:r w:rsidRPr="000A6E2C">
        <w:rPr>
          <w:sz w:val="28"/>
          <w:szCs w:val="28"/>
        </w:rPr>
        <w:t>[</w:t>
      </w:r>
      <w:r w:rsidR="00984772">
        <w:rPr>
          <w:sz w:val="28"/>
          <w:szCs w:val="28"/>
        </w:rPr>
        <w:t>35</w:t>
      </w:r>
      <w:r w:rsidRPr="000A6E2C">
        <w:rPr>
          <w:sz w:val="28"/>
          <w:szCs w:val="28"/>
        </w:rPr>
        <w:t>], Л.В. Нейман</w:t>
      </w:r>
      <w:r w:rsidR="00F14152">
        <w:rPr>
          <w:sz w:val="28"/>
          <w:szCs w:val="28"/>
        </w:rPr>
        <w:t xml:space="preserve"> </w:t>
      </w:r>
      <w:r w:rsidRPr="000A6E2C">
        <w:rPr>
          <w:sz w:val="28"/>
          <w:szCs w:val="28"/>
        </w:rPr>
        <w:t>[</w:t>
      </w:r>
      <w:r w:rsidR="00984772">
        <w:rPr>
          <w:sz w:val="28"/>
          <w:szCs w:val="28"/>
        </w:rPr>
        <w:t>35</w:t>
      </w:r>
      <w:r w:rsidRPr="000A6E2C">
        <w:rPr>
          <w:sz w:val="28"/>
          <w:szCs w:val="28"/>
        </w:rPr>
        <w:t>], В.И. Бельтюковым</w:t>
      </w:r>
      <w:r w:rsidR="00F14152">
        <w:rPr>
          <w:sz w:val="28"/>
          <w:szCs w:val="28"/>
        </w:rPr>
        <w:t xml:space="preserve"> </w:t>
      </w:r>
      <w:r w:rsidRPr="000A6E2C">
        <w:rPr>
          <w:sz w:val="28"/>
          <w:szCs w:val="28"/>
        </w:rPr>
        <w:t>[</w:t>
      </w:r>
      <w:r w:rsidR="00984772">
        <w:rPr>
          <w:sz w:val="28"/>
          <w:szCs w:val="28"/>
        </w:rPr>
        <w:t>4, 35</w:t>
      </w:r>
      <w:r w:rsidRPr="000A6E2C">
        <w:rPr>
          <w:sz w:val="28"/>
          <w:szCs w:val="28"/>
        </w:rPr>
        <w:t>]. Основную значимость они отдавали сенсорному центру речи, который необходим для анализа звукового потока речи и  связь с моторным центром.</w:t>
      </w:r>
    </w:p>
    <w:p w:rsidR="00381ACB" w:rsidRPr="000A6E2C" w:rsidRDefault="00381ACB" w:rsidP="00D53BC3">
      <w:pPr>
        <w:spacing w:line="360" w:lineRule="auto"/>
        <w:ind w:firstLine="709"/>
        <w:jc w:val="both"/>
        <w:rPr>
          <w:sz w:val="28"/>
          <w:szCs w:val="28"/>
        </w:rPr>
      </w:pPr>
      <w:r w:rsidRPr="000A6E2C">
        <w:rPr>
          <w:sz w:val="28"/>
          <w:szCs w:val="28"/>
        </w:rPr>
        <w:t xml:space="preserve">О связи слухового и </w:t>
      </w:r>
      <w:proofErr w:type="spellStart"/>
      <w:r w:rsidRPr="000A6E2C">
        <w:rPr>
          <w:sz w:val="28"/>
          <w:szCs w:val="28"/>
        </w:rPr>
        <w:t>речедвигательного</w:t>
      </w:r>
      <w:proofErr w:type="spellEnd"/>
      <w:r w:rsidRPr="000A6E2C">
        <w:rPr>
          <w:sz w:val="28"/>
          <w:szCs w:val="28"/>
        </w:rPr>
        <w:t xml:space="preserve"> анализаторов писали Л.В. Лопатина</w:t>
      </w:r>
      <w:r w:rsidR="00F14152">
        <w:rPr>
          <w:sz w:val="28"/>
          <w:szCs w:val="28"/>
        </w:rPr>
        <w:t xml:space="preserve"> </w:t>
      </w:r>
      <w:r w:rsidRPr="000A6E2C">
        <w:rPr>
          <w:sz w:val="28"/>
          <w:szCs w:val="28"/>
        </w:rPr>
        <w:t>[</w:t>
      </w:r>
      <w:r w:rsidR="00984772">
        <w:rPr>
          <w:sz w:val="28"/>
          <w:szCs w:val="28"/>
        </w:rPr>
        <w:t>27</w:t>
      </w:r>
      <w:r w:rsidRPr="000A6E2C">
        <w:rPr>
          <w:sz w:val="28"/>
          <w:szCs w:val="28"/>
        </w:rPr>
        <w:t>], Л.С. Цветкова</w:t>
      </w:r>
      <w:r w:rsidR="00F14152">
        <w:rPr>
          <w:sz w:val="28"/>
          <w:szCs w:val="28"/>
        </w:rPr>
        <w:t xml:space="preserve"> </w:t>
      </w:r>
      <w:r w:rsidRPr="000A6E2C">
        <w:rPr>
          <w:sz w:val="28"/>
          <w:szCs w:val="28"/>
        </w:rPr>
        <w:t>[</w:t>
      </w:r>
      <w:r w:rsidR="00984772">
        <w:rPr>
          <w:sz w:val="28"/>
          <w:szCs w:val="28"/>
        </w:rPr>
        <w:t>47</w:t>
      </w:r>
      <w:r w:rsidRPr="000A6E2C">
        <w:rPr>
          <w:sz w:val="28"/>
          <w:szCs w:val="28"/>
        </w:rPr>
        <w:t>] и Н.Г. </w:t>
      </w:r>
      <w:proofErr w:type="spellStart"/>
      <w:r w:rsidRPr="000A6E2C">
        <w:rPr>
          <w:sz w:val="28"/>
          <w:szCs w:val="28"/>
        </w:rPr>
        <w:t>Торчуа</w:t>
      </w:r>
      <w:proofErr w:type="spellEnd"/>
      <w:r w:rsidR="00F14152">
        <w:rPr>
          <w:sz w:val="28"/>
          <w:szCs w:val="28"/>
        </w:rPr>
        <w:t xml:space="preserve"> </w:t>
      </w:r>
      <w:r w:rsidRPr="000A6E2C">
        <w:rPr>
          <w:sz w:val="28"/>
          <w:szCs w:val="28"/>
        </w:rPr>
        <w:t>[</w:t>
      </w:r>
      <w:r w:rsidR="00984772">
        <w:rPr>
          <w:sz w:val="28"/>
          <w:szCs w:val="28"/>
        </w:rPr>
        <w:t>47</w:t>
      </w:r>
      <w:r w:rsidRPr="000A6E2C">
        <w:rPr>
          <w:sz w:val="28"/>
          <w:szCs w:val="28"/>
        </w:rPr>
        <w:t xml:space="preserve">]. После изучения работ этих авторов выяснилось, что существует тесная связь между слуховым и </w:t>
      </w:r>
      <w:proofErr w:type="spellStart"/>
      <w:r w:rsidRPr="000A6E2C">
        <w:rPr>
          <w:sz w:val="28"/>
          <w:szCs w:val="28"/>
        </w:rPr>
        <w:t>речедвигательным</w:t>
      </w:r>
      <w:proofErr w:type="spellEnd"/>
      <w:r w:rsidRPr="000A6E2C">
        <w:rPr>
          <w:sz w:val="28"/>
          <w:szCs w:val="28"/>
        </w:rPr>
        <w:t xml:space="preserve"> анализатором  при нарушении одного  страдает  другой. </w:t>
      </w:r>
    </w:p>
    <w:p w:rsidR="00381ACB" w:rsidRPr="000A6E2C" w:rsidRDefault="00381ACB" w:rsidP="00D53BC3">
      <w:pPr>
        <w:spacing w:line="360" w:lineRule="auto"/>
        <w:ind w:firstLine="709"/>
        <w:jc w:val="both"/>
        <w:rPr>
          <w:sz w:val="28"/>
          <w:szCs w:val="28"/>
        </w:rPr>
      </w:pPr>
      <w:r w:rsidRPr="000A6E2C">
        <w:rPr>
          <w:sz w:val="28"/>
          <w:szCs w:val="28"/>
        </w:rPr>
        <w:t xml:space="preserve">Для проведения экспериментального исследования, проведен анализ методических рекомендаций и программ по диагностике фонематических процессов таких авторов </w:t>
      </w:r>
      <w:r w:rsidR="00984772">
        <w:rPr>
          <w:sz w:val="28"/>
          <w:szCs w:val="28"/>
        </w:rPr>
        <w:t>как,</w:t>
      </w:r>
      <w:r w:rsidRPr="000A6E2C">
        <w:rPr>
          <w:sz w:val="28"/>
          <w:szCs w:val="28"/>
        </w:rPr>
        <w:t xml:space="preserve"> Л.Г. Парамонова</w:t>
      </w:r>
      <w:r w:rsidR="008F124D">
        <w:rPr>
          <w:sz w:val="28"/>
          <w:szCs w:val="28"/>
        </w:rPr>
        <w:t xml:space="preserve"> </w:t>
      </w:r>
      <w:r w:rsidRPr="000A6E2C">
        <w:rPr>
          <w:sz w:val="28"/>
          <w:szCs w:val="28"/>
        </w:rPr>
        <w:t>[</w:t>
      </w:r>
      <w:r w:rsidR="00984772">
        <w:rPr>
          <w:sz w:val="28"/>
          <w:szCs w:val="28"/>
        </w:rPr>
        <w:t>31</w:t>
      </w:r>
      <w:r w:rsidRPr="000A6E2C">
        <w:rPr>
          <w:sz w:val="28"/>
          <w:szCs w:val="28"/>
        </w:rPr>
        <w:t>], Т.А. </w:t>
      </w:r>
      <w:proofErr w:type="spellStart"/>
      <w:r w:rsidRPr="000A6E2C">
        <w:rPr>
          <w:sz w:val="28"/>
          <w:szCs w:val="28"/>
        </w:rPr>
        <w:t>Фотекова</w:t>
      </w:r>
      <w:proofErr w:type="spellEnd"/>
      <w:r w:rsidR="008F124D">
        <w:rPr>
          <w:sz w:val="28"/>
          <w:szCs w:val="28"/>
        </w:rPr>
        <w:t xml:space="preserve"> </w:t>
      </w:r>
      <w:r w:rsidRPr="000A6E2C">
        <w:rPr>
          <w:sz w:val="28"/>
          <w:szCs w:val="28"/>
        </w:rPr>
        <w:t>и Т.В. </w:t>
      </w:r>
      <w:proofErr w:type="spellStart"/>
      <w:r w:rsidRPr="000A6E2C">
        <w:rPr>
          <w:sz w:val="28"/>
          <w:szCs w:val="28"/>
        </w:rPr>
        <w:t>Ахутина</w:t>
      </w:r>
      <w:proofErr w:type="spellEnd"/>
      <w:r w:rsidR="008F124D">
        <w:rPr>
          <w:sz w:val="28"/>
          <w:szCs w:val="28"/>
        </w:rPr>
        <w:t xml:space="preserve"> </w:t>
      </w:r>
      <w:r w:rsidRPr="000A6E2C">
        <w:rPr>
          <w:sz w:val="28"/>
          <w:szCs w:val="28"/>
        </w:rPr>
        <w:t>[</w:t>
      </w:r>
      <w:r w:rsidR="00984772">
        <w:rPr>
          <w:sz w:val="28"/>
          <w:szCs w:val="28"/>
        </w:rPr>
        <w:t>46</w:t>
      </w:r>
      <w:r w:rsidRPr="000A6E2C">
        <w:rPr>
          <w:sz w:val="28"/>
          <w:szCs w:val="28"/>
        </w:rPr>
        <w:t>], Л.В. Ковригина</w:t>
      </w:r>
      <w:r w:rsidR="008F124D">
        <w:rPr>
          <w:sz w:val="28"/>
          <w:szCs w:val="28"/>
        </w:rPr>
        <w:t xml:space="preserve"> </w:t>
      </w:r>
      <w:r w:rsidRPr="000A6E2C">
        <w:rPr>
          <w:sz w:val="28"/>
          <w:szCs w:val="28"/>
        </w:rPr>
        <w:t>[</w:t>
      </w:r>
      <w:r w:rsidR="00984772">
        <w:rPr>
          <w:sz w:val="28"/>
          <w:szCs w:val="28"/>
        </w:rPr>
        <w:t>18]</w:t>
      </w:r>
      <w:r w:rsidRPr="000A6E2C">
        <w:rPr>
          <w:sz w:val="28"/>
          <w:szCs w:val="28"/>
        </w:rPr>
        <w:t xml:space="preserve">. Глубокий анализ диагностических материалов, дал возможность сделать свой вывод, о том что, на данный момент существует </w:t>
      </w:r>
      <w:r w:rsidRPr="000A6E2C">
        <w:rPr>
          <w:sz w:val="28"/>
          <w:szCs w:val="28"/>
        </w:rPr>
        <w:lastRenderedPageBreak/>
        <w:t xml:space="preserve">огромное количество различных заданий позволяющих проводить диагностику фонематических процессов. Однако </w:t>
      </w:r>
      <w:r w:rsidR="008D48A3">
        <w:rPr>
          <w:sz w:val="28"/>
          <w:szCs w:val="28"/>
        </w:rPr>
        <w:t xml:space="preserve">не все они позволяют адекватно </w:t>
      </w:r>
      <w:r w:rsidRPr="000A6E2C">
        <w:rPr>
          <w:sz w:val="28"/>
          <w:szCs w:val="28"/>
        </w:rPr>
        <w:t>оценить состояние фонематических процессов у детей с дизартрией и определить их уровень развития.</w:t>
      </w:r>
    </w:p>
    <w:p w:rsidR="008D48A3" w:rsidRDefault="008D48A3" w:rsidP="00D53BC3">
      <w:pPr>
        <w:spacing w:line="360" w:lineRule="auto"/>
        <w:ind w:firstLine="709"/>
        <w:jc w:val="both"/>
        <w:rPr>
          <w:sz w:val="28"/>
          <w:szCs w:val="28"/>
        </w:rPr>
      </w:pPr>
      <w:r>
        <w:rPr>
          <w:sz w:val="28"/>
          <w:szCs w:val="28"/>
        </w:rPr>
        <w:t xml:space="preserve">Кроме </w:t>
      </w:r>
      <w:r w:rsidR="00381ACB" w:rsidRPr="000A6E2C">
        <w:rPr>
          <w:sz w:val="28"/>
          <w:szCs w:val="28"/>
        </w:rPr>
        <w:t>анализа диагностического материала, был осуществлен анализ программ и методических рекомендаций по устранению нарушений фонематических процессов у детей с дизартрией. Были рассмотрены системы заданий в работах  авторов, Н.И. Дьяковой</w:t>
      </w:r>
      <w:r w:rsidR="00F14152">
        <w:rPr>
          <w:sz w:val="28"/>
          <w:szCs w:val="28"/>
        </w:rPr>
        <w:t xml:space="preserve"> </w:t>
      </w:r>
      <w:r w:rsidR="00381ACB" w:rsidRPr="000A6E2C">
        <w:rPr>
          <w:sz w:val="28"/>
          <w:szCs w:val="28"/>
        </w:rPr>
        <w:t>[</w:t>
      </w:r>
      <w:r w:rsidR="0012211C">
        <w:rPr>
          <w:sz w:val="28"/>
          <w:szCs w:val="28"/>
        </w:rPr>
        <w:t>11],</w:t>
      </w:r>
      <w:r w:rsidR="00381ACB" w:rsidRPr="000A6E2C">
        <w:rPr>
          <w:sz w:val="28"/>
          <w:szCs w:val="28"/>
        </w:rPr>
        <w:t xml:space="preserve"> Н.А. Черновой</w:t>
      </w:r>
      <w:r w:rsidR="00F14152">
        <w:rPr>
          <w:sz w:val="28"/>
          <w:szCs w:val="28"/>
        </w:rPr>
        <w:t xml:space="preserve"> </w:t>
      </w:r>
      <w:r w:rsidR="00381ACB" w:rsidRPr="000A6E2C">
        <w:rPr>
          <w:sz w:val="28"/>
          <w:szCs w:val="28"/>
        </w:rPr>
        <w:t>[</w:t>
      </w:r>
      <w:r w:rsidR="0012211C">
        <w:rPr>
          <w:sz w:val="28"/>
          <w:szCs w:val="28"/>
        </w:rPr>
        <w:t>48</w:t>
      </w:r>
      <w:r w:rsidR="00381ACB" w:rsidRPr="000A6E2C">
        <w:rPr>
          <w:sz w:val="28"/>
          <w:szCs w:val="28"/>
        </w:rPr>
        <w:t>], Н. М. Мироновой</w:t>
      </w:r>
      <w:r w:rsidR="00F14152">
        <w:rPr>
          <w:sz w:val="28"/>
          <w:szCs w:val="28"/>
        </w:rPr>
        <w:t xml:space="preserve"> </w:t>
      </w:r>
      <w:r w:rsidR="00381ACB" w:rsidRPr="000A6E2C">
        <w:rPr>
          <w:sz w:val="28"/>
          <w:szCs w:val="28"/>
        </w:rPr>
        <w:t>[</w:t>
      </w:r>
      <w:r>
        <w:rPr>
          <w:sz w:val="28"/>
          <w:szCs w:val="28"/>
        </w:rPr>
        <w:t>28</w:t>
      </w:r>
      <w:r w:rsidR="00381ACB" w:rsidRPr="000A6E2C">
        <w:rPr>
          <w:sz w:val="28"/>
          <w:szCs w:val="28"/>
        </w:rPr>
        <w:t>], Е.Н. </w:t>
      </w:r>
      <w:proofErr w:type="spellStart"/>
      <w:r w:rsidR="00381ACB" w:rsidRPr="000A6E2C">
        <w:rPr>
          <w:sz w:val="28"/>
          <w:szCs w:val="28"/>
        </w:rPr>
        <w:t>Краузе</w:t>
      </w:r>
      <w:proofErr w:type="spellEnd"/>
      <w:r w:rsidR="00F14152">
        <w:rPr>
          <w:sz w:val="28"/>
          <w:szCs w:val="28"/>
        </w:rPr>
        <w:t xml:space="preserve"> </w:t>
      </w:r>
      <w:r w:rsidR="00381ACB" w:rsidRPr="000A6E2C">
        <w:rPr>
          <w:sz w:val="28"/>
          <w:szCs w:val="28"/>
        </w:rPr>
        <w:t>[</w:t>
      </w:r>
      <w:r w:rsidR="0012211C">
        <w:rPr>
          <w:sz w:val="28"/>
          <w:szCs w:val="28"/>
        </w:rPr>
        <w:t>21</w:t>
      </w:r>
      <w:r w:rsidR="00381ACB" w:rsidRPr="000A6E2C">
        <w:rPr>
          <w:sz w:val="28"/>
          <w:szCs w:val="28"/>
        </w:rPr>
        <w:t>], Т.Б. Филичевой и Г.В. Чиркиной</w:t>
      </w:r>
      <w:r w:rsidR="00F14152">
        <w:rPr>
          <w:sz w:val="28"/>
          <w:szCs w:val="28"/>
        </w:rPr>
        <w:t xml:space="preserve"> [</w:t>
      </w:r>
      <w:r w:rsidR="0012211C">
        <w:rPr>
          <w:sz w:val="28"/>
          <w:szCs w:val="28"/>
        </w:rPr>
        <w:t>42</w:t>
      </w:r>
      <w:r>
        <w:rPr>
          <w:sz w:val="28"/>
          <w:szCs w:val="28"/>
        </w:rPr>
        <w:t>].</w:t>
      </w:r>
    </w:p>
    <w:p w:rsidR="00381ACB" w:rsidRPr="000A6E2C" w:rsidRDefault="00F14152" w:rsidP="00D53BC3">
      <w:pPr>
        <w:spacing w:line="360" w:lineRule="auto"/>
        <w:ind w:firstLine="709"/>
        <w:jc w:val="both"/>
        <w:rPr>
          <w:sz w:val="28"/>
          <w:szCs w:val="28"/>
        </w:rPr>
      </w:pPr>
      <w:r>
        <w:rPr>
          <w:sz w:val="28"/>
          <w:szCs w:val="28"/>
        </w:rPr>
        <w:t xml:space="preserve">Анализ </w:t>
      </w:r>
      <w:r w:rsidR="00381ACB" w:rsidRPr="000A6E2C">
        <w:rPr>
          <w:sz w:val="28"/>
          <w:szCs w:val="28"/>
        </w:rPr>
        <w:t xml:space="preserve">работ позволил подобрать игровые материалы и построить </w:t>
      </w:r>
      <w:r w:rsidR="008D48A3">
        <w:rPr>
          <w:sz w:val="28"/>
          <w:szCs w:val="28"/>
        </w:rPr>
        <w:t>коррекционно-</w:t>
      </w:r>
      <w:r w:rsidR="00381ACB" w:rsidRPr="000A6E2C">
        <w:rPr>
          <w:sz w:val="28"/>
          <w:szCs w:val="28"/>
        </w:rPr>
        <w:t>логопедическую работу по устранению нарушений фонематических процессов.</w:t>
      </w:r>
    </w:p>
    <w:p w:rsidR="00381ACB" w:rsidRPr="000A6E2C" w:rsidRDefault="00F14152" w:rsidP="00D53BC3">
      <w:pPr>
        <w:spacing w:line="360" w:lineRule="auto"/>
        <w:ind w:firstLine="709"/>
        <w:jc w:val="both"/>
        <w:rPr>
          <w:sz w:val="28"/>
          <w:szCs w:val="28"/>
        </w:rPr>
      </w:pPr>
      <w:r>
        <w:rPr>
          <w:sz w:val="28"/>
          <w:szCs w:val="28"/>
        </w:rPr>
        <w:t xml:space="preserve">После </w:t>
      </w:r>
      <w:r w:rsidR="00381ACB" w:rsidRPr="000A6E2C">
        <w:rPr>
          <w:sz w:val="28"/>
          <w:szCs w:val="28"/>
        </w:rPr>
        <w:t>изучения теоретического материала, определены направления экспериментальной части работы.</w:t>
      </w:r>
    </w:p>
    <w:p w:rsidR="00381ACB" w:rsidRPr="00E95B22" w:rsidRDefault="00381ACB" w:rsidP="00D53BC3">
      <w:pPr>
        <w:spacing w:line="360" w:lineRule="auto"/>
        <w:ind w:firstLine="709"/>
        <w:jc w:val="both"/>
        <w:rPr>
          <w:sz w:val="28"/>
          <w:szCs w:val="28"/>
        </w:rPr>
      </w:pPr>
      <w:r w:rsidRPr="00E95B22">
        <w:rPr>
          <w:sz w:val="28"/>
          <w:szCs w:val="28"/>
        </w:rPr>
        <w:t>Экспериментальное</w:t>
      </w:r>
      <w:r w:rsidR="00F14152">
        <w:rPr>
          <w:sz w:val="28"/>
          <w:szCs w:val="28"/>
        </w:rPr>
        <w:t xml:space="preserve"> </w:t>
      </w:r>
      <w:r w:rsidRPr="00E95B22">
        <w:rPr>
          <w:sz w:val="28"/>
          <w:szCs w:val="28"/>
        </w:rPr>
        <w:t>исследование состояло из трех этапо</w:t>
      </w:r>
      <w:r>
        <w:rPr>
          <w:sz w:val="28"/>
          <w:szCs w:val="28"/>
        </w:rPr>
        <w:t xml:space="preserve">в: </w:t>
      </w:r>
      <w:proofErr w:type="gramStart"/>
      <w:r>
        <w:rPr>
          <w:sz w:val="28"/>
          <w:szCs w:val="28"/>
        </w:rPr>
        <w:t>констатирующий</w:t>
      </w:r>
      <w:proofErr w:type="gramEnd"/>
      <w:r>
        <w:rPr>
          <w:sz w:val="28"/>
          <w:szCs w:val="28"/>
        </w:rPr>
        <w:t>, формирующий,</w:t>
      </w:r>
      <w:r w:rsidRPr="00E95B22">
        <w:rPr>
          <w:sz w:val="28"/>
          <w:szCs w:val="28"/>
        </w:rPr>
        <w:t xml:space="preserve"> контрольный.</w:t>
      </w:r>
    </w:p>
    <w:p w:rsidR="008D48A3" w:rsidRDefault="00381ACB" w:rsidP="00D53BC3">
      <w:pPr>
        <w:spacing w:line="360" w:lineRule="auto"/>
        <w:ind w:firstLine="709"/>
        <w:jc w:val="both"/>
        <w:rPr>
          <w:sz w:val="28"/>
          <w:szCs w:val="28"/>
        </w:rPr>
      </w:pPr>
      <w:r w:rsidRPr="00B03DE8">
        <w:rPr>
          <w:sz w:val="28"/>
          <w:szCs w:val="28"/>
        </w:rPr>
        <w:t>На констатирующем этапе исследования</w:t>
      </w:r>
      <w:r w:rsidR="008D48A3">
        <w:rPr>
          <w:sz w:val="28"/>
          <w:szCs w:val="28"/>
        </w:rPr>
        <w:t xml:space="preserve"> </w:t>
      </w:r>
      <w:r w:rsidRPr="00B03DE8">
        <w:rPr>
          <w:sz w:val="28"/>
          <w:szCs w:val="28"/>
        </w:rPr>
        <w:t>проведена работа по выяснению уровня развития фонематических пр</w:t>
      </w:r>
      <w:r w:rsidR="008D48A3">
        <w:rPr>
          <w:sz w:val="28"/>
          <w:szCs w:val="28"/>
        </w:rPr>
        <w:t xml:space="preserve">оцессов у детей с дизартрией и </w:t>
      </w:r>
      <w:r w:rsidRPr="00B03DE8">
        <w:rPr>
          <w:sz w:val="28"/>
          <w:szCs w:val="28"/>
        </w:rPr>
        <w:t>речевой нормой. Для проведения исследования использовались системы заданий, разработанные Л.В. Ковригиной</w:t>
      </w:r>
      <w:r w:rsidR="00F14152">
        <w:rPr>
          <w:sz w:val="28"/>
          <w:szCs w:val="28"/>
        </w:rPr>
        <w:t xml:space="preserve"> </w:t>
      </w:r>
      <w:r w:rsidRPr="00B03DE8">
        <w:rPr>
          <w:sz w:val="28"/>
          <w:szCs w:val="28"/>
        </w:rPr>
        <w:t>[</w:t>
      </w:r>
      <w:r w:rsidR="0012211C">
        <w:rPr>
          <w:sz w:val="28"/>
          <w:szCs w:val="28"/>
        </w:rPr>
        <w:t>18</w:t>
      </w:r>
      <w:r w:rsidRPr="00B03DE8">
        <w:rPr>
          <w:sz w:val="28"/>
          <w:szCs w:val="28"/>
        </w:rPr>
        <w:t>], уровневой системой Т.А. </w:t>
      </w:r>
      <w:proofErr w:type="spellStart"/>
      <w:r w:rsidRPr="00B03DE8">
        <w:rPr>
          <w:sz w:val="28"/>
          <w:szCs w:val="28"/>
        </w:rPr>
        <w:t>Фотековой</w:t>
      </w:r>
      <w:proofErr w:type="spellEnd"/>
      <w:r w:rsidRPr="00B03DE8">
        <w:rPr>
          <w:sz w:val="28"/>
          <w:szCs w:val="28"/>
        </w:rPr>
        <w:t xml:space="preserve"> и Т.В. </w:t>
      </w:r>
      <w:proofErr w:type="spellStart"/>
      <w:r w:rsidRPr="00B03DE8">
        <w:rPr>
          <w:sz w:val="28"/>
          <w:szCs w:val="28"/>
        </w:rPr>
        <w:t>Ахутиной</w:t>
      </w:r>
      <w:proofErr w:type="spellEnd"/>
      <w:r w:rsidR="00F14152">
        <w:rPr>
          <w:sz w:val="28"/>
          <w:szCs w:val="28"/>
        </w:rPr>
        <w:t xml:space="preserve"> </w:t>
      </w:r>
      <w:r w:rsidRPr="00B03DE8">
        <w:rPr>
          <w:sz w:val="28"/>
          <w:szCs w:val="28"/>
        </w:rPr>
        <w:t>[</w:t>
      </w:r>
      <w:r w:rsidR="0012211C">
        <w:rPr>
          <w:sz w:val="28"/>
          <w:szCs w:val="28"/>
        </w:rPr>
        <w:t>46</w:t>
      </w:r>
      <w:r w:rsidRPr="00B03DE8">
        <w:rPr>
          <w:sz w:val="28"/>
          <w:szCs w:val="28"/>
        </w:rPr>
        <w:t>], и рекомендациями к исследованию Л.Г. Парамоновой</w:t>
      </w:r>
      <w:r w:rsidR="00F14152">
        <w:rPr>
          <w:sz w:val="28"/>
          <w:szCs w:val="28"/>
        </w:rPr>
        <w:t xml:space="preserve"> </w:t>
      </w:r>
      <w:r w:rsidRPr="00B03DE8">
        <w:rPr>
          <w:sz w:val="28"/>
          <w:szCs w:val="28"/>
        </w:rPr>
        <w:t>[</w:t>
      </w:r>
      <w:r w:rsidR="0012211C">
        <w:rPr>
          <w:sz w:val="28"/>
          <w:szCs w:val="28"/>
        </w:rPr>
        <w:t>31</w:t>
      </w:r>
      <w:r w:rsidR="008D48A3">
        <w:rPr>
          <w:sz w:val="28"/>
          <w:szCs w:val="28"/>
        </w:rPr>
        <w:t>].</w:t>
      </w:r>
    </w:p>
    <w:p w:rsidR="00381ACB" w:rsidRPr="00B03DE8" w:rsidRDefault="00381ACB" w:rsidP="00D53BC3">
      <w:pPr>
        <w:spacing w:line="360" w:lineRule="auto"/>
        <w:ind w:firstLine="709"/>
        <w:jc w:val="both"/>
        <w:rPr>
          <w:sz w:val="28"/>
          <w:szCs w:val="28"/>
        </w:rPr>
      </w:pPr>
      <w:proofErr w:type="gramStart"/>
      <w:r w:rsidRPr="00B03DE8">
        <w:rPr>
          <w:sz w:val="28"/>
          <w:szCs w:val="28"/>
        </w:rPr>
        <w:t>Так же была доказана статистическая значимость различий между контрольной и экспериментальной группами.</w:t>
      </w:r>
      <w:proofErr w:type="gramEnd"/>
    </w:p>
    <w:p w:rsidR="00381ACB" w:rsidRPr="00FA55B0" w:rsidRDefault="00381ACB" w:rsidP="00D53BC3">
      <w:pPr>
        <w:spacing w:line="360" w:lineRule="auto"/>
        <w:ind w:firstLine="709"/>
        <w:jc w:val="both"/>
        <w:rPr>
          <w:sz w:val="28"/>
          <w:szCs w:val="28"/>
        </w:rPr>
      </w:pPr>
      <w:r w:rsidRPr="00FA55B0">
        <w:rPr>
          <w:sz w:val="28"/>
          <w:szCs w:val="28"/>
        </w:rPr>
        <w:t xml:space="preserve">На формирующем этапе была разработана система </w:t>
      </w:r>
      <w:r w:rsidR="008D48A3">
        <w:rPr>
          <w:sz w:val="28"/>
          <w:szCs w:val="28"/>
        </w:rPr>
        <w:t>коррекционно-</w:t>
      </w:r>
      <w:r w:rsidRPr="00FA55B0">
        <w:rPr>
          <w:sz w:val="28"/>
          <w:szCs w:val="28"/>
        </w:rPr>
        <w:t xml:space="preserve">логопедической работы по устранению нарушений фонематических процессов у детей 5-6 лет с дизартрией. Работа проводилась с учетом онтогенетического принципа, доступности, </w:t>
      </w:r>
      <w:proofErr w:type="spellStart"/>
      <w:r w:rsidRPr="00FA55B0">
        <w:rPr>
          <w:sz w:val="28"/>
          <w:szCs w:val="28"/>
        </w:rPr>
        <w:t>деятельностного</w:t>
      </w:r>
      <w:proofErr w:type="spellEnd"/>
      <w:r w:rsidRPr="00FA55B0">
        <w:rPr>
          <w:sz w:val="28"/>
          <w:szCs w:val="28"/>
        </w:rPr>
        <w:t xml:space="preserve"> подхода.</w:t>
      </w:r>
    </w:p>
    <w:p w:rsidR="008D48A3" w:rsidRDefault="00381ACB" w:rsidP="00D53BC3">
      <w:pPr>
        <w:spacing w:line="360" w:lineRule="auto"/>
        <w:ind w:firstLine="709"/>
        <w:jc w:val="both"/>
        <w:rPr>
          <w:sz w:val="28"/>
          <w:szCs w:val="28"/>
        </w:rPr>
      </w:pPr>
      <w:r w:rsidRPr="00FA55B0">
        <w:rPr>
          <w:sz w:val="28"/>
          <w:szCs w:val="28"/>
        </w:rPr>
        <w:t xml:space="preserve">Контрольный этап исследования был направлен на проведение повторной диагностики детей экспериментальной группы. Повторное исследование выявило, показатели уровня развития фонематических процессов намного </w:t>
      </w:r>
      <w:r>
        <w:rPr>
          <w:sz w:val="28"/>
          <w:szCs w:val="28"/>
        </w:rPr>
        <w:t>улучши</w:t>
      </w:r>
      <w:r w:rsidR="008D48A3">
        <w:rPr>
          <w:sz w:val="28"/>
          <w:szCs w:val="28"/>
        </w:rPr>
        <w:t>лись.</w:t>
      </w:r>
    </w:p>
    <w:p w:rsidR="00381ACB" w:rsidRPr="00FA55B0" w:rsidRDefault="008D48A3" w:rsidP="00D53BC3">
      <w:pPr>
        <w:spacing w:line="360" w:lineRule="auto"/>
        <w:ind w:firstLine="709"/>
        <w:jc w:val="both"/>
      </w:pPr>
      <w:r>
        <w:rPr>
          <w:sz w:val="28"/>
          <w:szCs w:val="28"/>
        </w:rPr>
        <w:lastRenderedPageBreak/>
        <w:t xml:space="preserve">Сравнение показателей </w:t>
      </w:r>
      <w:r w:rsidR="00381ACB" w:rsidRPr="00FA55B0">
        <w:rPr>
          <w:sz w:val="28"/>
          <w:szCs w:val="28"/>
        </w:rPr>
        <w:t xml:space="preserve">экспериментальной группы до проведения логопедической работы и после, показало большие изменения. Математический анализ показал, что разница между двумя группами является статистически достоверной. На основании результатов напрашивается вывод о том, что эффективность логопедической работы по устранению нарушений фонематических процессов у детей с дизартрией с использованием принципов онтогенетического, доступности, </w:t>
      </w:r>
      <w:proofErr w:type="spellStart"/>
      <w:r w:rsidR="00381ACB" w:rsidRPr="00FA55B0">
        <w:rPr>
          <w:sz w:val="28"/>
          <w:szCs w:val="28"/>
        </w:rPr>
        <w:t>деятельностного</w:t>
      </w:r>
      <w:proofErr w:type="spellEnd"/>
      <w:r w:rsidR="00381ACB" w:rsidRPr="00FA55B0">
        <w:rPr>
          <w:sz w:val="28"/>
          <w:szCs w:val="28"/>
        </w:rPr>
        <w:t xml:space="preserve"> подхода, подтверждена.</w:t>
      </w:r>
    </w:p>
    <w:p w:rsidR="008D48A3" w:rsidRDefault="00381ACB" w:rsidP="00D53BC3">
      <w:pPr>
        <w:spacing w:line="360" w:lineRule="auto"/>
        <w:ind w:firstLine="709"/>
        <w:jc w:val="both"/>
        <w:rPr>
          <w:sz w:val="28"/>
          <w:szCs w:val="28"/>
        </w:rPr>
      </w:pPr>
      <w:r w:rsidRPr="00FA55B0">
        <w:rPr>
          <w:sz w:val="28"/>
          <w:szCs w:val="28"/>
        </w:rPr>
        <w:t>Таким образом, из этого следует, что цель работы достигнута, гипотеза подтверждена.</w:t>
      </w:r>
    </w:p>
    <w:p w:rsidR="008D48A3" w:rsidRDefault="008D48A3">
      <w:pPr>
        <w:spacing w:after="200" w:line="276" w:lineRule="auto"/>
        <w:rPr>
          <w:sz w:val="28"/>
          <w:szCs w:val="28"/>
        </w:rPr>
      </w:pPr>
      <w:r>
        <w:rPr>
          <w:sz w:val="28"/>
          <w:szCs w:val="28"/>
        </w:rPr>
        <w:br w:type="page"/>
      </w:r>
    </w:p>
    <w:p w:rsidR="008D48A3" w:rsidRPr="008D48A3" w:rsidRDefault="008D48A3" w:rsidP="008D48A3">
      <w:pPr>
        <w:spacing w:line="360" w:lineRule="auto"/>
        <w:jc w:val="center"/>
        <w:rPr>
          <w:b/>
          <w:sz w:val="28"/>
          <w:szCs w:val="28"/>
        </w:rPr>
      </w:pPr>
      <w:r w:rsidRPr="008D48A3">
        <w:rPr>
          <w:b/>
          <w:sz w:val="28"/>
          <w:szCs w:val="28"/>
        </w:rPr>
        <w:lastRenderedPageBreak/>
        <w:t>Список использованных источников</w:t>
      </w:r>
    </w:p>
    <w:p w:rsidR="008D48A3" w:rsidRDefault="008D48A3" w:rsidP="008D48A3">
      <w:pPr>
        <w:pStyle w:val="a3"/>
        <w:spacing w:line="360" w:lineRule="auto"/>
        <w:rPr>
          <w:sz w:val="28"/>
          <w:szCs w:val="28"/>
        </w:rPr>
      </w:pPr>
    </w:p>
    <w:p w:rsidR="00BA43E5" w:rsidRPr="008D48A3" w:rsidRDefault="00BA43E5" w:rsidP="008D48A3">
      <w:pPr>
        <w:pStyle w:val="a3"/>
        <w:numPr>
          <w:ilvl w:val="0"/>
          <w:numId w:val="31"/>
        </w:numPr>
        <w:spacing w:line="360" w:lineRule="auto"/>
        <w:ind w:left="0" w:firstLine="0"/>
        <w:jc w:val="both"/>
        <w:rPr>
          <w:sz w:val="28"/>
          <w:szCs w:val="28"/>
        </w:rPr>
      </w:pPr>
      <w:proofErr w:type="spellStart"/>
      <w:r w:rsidRPr="008D48A3">
        <w:rPr>
          <w:sz w:val="28"/>
          <w:szCs w:val="28"/>
        </w:rPr>
        <w:t>Айзман</w:t>
      </w:r>
      <w:proofErr w:type="spellEnd"/>
      <w:r w:rsidRPr="008D48A3">
        <w:rPr>
          <w:sz w:val="28"/>
          <w:szCs w:val="28"/>
        </w:rPr>
        <w:t xml:space="preserve"> Р.И., Жарова Г.Н., </w:t>
      </w:r>
      <w:proofErr w:type="spellStart"/>
      <w:r w:rsidRPr="008D48A3">
        <w:rPr>
          <w:sz w:val="28"/>
          <w:szCs w:val="28"/>
        </w:rPr>
        <w:t>Айзман</w:t>
      </w:r>
      <w:proofErr w:type="spellEnd"/>
      <w:r w:rsidRPr="008D48A3">
        <w:rPr>
          <w:sz w:val="28"/>
          <w:szCs w:val="28"/>
        </w:rPr>
        <w:t xml:space="preserve"> Л.К., Савенков А.И., </w:t>
      </w:r>
      <w:proofErr w:type="spellStart"/>
      <w:r w:rsidRPr="008D48A3">
        <w:rPr>
          <w:sz w:val="28"/>
          <w:szCs w:val="28"/>
        </w:rPr>
        <w:t>Забрамная</w:t>
      </w:r>
      <w:proofErr w:type="spellEnd"/>
      <w:r w:rsidRPr="008D48A3">
        <w:rPr>
          <w:sz w:val="28"/>
          <w:szCs w:val="28"/>
        </w:rPr>
        <w:t xml:space="preserve"> С.Б., </w:t>
      </w:r>
      <w:proofErr w:type="spellStart"/>
      <w:r w:rsidRPr="008D48A3">
        <w:rPr>
          <w:sz w:val="28"/>
          <w:szCs w:val="28"/>
        </w:rPr>
        <w:t>Ядрихинская</w:t>
      </w:r>
      <w:proofErr w:type="spellEnd"/>
      <w:r w:rsidRPr="008D48A3">
        <w:rPr>
          <w:sz w:val="28"/>
          <w:szCs w:val="28"/>
        </w:rPr>
        <w:t xml:space="preserve"> И.Е. Подготовка ребёнка к школе. – Новосибирск: Изд-во НГПИ, 1991. – 83с</w:t>
      </w:r>
      <w:r w:rsidR="00EF71E5" w:rsidRPr="008D48A3">
        <w:rPr>
          <w:sz w:val="28"/>
          <w:szCs w:val="28"/>
        </w:rPr>
        <w:t>.</w:t>
      </w:r>
    </w:p>
    <w:p w:rsidR="00BA43E5" w:rsidRPr="008D48A3" w:rsidRDefault="00BA43E5" w:rsidP="008D48A3">
      <w:pPr>
        <w:pStyle w:val="a3"/>
        <w:numPr>
          <w:ilvl w:val="0"/>
          <w:numId w:val="31"/>
        </w:numPr>
        <w:spacing w:line="360" w:lineRule="auto"/>
        <w:ind w:left="0" w:firstLine="0"/>
        <w:jc w:val="both"/>
        <w:rPr>
          <w:sz w:val="28"/>
          <w:szCs w:val="28"/>
        </w:rPr>
      </w:pPr>
      <w:r w:rsidRPr="008D48A3">
        <w:rPr>
          <w:sz w:val="28"/>
          <w:szCs w:val="28"/>
        </w:rPr>
        <w:t>Акименко В.М. Исправление звукопроизношения у детей. – Ростов н/Д.: Феникс, 2009. – 110с</w:t>
      </w:r>
      <w:r w:rsidR="00EF71E5" w:rsidRPr="008D48A3">
        <w:rPr>
          <w:sz w:val="28"/>
          <w:szCs w:val="28"/>
        </w:rPr>
        <w:t>.</w:t>
      </w:r>
    </w:p>
    <w:p w:rsidR="00BA43E5" w:rsidRPr="008D48A3" w:rsidRDefault="00BA43E5" w:rsidP="008D48A3">
      <w:pPr>
        <w:pStyle w:val="a3"/>
        <w:numPr>
          <w:ilvl w:val="0"/>
          <w:numId w:val="31"/>
        </w:numPr>
        <w:spacing w:line="360" w:lineRule="auto"/>
        <w:ind w:left="0" w:firstLine="0"/>
        <w:jc w:val="both"/>
        <w:rPr>
          <w:sz w:val="28"/>
          <w:szCs w:val="28"/>
        </w:rPr>
      </w:pPr>
      <w:r w:rsidRPr="008D48A3">
        <w:rPr>
          <w:sz w:val="28"/>
          <w:szCs w:val="28"/>
        </w:rPr>
        <w:t>Архипова Е.Ф. Стертая дизартрия у детей. – М.: АСТРЕЛЬ, 2008. – 319с</w:t>
      </w:r>
      <w:r w:rsidR="00EF71E5" w:rsidRPr="008D48A3">
        <w:rPr>
          <w:sz w:val="28"/>
          <w:szCs w:val="28"/>
        </w:rPr>
        <w:t>.</w:t>
      </w:r>
    </w:p>
    <w:p w:rsidR="00DF4109" w:rsidRPr="008D48A3" w:rsidRDefault="00AA71CB" w:rsidP="008D48A3">
      <w:pPr>
        <w:numPr>
          <w:ilvl w:val="0"/>
          <w:numId w:val="31"/>
        </w:numPr>
        <w:tabs>
          <w:tab w:val="left" w:pos="-5812"/>
          <w:tab w:val="left" w:pos="567"/>
          <w:tab w:val="left" w:pos="2977"/>
        </w:tabs>
        <w:spacing w:line="360" w:lineRule="auto"/>
        <w:ind w:left="0" w:firstLine="0"/>
        <w:jc w:val="both"/>
        <w:rPr>
          <w:sz w:val="28"/>
          <w:szCs w:val="28"/>
        </w:rPr>
      </w:pPr>
      <w:r w:rsidRPr="008D48A3">
        <w:rPr>
          <w:sz w:val="28"/>
          <w:szCs w:val="28"/>
        </w:rPr>
        <w:t>Бельтюков  В.И. Об усвоении детьми звуков речи. – М.: Просвещение, 1964. – 90 с</w:t>
      </w:r>
      <w:r w:rsidR="00EF71E5" w:rsidRPr="008D48A3">
        <w:rPr>
          <w:sz w:val="28"/>
          <w:szCs w:val="28"/>
        </w:rPr>
        <w:t>.</w:t>
      </w:r>
    </w:p>
    <w:p w:rsidR="00BA43E5" w:rsidRPr="008D48A3" w:rsidRDefault="00BA43E5" w:rsidP="008D48A3">
      <w:pPr>
        <w:pStyle w:val="a3"/>
        <w:numPr>
          <w:ilvl w:val="0"/>
          <w:numId w:val="31"/>
        </w:numPr>
        <w:spacing w:line="360" w:lineRule="auto"/>
        <w:ind w:left="0" w:firstLine="0"/>
        <w:jc w:val="both"/>
        <w:rPr>
          <w:sz w:val="28"/>
          <w:szCs w:val="28"/>
        </w:rPr>
      </w:pPr>
      <w:proofErr w:type="spellStart"/>
      <w:r w:rsidRPr="008D48A3">
        <w:rPr>
          <w:sz w:val="28"/>
          <w:szCs w:val="28"/>
        </w:rPr>
        <w:t>Винарская</w:t>
      </w:r>
      <w:proofErr w:type="spellEnd"/>
      <w:r w:rsidRPr="008D48A3">
        <w:rPr>
          <w:sz w:val="28"/>
          <w:szCs w:val="28"/>
        </w:rPr>
        <w:t xml:space="preserve"> Е.Н. Возрастная фонетика. Пособие для студентов. – М: АСТРЕЛЬ, 2005. – 207с</w:t>
      </w:r>
      <w:r w:rsidR="00EF71E5" w:rsidRPr="008D48A3">
        <w:rPr>
          <w:sz w:val="28"/>
          <w:szCs w:val="28"/>
        </w:rPr>
        <w:t>.</w:t>
      </w:r>
    </w:p>
    <w:p w:rsidR="00BA43E5" w:rsidRPr="008D48A3" w:rsidRDefault="00BA43E5" w:rsidP="008D48A3">
      <w:pPr>
        <w:pStyle w:val="a3"/>
        <w:numPr>
          <w:ilvl w:val="0"/>
          <w:numId w:val="31"/>
        </w:numPr>
        <w:spacing w:line="360" w:lineRule="auto"/>
        <w:ind w:left="0" w:firstLine="0"/>
        <w:jc w:val="both"/>
        <w:rPr>
          <w:sz w:val="28"/>
          <w:szCs w:val="28"/>
        </w:rPr>
      </w:pPr>
      <w:r w:rsidRPr="008D48A3">
        <w:rPr>
          <w:sz w:val="28"/>
          <w:szCs w:val="28"/>
        </w:rPr>
        <w:t>Волкова Л.С., Шаховская С.Н. Учебник для студентов дефектологического факультета. – М.: Гуманитарный издательский центр «ВЛАДОС», 1998. – 680с</w:t>
      </w:r>
      <w:r w:rsidR="00EF71E5" w:rsidRPr="008D48A3">
        <w:rPr>
          <w:sz w:val="28"/>
          <w:szCs w:val="28"/>
        </w:rPr>
        <w:t>.</w:t>
      </w:r>
    </w:p>
    <w:p w:rsidR="00BA43E5" w:rsidRPr="008D48A3" w:rsidRDefault="00BA43E5" w:rsidP="008D48A3">
      <w:pPr>
        <w:pStyle w:val="a3"/>
        <w:numPr>
          <w:ilvl w:val="0"/>
          <w:numId w:val="31"/>
        </w:numPr>
        <w:spacing w:line="360" w:lineRule="auto"/>
        <w:ind w:left="0" w:firstLine="0"/>
        <w:jc w:val="both"/>
        <w:rPr>
          <w:sz w:val="28"/>
          <w:szCs w:val="28"/>
        </w:rPr>
      </w:pPr>
      <w:r w:rsidRPr="008D48A3">
        <w:rPr>
          <w:sz w:val="28"/>
          <w:szCs w:val="28"/>
        </w:rPr>
        <w:t>Гвоздев Н.А. Вопросы изучения детской речи. – СПб</w:t>
      </w:r>
      <w:proofErr w:type="gramStart"/>
      <w:r w:rsidRPr="008D48A3">
        <w:rPr>
          <w:sz w:val="28"/>
          <w:szCs w:val="28"/>
        </w:rPr>
        <w:t>.: «</w:t>
      </w:r>
      <w:proofErr w:type="gramEnd"/>
      <w:r w:rsidRPr="008D48A3">
        <w:rPr>
          <w:sz w:val="28"/>
          <w:szCs w:val="28"/>
        </w:rPr>
        <w:t>ДЕТСТВО-ПРЕСС», 2007. – 472с</w:t>
      </w:r>
      <w:r w:rsidR="00EF71E5" w:rsidRPr="008D48A3">
        <w:rPr>
          <w:sz w:val="28"/>
          <w:szCs w:val="28"/>
        </w:rPr>
        <w:t>.</w:t>
      </w:r>
    </w:p>
    <w:p w:rsidR="00BA43E5" w:rsidRPr="008D48A3" w:rsidRDefault="00BA43E5" w:rsidP="008D48A3">
      <w:pPr>
        <w:pStyle w:val="a3"/>
        <w:numPr>
          <w:ilvl w:val="0"/>
          <w:numId w:val="31"/>
        </w:numPr>
        <w:spacing w:line="360" w:lineRule="auto"/>
        <w:ind w:left="0" w:firstLine="0"/>
        <w:jc w:val="both"/>
        <w:rPr>
          <w:sz w:val="28"/>
          <w:szCs w:val="28"/>
        </w:rPr>
      </w:pPr>
      <w:r w:rsidRPr="008D48A3">
        <w:rPr>
          <w:sz w:val="28"/>
          <w:szCs w:val="28"/>
        </w:rPr>
        <w:t>Данилова Е. А. Пальчиковые игры. – М.: ЗАО «РОСМЭН-ПРЕСС», 2007. – 95с</w:t>
      </w:r>
      <w:r w:rsidR="00EF71E5" w:rsidRPr="008D48A3">
        <w:rPr>
          <w:sz w:val="28"/>
          <w:szCs w:val="28"/>
        </w:rPr>
        <w:t>.</w:t>
      </w:r>
    </w:p>
    <w:p w:rsidR="00BA43E5" w:rsidRPr="008D48A3" w:rsidRDefault="00BA43E5" w:rsidP="008D48A3">
      <w:pPr>
        <w:pStyle w:val="a3"/>
        <w:numPr>
          <w:ilvl w:val="0"/>
          <w:numId w:val="31"/>
        </w:numPr>
        <w:spacing w:line="360" w:lineRule="auto"/>
        <w:ind w:left="0" w:firstLine="0"/>
        <w:jc w:val="both"/>
        <w:rPr>
          <w:sz w:val="28"/>
          <w:szCs w:val="28"/>
        </w:rPr>
      </w:pPr>
      <w:r w:rsidRPr="008D48A3">
        <w:rPr>
          <w:sz w:val="28"/>
          <w:szCs w:val="28"/>
        </w:rPr>
        <w:t>Дмитрова Е.Д. Библиотека логопеда. Логопедические карты для диагностики речевых нарушений. – М.: АСТРЕЛЬ,2012. – 143с</w:t>
      </w:r>
      <w:r w:rsidR="00EF71E5" w:rsidRPr="008D48A3">
        <w:rPr>
          <w:sz w:val="28"/>
          <w:szCs w:val="28"/>
        </w:rPr>
        <w:t>.</w:t>
      </w:r>
    </w:p>
    <w:p w:rsidR="00BA43E5" w:rsidRPr="008D48A3" w:rsidRDefault="00BA43E5" w:rsidP="008D48A3">
      <w:pPr>
        <w:pStyle w:val="a3"/>
        <w:numPr>
          <w:ilvl w:val="0"/>
          <w:numId w:val="31"/>
        </w:numPr>
        <w:spacing w:line="360" w:lineRule="auto"/>
        <w:ind w:left="0" w:firstLine="0"/>
        <w:jc w:val="both"/>
        <w:rPr>
          <w:sz w:val="28"/>
          <w:szCs w:val="28"/>
        </w:rPr>
      </w:pPr>
      <w:r w:rsidRPr="008D48A3">
        <w:rPr>
          <w:sz w:val="28"/>
          <w:szCs w:val="28"/>
        </w:rPr>
        <w:t>Дубровский В.И. Лечебная физкультура и врачебный контроль. Учебник для студентов медицинских вузов. – М.: Медицинское информационное агентство «МИА», 2006. – 598с</w:t>
      </w:r>
      <w:r w:rsidR="00EF71E5" w:rsidRPr="008D48A3">
        <w:rPr>
          <w:sz w:val="28"/>
          <w:szCs w:val="28"/>
        </w:rPr>
        <w:t>.</w:t>
      </w:r>
    </w:p>
    <w:p w:rsidR="00BA43E5" w:rsidRPr="008D48A3" w:rsidRDefault="00BA43E5" w:rsidP="008D48A3">
      <w:pPr>
        <w:pStyle w:val="a3"/>
        <w:numPr>
          <w:ilvl w:val="0"/>
          <w:numId w:val="31"/>
        </w:numPr>
        <w:spacing w:line="360" w:lineRule="auto"/>
        <w:ind w:left="0" w:firstLine="0"/>
        <w:jc w:val="both"/>
        <w:rPr>
          <w:sz w:val="28"/>
          <w:szCs w:val="28"/>
        </w:rPr>
      </w:pPr>
      <w:r w:rsidRPr="008D48A3">
        <w:rPr>
          <w:sz w:val="28"/>
          <w:szCs w:val="28"/>
        </w:rPr>
        <w:t>Дьякова Е.А. Логопедический массаж при разных формах дизартрии. – М.: В. </w:t>
      </w:r>
      <w:proofErr w:type="spellStart"/>
      <w:r w:rsidRPr="008D48A3">
        <w:rPr>
          <w:sz w:val="28"/>
          <w:szCs w:val="28"/>
        </w:rPr>
        <w:t>Секакчёв</w:t>
      </w:r>
      <w:proofErr w:type="spellEnd"/>
      <w:r w:rsidRPr="008D48A3">
        <w:rPr>
          <w:sz w:val="28"/>
          <w:szCs w:val="28"/>
        </w:rPr>
        <w:t>, 2012. – 134с</w:t>
      </w:r>
      <w:r w:rsidR="00EF71E5" w:rsidRPr="008D48A3">
        <w:rPr>
          <w:sz w:val="28"/>
          <w:szCs w:val="28"/>
        </w:rPr>
        <w:t>.</w:t>
      </w:r>
    </w:p>
    <w:p w:rsidR="00FB2461" w:rsidRPr="008D48A3" w:rsidRDefault="00FB2461" w:rsidP="008D48A3">
      <w:pPr>
        <w:pStyle w:val="a3"/>
        <w:numPr>
          <w:ilvl w:val="0"/>
          <w:numId w:val="31"/>
        </w:numPr>
        <w:spacing w:line="360" w:lineRule="auto"/>
        <w:ind w:left="0" w:firstLine="0"/>
        <w:jc w:val="both"/>
        <w:rPr>
          <w:sz w:val="28"/>
          <w:szCs w:val="28"/>
        </w:rPr>
      </w:pPr>
      <w:proofErr w:type="spellStart"/>
      <w:r w:rsidRPr="008D48A3">
        <w:rPr>
          <w:sz w:val="28"/>
          <w:szCs w:val="28"/>
        </w:rPr>
        <w:t>Журова</w:t>
      </w:r>
      <w:proofErr w:type="spellEnd"/>
      <w:r w:rsidRPr="008D48A3">
        <w:rPr>
          <w:sz w:val="28"/>
          <w:szCs w:val="28"/>
        </w:rPr>
        <w:t xml:space="preserve"> Л.Е., </w:t>
      </w:r>
      <w:proofErr w:type="spellStart"/>
      <w:r w:rsidRPr="008D48A3">
        <w:rPr>
          <w:sz w:val="28"/>
          <w:szCs w:val="28"/>
        </w:rPr>
        <w:t>Эльконин</w:t>
      </w:r>
      <w:proofErr w:type="spellEnd"/>
      <w:r w:rsidRPr="008D48A3">
        <w:rPr>
          <w:sz w:val="28"/>
          <w:szCs w:val="28"/>
        </w:rPr>
        <w:t xml:space="preserve"> Д.Б. К вопросу о формировании фонематического восприятия</w:t>
      </w:r>
      <w:r w:rsidR="00B73F91" w:rsidRPr="008D48A3">
        <w:rPr>
          <w:sz w:val="28"/>
          <w:szCs w:val="28"/>
        </w:rPr>
        <w:t xml:space="preserve"> у детей дошкольного возраста // Сенсорное воспитание дошкольников /под ред. А.В. Запорожца, А.П. </w:t>
      </w:r>
      <w:proofErr w:type="gramStart"/>
      <w:r w:rsidR="00B73F91" w:rsidRPr="008D48A3">
        <w:rPr>
          <w:sz w:val="28"/>
          <w:szCs w:val="28"/>
        </w:rPr>
        <w:t>Усовой</w:t>
      </w:r>
      <w:proofErr w:type="gramEnd"/>
      <w:r w:rsidR="00B73F91" w:rsidRPr="008D48A3">
        <w:rPr>
          <w:sz w:val="28"/>
          <w:szCs w:val="28"/>
        </w:rPr>
        <w:t>. – М.; Просвещение, 1963.</w:t>
      </w:r>
    </w:p>
    <w:p w:rsidR="00AA71CB" w:rsidRPr="008D48A3" w:rsidRDefault="00AA71CB" w:rsidP="008D48A3">
      <w:pPr>
        <w:widowControl w:val="0"/>
        <w:numPr>
          <w:ilvl w:val="0"/>
          <w:numId w:val="31"/>
        </w:numPr>
        <w:tabs>
          <w:tab w:val="left" w:pos="-5812"/>
          <w:tab w:val="left" w:pos="709"/>
        </w:tabs>
        <w:spacing w:line="360" w:lineRule="auto"/>
        <w:ind w:left="0" w:firstLine="0"/>
        <w:jc w:val="both"/>
        <w:rPr>
          <w:bCs/>
          <w:snapToGrid w:val="0"/>
          <w:sz w:val="28"/>
          <w:szCs w:val="28"/>
        </w:rPr>
      </w:pPr>
      <w:r w:rsidRPr="008D48A3">
        <w:rPr>
          <w:bCs/>
          <w:snapToGrid w:val="0"/>
          <w:sz w:val="28"/>
          <w:szCs w:val="28"/>
        </w:rPr>
        <w:t>Казанская В.Л.</w:t>
      </w:r>
      <w:r w:rsidR="00B16676" w:rsidRPr="008D48A3">
        <w:rPr>
          <w:bCs/>
          <w:snapToGrid w:val="0"/>
          <w:sz w:val="28"/>
          <w:szCs w:val="28"/>
        </w:rPr>
        <w:t>,</w:t>
      </w:r>
      <w:r w:rsidRPr="008D48A3">
        <w:rPr>
          <w:bCs/>
          <w:snapToGrid w:val="0"/>
          <w:sz w:val="28"/>
          <w:szCs w:val="28"/>
        </w:rPr>
        <w:t xml:space="preserve"> </w:t>
      </w:r>
      <w:proofErr w:type="spellStart"/>
      <w:r w:rsidRPr="008D48A3">
        <w:rPr>
          <w:bCs/>
          <w:snapToGrid w:val="0"/>
          <w:sz w:val="28"/>
          <w:szCs w:val="28"/>
        </w:rPr>
        <w:t>Шматко</w:t>
      </w:r>
      <w:proofErr w:type="spellEnd"/>
      <w:r w:rsidRPr="008D48A3">
        <w:rPr>
          <w:bCs/>
          <w:snapToGrid w:val="0"/>
          <w:sz w:val="28"/>
          <w:szCs w:val="28"/>
        </w:rPr>
        <w:t> Н.Д. Дидактические игры и упражнения по развитию слухового восприятия // Дефектология. – 2002. –  №5. – С. 75-86</w:t>
      </w:r>
      <w:r w:rsidR="00EF71E5" w:rsidRPr="008D48A3">
        <w:rPr>
          <w:bCs/>
          <w:snapToGrid w:val="0"/>
          <w:sz w:val="28"/>
          <w:szCs w:val="28"/>
        </w:rPr>
        <w:t>.</w:t>
      </w:r>
    </w:p>
    <w:p w:rsidR="00AA71CB" w:rsidRPr="008D48A3" w:rsidRDefault="00AA71CB" w:rsidP="008D48A3">
      <w:pPr>
        <w:widowControl w:val="0"/>
        <w:numPr>
          <w:ilvl w:val="0"/>
          <w:numId w:val="31"/>
        </w:numPr>
        <w:tabs>
          <w:tab w:val="left" w:pos="-5812"/>
          <w:tab w:val="left" w:pos="709"/>
        </w:tabs>
        <w:spacing w:line="360" w:lineRule="auto"/>
        <w:ind w:left="0" w:firstLine="0"/>
        <w:jc w:val="both"/>
        <w:rPr>
          <w:bCs/>
          <w:snapToGrid w:val="0"/>
          <w:sz w:val="28"/>
          <w:szCs w:val="28"/>
        </w:rPr>
      </w:pPr>
      <w:r w:rsidRPr="008D48A3">
        <w:rPr>
          <w:bCs/>
          <w:snapToGrid w:val="0"/>
          <w:sz w:val="28"/>
          <w:szCs w:val="28"/>
        </w:rPr>
        <w:lastRenderedPageBreak/>
        <w:t>К</w:t>
      </w:r>
      <w:r w:rsidR="00D25FC6">
        <w:rPr>
          <w:bCs/>
          <w:snapToGrid w:val="0"/>
          <w:sz w:val="28"/>
          <w:szCs w:val="28"/>
        </w:rPr>
        <w:t xml:space="preserve">азанская </w:t>
      </w:r>
      <w:r w:rsidR="008D48A3">
        <w:rPr>
          <w:bCs/>
          <w:snapToGrid w:val="0"/>
          <w:sz w:val="28"/>
          <w:szCs w:val="28"/>
        </w:rPr>
        <w:t>В.Л.</w:t>
      </w:r>
      <w:r w:rsidR="00B16676" w:rsidRPr="008D48A3">
        <w:rPr>
          <w:bCs/>
          <w:snapToGrid w:val="0"/>
          <w:sz w:val="28"/>
          <w:szCs w:val="28"/>
        </w:rPr>
        <w:t>,</w:t>
      </w:r>
      <w:r w:rsidR="008D48A3">
        <w:rPr>
          <w:bCs/>
          <w:snapToGrid w:val="0"/>
          <w:sz w:val="28"/>
          <w:szCs w:val="28"/>
        </w:rPr>
        <w:t xml:space="preserve"> </w:t>
      </w:r>
      <w:proofErr w:type="spellStart"/>
      <w:r w:rsidR="00D25FC6">
        <w:rPr>
          <w:bCs/>
          <w:snapToGrid w:val="0"/>
          <w:sz w:val="28"/>
          <w:szCs w:val="28"/>
        </w:rPr>
        <w:t>Шматко</w:t>
      </w:r>
      <w:proofErr w:type="spellEnd"/>
      <w:r w:rsidR="00D25FC6">
        <w:rPr>
          <w:bCs/>
          <w:snapToGrid w:val="0"/>
          <w:sz w:val="28"/>
          <w:szCs w:val="28"/>
        </w:rPr>
        <w:t xml:space="preserve"> </w:t>
      </w:r>
      <w:r w:rsidRPr="008D48A3">
        <w:rPr>
          <w:bCs/>
          <w:snapToGrid w:val="0"/>
          <w:sz w:val="28"/>
          <w:szCs w:val="28"/>
        </w:rPr>
        <w:t>Н.Д. Дидактические игры и упражнения по развитию слухового восприятия // Дефектология. – 2002. – №6. – С. 67-71</w:t>
      </w:r>
      <w:r w:rsidR="00EF71E5" w:rsidRPr="008D48A3">
        <w:rPr>
          <w:bCs/>
          <w:snapToGrid w:val="0"/>
          <w:sz w:val="28"/>
          <w:szCs w:val="28"/>
        </w:rPr>
        <w:t>.</w:t>
      </w:r>
    </w:p>
    <w:p w:rsidR="00BA43E5" w:rsidRPr="008D48A3" w:rsidRDefault="00BA43E5" w:rsidP="008D48A3">
      <w:pPr>
        <w:pStyle w:val="a3"/>
        <w:numPr>
          <w:ilvl w:val="0"/>
          <w:numId w:val="31"/>
        </w:numPr>
        <w:spacing w:line="360" w:lineRule="auto"/>
        <w:ind w:left="0" w:firstLine="0"/>
        <w:jc w:val="both"/>
        <w:rPr>
          <w:sz w:val="28"/>
          <w:szCs w:val="28"/>
        </w:rPr>
      </w:pPr>
      <w:r w:rsidRPr="008D48A3">
        <w:rPr>
          <w:sz w:val="28"/>
          <w:szCs w:val="28"/>
        </w:rPr>
        <w:t>Колотова С. Ехал Грека или логопед для взрослых и детей//</w:t>
      </w:r>
      <w:r w:rsidRPr="008D48A3">
        <w:rPr>
          <w:sz w:val="28"/>
          <w:szCs w:val="28"/>
          <w:lang w:val="en-US"/>
        </w:rPr>
        <w:t>ARS</w:t>
      </w:r>
      <w:r w:rsidRPr="008D48A3">
        <w:rPr>
          <w:sz w:val="28"/>
          <w:szCs w:val="28"/>
        </w:rPr>
        <w:t xml:space="preserve"> </w:t>
      </w:r>
      <w:proofErr w:type="spellStart"/>
      <w:r w:rsidRPr="008D48A3">
        <w:rPr>
          <w:sz w:val="28"/>
          <w:szCs w:val="28"/>
          <w:lang w:val="en-US"/>
        </w:rPr>
        <w:t>Medicina</w:t>
      </w:r>
      <w:proofErr w:type="spellEnd"/>
      <w:r w:rsidRPr="008D48A3">
        <w:rPr>
          <w:sz w:val="28"/>
          <w:szCs w:val="28"/>
        </w:rPr>
        <w:t xml:space="preserve"> – искусство исцелять. – 2013. – Октябрь. – №2(2). – С. 46-49</w:t>
      </w:r>
      <w:r w:rsidR="00EF71E5" w:rsidRPr="008D48A3">
        <w:rPr>
          <w:sz w:val="28"/>
          <w:szCs w:val="28"/>
        </w:rPr>
        <w:t>.</w:t>
      </w:r>
    </w:p>
    <w:p w:rsidR="00BA43E5" w:rsidRPr="008D48A3" w:rsidRDefault="00BA43E5" w:rsidP="008D48A3">
      <w:pPr>
        <w:pStyle w:val="a3"/>
        <w:numPr>
          <w:ilvl w:val="0"/>
          <w:numId w:val="31"/>
        </w:numPr>
        <w:spacing w:line="360" w:lineRule="auto"/>
        <w:ind w:left="0" w:firstLine="0"/>
        <w:jc w:val="both"/>
        <w:rPr>
          <w:sz w:val="28"/>
          <w:szCs w:val="28"/>
        </w:rPr>
      </w:pPr>
      <w:r w:rsidRPr="008D48A3">
        <w:rPr>
          <w:sz w:val="28"/>
          <w:szCs w:val="28"/>
        </w:rPr>
        <w:t xml:space="preserve">Ковригина Л.В. Онтогенез и </w:t>
      </w:r>
      <w:proofErr w:type="spellStart"/>
      <w:r w:rsidRPr="008D48A3">
        <w:rPr>
          <w:sz w:val="28"/>
          <w:szCs w:val="28"/>
        </w:rPr>
        <w:t>дизонтогенез</w:t>
      </w:r>
      <w:proofErr w:type="spellEnd"/>
      <w:r w:rsidRPr="008D48A3">
        <w:rPr>
          <w:sz w:val="28"/>
          <w:szCs w:val="28"/>
        </w:rPr>
        <w:t xml:space="preserve"> речевого развития. – Новосибирск: Изд-во НГПУ, 2011. – 170с</w:t>
      </w:r>
      <w:r w:rsidR="00EF71E5" w:rsidRPr="008D48A3">
        <w:rPr>
          <w:sz w:val="28"/>
          <w:szCs w:val="28"/>
        </w:rPr>
        <w:t>.</w:t>
      </w:r>
    </w:p>
    <w:p w:rsidR="00BA43E5" w:rsidRPr="008D48A3" w:rsidRDefault="00BA43E5" w:rsidP="008D48A3">
      <w:pPr>
        <w:pStyle w:val="a3"/>
        <w:numPr>
          <w:ilvl w:val="0"/>
          <w:numId w:val="31"/>
        </w:numPr>
        <w:spacing w:line="360" w:lineRule="auto"/>
        <w:ind w:left="0" w:firstLine="0"/>
        <w:jc w:val="both"/>
        <w:rPr>
          <w:sz w:val="28"/>
          <w:szCs w:val="28"/>
        </w:rPr>
      </w:pPr>
      <w:r w:rsidRPr="008D48A3">
        <w:rPr>
          <w:sz w:val="28"/>
          <w:szCs w:val="28"/>
        </w:rPr>
        <w:t>Ковригина Л.В. Введение в логопедическую специальность с основами логопедии. – Новосибирск: Изд-во НГПУ, 2006. – 200с</w:t>
      </w:r>
      <w:r w:rsidR="00EF71E5" w:rsidRPr="008D48A3">
        <w:rPr>
          <w:sz w:val="28"/>
          <w:szCs w:val="28"/>
        </w:rPr>
        <w:t>.</w:t>
      </w:r>
    </w:p>
    <w:p w:rsidR="00BA43E5" w:rsidRPr="008D48A3" w:rsidRDefault="00BA43E5" w:rsidP="008D48A3">
      <w:pPr>
        <w:pStyle w:val="a3"/>
        <w:numPr>
          <w:ilvl w:val="0"/>
          <w:numId w:val="31"/>
        </w:numPr>
        <w:spacing w:line="360" w:lineRule="auto"/>
        <w:ind w:left="0" w:firstLine="0"/>
        <w:jc w:val="both"/>
        <w:rPr>
          <w:sz w:val="28"/>
          <w:szCs w:val="28"/>
        </w:rPr>
      </w:pPr>
      <w:r w:rsidRPr="008D48A3">
        <w:rPr>
          <w:sz w:val="28"/>
          <w:szCs w:val="28"/>
        </w:rPr>
        <w:t xml:space="preserve">Ковригина Л.В. Подготовка к обучению грамоте детей пяти лет в </w:t>
      </w:r>
      <w:proofErr w:type="spellStart"/>
      <w:r w:rsidRPr="008D48A3">
        <w:rPr>
          <w:sz w:val="28"/>
          <w:szCs w:val="28"/>
        </w:rPr>
        <w:t>предшкольном</w:t>
      </w:r>
      <w:proofErr w:type="spellEnd"/>
      <w:r w:rsidRPr="008D48A3">
        <w:rPr>
          <w:sz w:val="28"/>
          <w:szCs w:val="28"/>
        </w:rPr>
        <w:t xml:space="preserve"> классе. – Новосибирск: Изд-во НГПУ,2006. – 42с</w:t>
      </w:r>
      <w:r w:rsidR="00EF71E5" w:rsidRPr="008D48A3">
        <w:rPr>
          <w:sz w:val="28"/>
          <w:szCs w:val="28"/>
        </w:rPr>
        <w:t>.</w:t>
      </w:r>
    </w:p>
    <w:p w:rsidR="00ED1C48" w:rsidRPr="008D48A3" w:rsidRDefault="00D25FC6" w:rsidP="008D48A3">
      <w:pPr>
        <w:numPr>
          <w:ilvl w:val="0"/>
          <w:numId w:val="31"/>
        </w:numPr>
        <w:tabs>
          <w:tab w:val="left" w:pos="-5812"/>
          <w:tab w:val="left" w:pos="709"/>
        </w:tabs>
        <w:spacing w:line="360" w:lineRule="auto"/>
        <w:ind w:left="0" w:firstLine="0"/>
        <w:jc w:val="both"/>
        <w:rPr>
          <w:sz w:val="28"/>
          <w:szCs w:val="28"/>
        </w:rPr>
      </w:pPr>
      <w:r>
        <w:rPr>
          <w:sz w:val="28"/>
          <w:szCs w:val="28"/>
        </w:rPr>
        <w:t xml:space="preserve">Корнилова </w:t>
      </w:r>
      <w:r w:rsidR="00ED1C48" w:rsidRPr="008D48A3">
        <w:rPr>
          <w:sz w:val="28"/>
          <w:szCs w:val="28"/>
        </w:rPr>
        <w:t xml:space="preserve">Л.А. Игровые </w:t>
      </w:r>
      <w:r>
        <w:rPr>
          <w:sz w:val="28"/>
          <w:szCs w:val="28"/>
        </w:rPr>
        <w:t>приемы развития фонематического</w:t>
      </w:r>
      <w:r w:rsidR="00ED1C48" w:rsidRPr="008D48A3">
        <w:rPr>
          <w:sz w:val="28"/>
          <w:szCs w:val="28"/>
        </w:rPr>
        <w:t xml:space="preserve"> восприятия у дошкольников // Логопед. – 2009. – №2. – С.65-69</w:t>
      </w:r>
      <w:r w:rsidR="00EF71E5" w:rsidRPr="008D48A3">
        <w:rPr>
          <w:sz w:val="28"/>
          <w:szCs w:val="28"/>
        </w:rPr>
        <w:t>.</w:t>
      </w:r>
    </w:p>
    <w:p w:rsidR="00ED1C48" w:rsidRPr="008D48A3" w:rsidRDefault="00D25FC6" w:rsidP="008D48A3">
      <w:pPr>
        <w:numPr>
          <w:ilvl w:val="0"/>
          <w:numId w:val="31"/>
        </w:numPr>
        <w:tabs>
          <w:tab w:val="left" w:pos="-5812"/>
          <w:tab w:val="left" w:pos="709"/>
        </w:tabs>
        <w:spacing w:line="360" w:lineRule="auto"/>
        <w:ind w:left="0" w:firstLine="0"/>
        <w:jc w:val="both"/>
        <w:rPr>
          <w:sz w:val="28"/>
          <w:szCs w:val="28"/>
        </w:rPr>
      </w:pPr>
      <w:r>
        <w:rPr>
          <w:sz w:val="28"/>
          <w:szCs w:val="28"/>
        </w:rPr>
        <w:t xml:space="preserve">Корнев </w:t>
      </w:r>
      <w:r w:rsidR="00ED1C48" w:rsidRPr="008D48A3">
        <w:rPr>
          <w:sz w:val="28"/>
          <w:szCs w:val="28"/>
        </w:rPr>
        <w:t>А.Н. Подготовка к обучению грамоте детей с нарушениями речи: метод</w:t>
      </w:r>
      <w:proofErr w:type="gramStart"/>
      <w:r w:rsidR="00ED1C48" w:rsidRPr="008D48A3">
        <w:rPr>
          <w:sz w:val="28"/>
          <w:szCs w:val="28"/>
        </w:rPr>
        <w:t>.</w:t>
      </w:r>
      <w:proofErr w:type="gramEnd"/>
      <w:r w:rsidR="00ED1C48" w:rsidRPr="008D48A3">
        <w:rPr>
          <w:sz w:val="28"/>
          <w:szCs w:val="28"/>
        </w:rPr>
        <w:t xml:space="preserve"> </w:t>
      </w:r>
      <w:proofErr w:type="gramStart"/>
      <w:r w:rsidR="00ED1C48" w:rsidRPr="008D48A3">
        <w:rPr>
          <w:sz w:val="28"/>
          <w:szCs w:val="28"/>
        </w:rPr>
        <w:t>п</w:t>
      </w:r>
      <w:proofErr w:type="gramEnd"/>
      <w:r w:rsidR="00ED1C48" w:rsidRPr="008D48A3">
        <w:rPr>
          <w:sz w:val="28"/>
          <w:szCs w:val="28"/>
        </w:rPr>
        <w:t>особие / А.Н. Корнев. – М.: Айрис-пресс, 2006. – 128 с</w:t>
      </w:r>
      <w:r w:rsidR="00EF71E5" w:rsidRPr="008D48A3">
        <w:rPr>
          <w:sz w:val="28"/>
          <w:szCs w:val="28"/>
        </w:rPr>
        <w:t>.</w:t>
      </w:r>
    </w:p>
    <w:p w:rsidR="00BA43E5" w:rsidRPr="008D48A3" w:rsidRDefault="00BA43E5" w:rsidP="008D48A3">
      <w:pPr>
        <w:pStyle w:val="a3"/>
        <w:numPr>
          <w:ilvl w:val="0"/>
          <w:numId w:val="31"/>
        </w:numPr>
        <w:spacing w:line="360" w:lineRule="auto"/>
        <w:ind w:left="0" w:firstLine="0"/>
        <w:jc w:val="both"/>
        <w:rPr>
          <w:sz w:val="28"/>
          <w:szCs w:val="28"/>
        </w:rPr>
      </w:pPr>
      <w:proofErr w:type="spellStart"/>
      <w:r w:rsidRPr="008D48A3">
        <w:rPr>
          <w:sz w:val="28"/>
          <w:szCs w:val="28"/>
        </w:rPr>
        <w:t>Краузе</w:t>
      </w:r>
      <w:proofErr w:type="spellEnd"/>
      <w:r w:rsidRPr="008D48A3">
        <w:rPr>
          <w:sz w:val="28"/>
          <w:szCs w:val="28"/>
        </w:rPr>
        <w:t xml:space="preserve"> Е.Н. Логопедический массаж и артикуляционная гимнастика. – СПб</w:t>
      </w:r>
      <w:proofErr w:type="gramStart"/>
      <w:r w:rsidRPr="008D48A3">
        <w:rPr>
          <w:sz w:val="28"/>
          <w:szCs w:val="28"/>
        </w:rPr>
        <w:t xml:space="preserve">.: </w:t>
      </w:r>
      <w:proofErr w:type="gramEnd"/>
      <w:r w:rsidRPr="008D48A3">
        <w:rPr>
          <w:sz w:val="28"/>
          <w:szCs w:val="28"/>
        </w:rPr>
        <w:t>КОРОНА ПРИНТ, 2004. – 80с</w:t>
      </w:r>
      <w:r w:rsidR="00EF71E5" w:rsidRPr="008D48A3">
        <w:rPr>
          <w:sz w:val="28"/>
          <w:szCs w:val="28"/>
        </w:rPr>
        <w:t>.</w:t>
      </w:r>
    </w:p>
    <w:p w:rsidR="00BA43E5" w:rsidRPr="008D48A3" w:rsidRDefault="00BA43E5" w:rsidP="008D48A3">
      <w:pPr>
        <w:pStyle w:val="a3"/>
        <w:numPr>
          <w:ilvl w:val="0"/>
          <w:numId w:val="31"/>
        </w:numPr>
        <w:spacing w:line="360" w:lineRule="auto"/>
        <w:ind w:left="0" w:firstLine="0"/>
        <w:jc w:val="both"/>
        <w:rPr>
          <w:sz w:val="28"/>
          <w:szCs w:val="28"/>
        </w:rPr>
      </w:pPr>
      <w:proofErr w:type="spellStart"/>
      <w:r w:rsidRPr="008D48A3">
        <w:rPr>
          <w:sz w:val="28"/>
          <w:szCs w:val="28"/>
        </w:rPr>
        <w:t>Косинова</w:t>
      </w:r>
      <w:proofErr w:type="spellEnd"/>
      <w:r w:rsidRPr="008D48A3">
        <w:rPr>
          <w:sz w:val="28"/>
          <w:szCs w:val="28"/>
        </w:rPr>
        <w:t xml:space="preserve"> Е.М. Уроки логопеда: Тесты на развитие речи у детей от 2 до 7 лет. – М.: </w:t>
      </w:r>
      <w:proofErr w:type="spellStart"/>
      <w:r w:rsidRPr="008D48A3">
        <w:rPr>
          <w:sz w:val="28"/>
          <w:szCs w:val="28"/>
        </w:rPr>
        <w:t>Эксмо</w:t>
      </w:r>
      <w:proofErr w:type="spellEnd"/>
      <w:r w:rsidRPr="008D48A3">
        <w:rPr>
          <w:sz w:val="28"/>
          <w:szCs w:val="28"/>
        </w:rPr>
        <w:t>, ОЛИС, 2011. – 64с</w:t>
      </w:r>
      <w:r w:rsidR="00EF71E5" w:rsidRPr="008D48A3">
        <w:rPr>
          <w:sz w:val="28"/>
          <w:szCs w:val="28"/>
        </w:rPr>
        <w:t>.</w:t>
      </w:r>
    </w:p>
    <w:p w:rsidR="00BA43E5" w:rsidRPr="008D48A3" w:rsidRDefault="00BA43E5" w:rsidP="008D48A3">
      <w:pPr>
        <w:pStyle w:val="a3"/>
        <w:numPr>
          <w:ilvl w:val="0"/>
          <w:numId w:val="31"/>
        </w:numPr>
        <w:spacing w:line="360" w:lineRule="auto"/>
        <w:ind w:left="0" w:firstLine="0"/>
        <w:jc w:val="both"/>
        <w:rPr>
          <w:sz w:val="28"/>
          <w:szCs w:val="28"/>
        </w:rPr>
      </w:pPr>
      <w:r w:rsidRPr="008D48A3">
        <w:rPr>
          <w:sz w:val="28"/>
          <w:szCs w:val="28"/>
        </w:rPr>
        <w:t>Левина Р.Е. О генезисе нарушений письма у детей с общим недоразвитием речи// Логопед. – 2009. – №3. – С.5-18</w:t>
      </w:r>
      <w:r w:rsidR="00EF71E5" w:rsidRPr="008D48A3">
        <w:rPr>
          <w:sz w:val="28"/>
          <w:szCs w:val="28"/>
        </w:rPr>
        <w:t>.</w:t>
      </w:r>
    </w:p>
    <w:p w:rsidR="00BA43E5" w:rsidRPr="008D48A3" w:rsidRDefault="00BA43E5" w:rsidP="008D48A3">
      <w:pPr>
        <w:pStyle w:val="a3"/>
        <w:numPr>
          <w:ilvl w:val="0"/>
          <w:numId w:val="31"/>
        </w:numPr>
        <w:spacing w:line="360" w:lineRule="auto"/>
        <w:ind w:left="0" w:firstLine="0"/>
        <w:jc w:val="both"/>
        <w:rPr>
          <w:sz w:val="28"/>
          <w:szCs w:val="28"/>
        </w:rPr>
      </w:pPr>
      <w:proofErr w:type="spellStart"/>
      <w:r w:rsidRPr="008D48A3">
        <w:rPr>
          <w:sz w:val="28"/>
          <w:szCs w:val="28"/>
        </w:rPr>
        <w:t>Линаки</w:t>
      </w:r>
      <w:proofErr w:type="spellEnd"/>
      <w:r w:rsidRPr="008D48A3">
        <w:rPr>
          <w:sz w:val="28"/>
          <w:szCs w:val="28"/>
        </w:rPr>
        <w:t xml:space="preserve"> В.В, Анисимова Т.Б Занимаемся логопедией. – Ростов н/Д.: ФЕНИКС, 2008. – 286с</w:t>
      </w:r>
      <w:r w:rsidR="00EF71E5" w:rsidRPr="008D48A3">
        <w:rPr>
          <w:sz w:val="28"/>
          <w:szCs w:val="28"/>
        </w:rPr>
        <w:t>.</w:t>
      </w:r>
    </w:p>
    <w:p w:rsidR="00ED1C48" w:rsidRPr="008D48A3" w:rsidRDefault="00D25FC6" w:rsidP="008D48A3">
      <w:pPr>
        <w:widowControl w:val="0"/>
        <w:numPr>
          <w:ilvl w:val="0"/>
          <w:numId w:val="31"/>
        </w:numPr>
        <w:tabs>
          <w:tab w:val="left" w:pos="-5812"/>
          <w:tab w:val="left" w:pos="709"/>
        </w:tabs>
        <w:spacing w:line="360" w:lineRule="auto"/>
        <w:ind w:left="0" w:firstLine="0"/>
        <w:jc w:val="both"/>
        <w:rPr>
          <w:bCs/>
          <w:snapToGrid w:val="0"/>
          <w:sz w:val="28"/>
          <w:szCs w:val="28"/>
        </w:rPr>
      </w:pPr>
      <w:r>
        <w:rPr>
          <w:bCs/>
          <w:snapToGrid w:val="0"/>
          <w:sz w:val="28"/>
          <w:szCs w:val="28"/>
        </w:rPr>
        <w:t xml:space="preserve">Лизунова </w:t>
      </w:r>
      <w:r w:rsidR="00ED1C48" w:rsidRPr="008D48A3">
        <w:rPr>
          <w:bCs/>
          <w:snapToGrid w:val="0"/>
          <w:sz w:val="28"/>
          <w:szCs w:val="28"/>
        </w:rPr>
        <w:t xml:space="preserve">Л.Р., </w:t>
      </w:r>
      <w:proofErr w:type="spellStart"/>
      <w:r w:rsidR="00ED1C48" w:rsidRPr="008D48A3">
        <w:rPr>
          <w:bCs/>
          <w:snapToGrid w:val="0"/>
          <w:sz w:val="28"/>
          <w:szCs w:val="28"/>
        </w:rPr>
        <w:t>П</w:t>
      </w:r>
      <w:r>
        <w:rPr>
          <w:bCs/>
          <w:snapToGrid w:val="0"/>
          <w:sz w:val="28"/>
          <w:szCs w:val="28"/>
        </w:rPr>
        <w:t>атырбаева</w:t>
      </w:r>
      <w:proofErr w:type="spellEnd"/>
      <w:r>
        <w:rPr>
          <w:bCs/>
          <w:snapToGrid w:val="0"/>
          <w:sz w:val="28"/>
          <w:szCs w:val="28"/>
        </w:rPr>
        <w:t xml:space="preserve"> М.И. </w:t>
      </w:r>
      <w:proofErr w:type="spellStart"/>
      <w:r>
        <w:rPr>
          <w:bCs/>
          <w:snapToGrid w:val="0"/>
          <w:sz w:val="28"/>
          <w:szCs w:val="28"/>
        </w:rPr>
        <w:t>Лепихина</w:t>
      </w:r>
      <w:proofErr w:type="spellEnd"/>
      <w:r>
        <w:rPr>
          <w:bCs/>
          <w:snapToGrid w:val="0"/>
          <w:sz w:val="28"/>
          <w:szCs w:val="28"/>
        </w:rPr>
        <w:t xml:space="preserve"> </w:t>
      </w:r>
      <w:r w:rsidR="00ED1C48" w:rsidRPr="008D48A3">
        <w:rPr>
          <w:bCs/>
          <w:snapToGrid w:val="0"/>
          <w:sz w:val="28"/>
          <w:szCs w:val="28"/>
        </w:rPr>
        <w:t>Н.Л. Формирование словесно-логического мышления у детей с ОНР //Логопед. – 2009. - №4. – С. 22-27</w:t>
      </w:r>
      <w:r w:rsidR="00EF71E5" w:rsidRPr="008D48A3">
        <w:rPr>
          <w:bCs/>
          <w:snapToGrid w:val="0"/>
          <w:sz w:val="28"/>
          <w:szCs w:val="28"/>
        </w:rPr>
        <w:t>.</w:t>
      </w:r>
    </w:p>
    <w:p w:rsidR="00E24EC7" w:rsidRPr="008D48A3" w:rsidRDefault="00E24EC7" w:rsidP="008D48A3">
      <w:pPr>
        <w:widowControl w:val="0"/>
        <w:numPr>
          <w:ilvl w:val="0"/>
          <w:numId w:val="31"/>
        </w:numPr>
        <w:tabs>
          <w:tab w:val="left" w:pos="-5812"/>
          <w:tab w:val="left" w:pos="709"/>
        </w:tabs>
        <w:spacing w:line="360" w:lineRule="auto"/>
        <w:ind w:left="0" w:firstLine="0"/>
        <w:jc w:val="both"/>
        <w:rPr>
          <w:bCs/>
          <w:snapToGrid w:val="0"/>
          <w:sz w:val="28"/>
          <w:szCs w:val="28"/>
        </w:rPr>
      </w:pPr>
      <w:r w:rsidRPr="008D48A3">
        <w:rPr>
          <w:bCs/>
          <w:snapToGrid w:val="0"/>
          <w:sz w:val="28"/>
          <w:szCs w:val="28"/>
        </w:rPr>
        <w:t>Литвак А.Г. Психология слепых и слабовидящих</w:t>
      </w:r>
      <w:r w:rsidR="00DF4109" w:rsidRPr="008D48A3">
        <w:rPr>
          <w:bCs/>
          <w:snapToGrid w:val="0"/>
          <w:sz w:val="28"/>
          <w:szCs w:val="28"/>
        </w:rPr>
        <w:t>: Учебное пособие для студентов высших педагогических учебных заведений. – СПБ. 2006. – 336 с.</w:t>
      </w:r>
    </w:p>
    <w:p w:rsidR="00ED1C48" w:rsidRPr="008D48A3" w:rsidRDefault="00D25FC6" w:rsidP="008D48A3">
      <w:pPr>
        <w:numPr>
          <w:ilvl w:val="0"/>
          <w:numId w:val="31"/>
        </w:numPr>
        <w:tabs>
          <w:tab w:val="left" w:pos="-5812"/>
          <w:tab w:val="left" w:pos="709"/>
        </w:tabs>
        <w:spacing w:line="360" w:lineRule="auto"/>
        <w:ind w:left="0" w:firstLine="0"/>
        <w:jc w:val="both"/>
        <w:rPr>
          <w:sz w:val="28"/>
          <w:szCs w:val="28"/>
        </w:rPr>
      </w:pPr>
      <w:r>
        <w:rPr>
          <w:sz w:val="28"/>
          <w:szCs w:val="28"/>
        </w:rPr>
        <w:t xml:space="preserve">Лопатин В.В., Лопатина </w:t>
      </w:r>
      <w:r w:rsidR="00ED1C48" w:rsidRPr="008D48A3">
        <w:rPr>
          <w:sz w:val="28"/>
          <w:szCs w:val="28"/>
        </w:rPr>
        <w:t xml:space="preserve">Л.Е. Русский толковый словарь. – М.: </w:t>
      </w:r>
      <w:proofErr w:type="spellStart"/>
      <w:r w:rsidR="00ED1C48" w:rsidRPr="008D48A3">
        <w:rPr>
          <w:sz w:val="28"/>
          <w:szCs w:val="28"/>
        </w:rPr>
        <w:t>Эксмо</w:t>
      </w:r>
      <w:proofErr w:type="spellEnd"/>
      <w:r w:rsidR="00ED1C48" w:rsidRPr="008D48A3">
        <w:rPr>
          <w:sz w:val="28"/>
          <w:szCs w:val="28"/>
        </w:rPr>
        <w:t>, 2007. – 927 с</w:t>
      </w:r>
      <w:r w:rsidR="00EF71E5" w:rsidRPr="008D48A3">
        <w:rPr>
          <w:sz w:val="28"/>
          <w:szCs w:val="28"/>
        </w:rPr>
        <w:t>.</w:t>
      </w:r>
    </w:p>
    <w:p w:rsidR="00D64105" w:rsidRPr="008D48A3" w:rsidRDefault="00D25FC6" w:rsidP="008D48A3">
      <w:pPr>
        <w:widowControl w:val="0"/>
        <w:numPr>
          <w:ilvl w:val="0"/>
          <w:numId w:val="31"/>
        </w:numPr>
        <w:tabs>
          <w:tab w:val="left" w:pos="-5812"/>
          <w:tab w:val="left" w:pos="709"/>
        </w:tabs>
        <w:spacing w:line="360" w:lineRule="auto"/>
        <w:ind w:left="0" w:firstLine="0"/>
        <w:jc w:val="both"/>
        <w:rPr>
          <w:bCs/>
          <w:snapToGrid w:val="0"/>
          <w:sz w:val="28"/>
          <w:szCs w:val="28"/>
        </w:rPr>
      </w:pPr>
      <w:r>
        <w:rPr>
          <w:bCs/>
          <w:snapToGrid w:val="0"/>
          <w:sz w:val="28"/>
          <w:szCs w:val="28"/>
        </w:rPr>
        <w:t xml:space="preserve">Миронова </w:t>
      </w:r>
      <w:r w:rsidR="004C1BD6" w:rsidRPr="008D48A3">
        <w:rPr>
          <w:bCs/>
          <w:snapToGrid w:val="0"/>
          <w:sz w:val="28"/>
          <w:szCs w:val="28"/>
        </w:rPr>
        <w:t xml:space="preserve">Н.М. Развиваем фонематическое восприятие у детей </w:t>
      </w:r>
      <w:proofErr w:type="gramStart"/>
      <w:r w:rsidR="004C1BD6" w:rsidRPr="008D48A3">
        <w:rPr>
          <w:bCs/>
          <w:snapToGrid w:val="0"/>
          <w:sz w:val="28"/>
          <w:szCs w:val="28"/>
        </w:rPr>
        <w:t>подготовительной</w:t>
      </w:r>
      <w:proofErr w:type="gramEnd"/>
      <w:r w:rsidR="004C1BD6" w:rsidRPr="008D48A3">
        <w:rPr>
          <w:bCs/>
          <w:snapToGrid w:val="0"/>
          <w:sz w:val="28"/>
          <w:szCs w:val="28"/>
        </w:rPr>
        <w:t xml:space="preserve"> </w:t>
      </w:r>
      <w:proofErr w:type="spellStart"/>
      <w:r w:rsidR="004C1BD6" w:rsidRPr="008D48A3">
        <w:rPr>
          <w:bCs/>
          <w:snapToGrid w:val="0"/>
          <w:sz w:val="28"/>
          <w:szCs w:val="28"/>
        </w:rPr>
        <w:t>логогруппы</w:t>
      </w:r>
      <w:proofErr w:type="spellEnd"/>
      <w:r w:rsidR="004C1BD6" w:rsidRPr="008D48A3">
        <w:rPr>
          <w:bCs/>
          <w:snapToGrid w:val="0"/>
          <w:sz w:val="28"/>
          <w:szCs w:val="28"/>
        </w:rPr>
        <w:t xml:space="preserve">. Альбом упражнений для дошкольников с </w:t>
      </w:r>
      <w:r w:rsidR="004C1BD6" w:rsidRPr="008D48A3">
        <w:rPr>
          <w:bCs/>
          <w:snapToGrid w:val="0"/>
          <w:sz w:val="28"/>
          <w:szCs w:val="28"/>
        </w:rPr>
        <w:lastRenderedPageBreak/>
        <w:t>речевыми нарушениями / Н.М. Миронова. – М.: Издательство ГНОМ и Д, 2007. – 44с</w:t>
      </w:r>
      <w:r w:rsidR="00EF71E5" w:rsidRPr="008D48A3">
        <w:rPr>
          <w:bCs/>
          <w:snapToGrid w:val="0"/>
          <w:sz w:val="28"/>
          <w:szCs w:val="28"/>
        </w:rPr>
        <w:t>.</w:t>
      </w:r>
    </w:p>
    <w:p w:rsidR="00C40A90" w:rsidRPr="008D48A3" w:rsidRDefault="00C40A90" w:rsidP="008D48A3">
      <w:pPr>
        <w:widowControl w:val="0"/>
        <w:numPr>
          <w:ilvl w:val="0"/>
          <w:numId w:val="31"/>
        </w:numPr>
        <w:tabs>
          <w:tab w:val="left" w:pos="-5812"/>
          <w:tab w:val="left" w:pos="709"/>
        </w:tabs>
        <w:spacing w:line="360" w:lineRule="auto"/>
        <w:ind w:left="0" w:firstLine="0"/>
        <w:jc w:val="both"/>
        <w:rPr>
          <w:bCs/>
          <w:snapToGrid w:val="0"/>
          <w:sz w:val="28"/>
          <w:szCs w:val="28"/>
        </w:rPr>
      </w:pPr>
      <w:proofErr w:type="spellStart"/>
      <w:r w:rsidRPr="008D48A3">
        <w:rPr>
          <w:bCs/>
          <w:snapToGrid w:val="0"/>
          <w:sz w:val="28"/>
          <w:szCs w:val="28"/>
        </w:rPr>
        <w:t>Нищева</w:t>
      </w:r>
      <w:proofErr w:type="spellEnd"/>
      <w:r w:rsidRPr="008D48A3">
        <w:rPr>
          <w:bCs/>
          <w:snapToGrid w:val="0"/>
          <w:sz w:val="28"/>
          <w:szCs w:val="28"/>
        </w:rPr>
        <w:t xml:space="preserve"> Н.В. система коррекционной работы в логопедической группе для детей с общим недоразвитием речи. – СПБ</w:t>
      </w:r>
      <w:proofErr w:type="gramStart"/>
      <w:r w:rsidRPr="008D48A3">
        <w:rPr>
          <w:bCs/>
          <w:snapToGrid w:val="0"/>
          <w:sz w:val="28"/>
          <w:szCs w:val="28"/>
        </w:rPr>
        <w:t xml:space="preserve">.: </w:t>
      </w:r>
      <w:proofErr w:type="gramEnd"/>
      <w:r w:rsidRPr="008D48A3">
        <w:rPr>
          <w:bCs/>
          <w:snapToGrid w:val="0"/>
          <w:sz w:val="28"/>
          <w:szCs w:val="28"/>
        </w:rPr>
        <w:t>ДЕТСТВО-ПРЕСС, 2003. - 528с.</w:t>
      </w:r>
    </w:p>
    <w:p w:rsidR="00D64105" w:rsidRPr="008D48A3" w:rsidRDefault="00D25FC6" w:rsidP="008D48A3">
      <w:pPr>
        <w:numPr>
          <w:ilvl w:val="0"/>
          <w:numId w:val="31"/>
        </w:numPr>
        <w:tabs>
          <w:tab w:val="left" w:pos="-5812"/>
          <w:tab w:val="left" w:pos="709"/>
        </w:tabs>
        <w:spacing w:line="360" w:lineRule="auto"/>
        <w:ind w:left="0" w:firstLine="0"/>
        <w:jc w:val="both"/>
        <w:rPr>
          <w:sz w:val="28"/>
          <w:szCs w:val="28"/>
        </w:rPr>
      </w:pPr>
      <w:r>
        <w:rPr>
          <w:sz w:val="28"/>
          <w:szCs w:val="28"/>
        </w:rPr>
        <w:t xml:space="preserve">Ожегов </w:t>
      </w:r>
      <w:r w:rsidR="00D64105" w:rsidRPr="008D48A3">
        <w:rPr>
          <w:sz w:val="28"/>
          <w:szCs w:val="28"/>
        </w:rPr>
        <w:t>С.И. Толковый словарь русского языка. /С.И. Ожегов; Под ред. проф. Л.И. Скворцова</w:t>
      </w:r>
      <w:r>
        <w:rPr>
          <w:sz w:val="28"/>
          <w:szCs w:val="28"/>
        </w:rPr>
        <w:t xml:space="preserve">. </w:t>
      </w:r>
      <w:r w:rsidR="00D64105" w:rsidRPr="008D48A3">
        <w:rPr>
          <w:sz w:val="28"/>
          <w:szCs w:val="28"/>
        </w:rPr>
        <w:t>– М: ООО Издательство Оникс: ООО Издательство Мир и Образование, 2010. – 736 с</w:t>
      </w:r>
      <w:r w:rsidR="00EF71E5" w:rsidRPr="008D48A3">
        <w:rPr>
          <w:sz w:val="28"/>
          <w:szCs w:val="28"/>
        </w:rPr>
        <w:t>.</w:t>
      </w:r>
    </w:p>
    <w:p w:rsidR="00BA43E5" w:rsidRPr="008D48A3" w:rsidRDefault="00BA43E5" w:rsidP="008D48A3">
      <w:pPr>
        <w:pStyle w:val="a3"/>
        <w:numPr>
          <w:ilvl w:val="0"/>
          <w:numId w:val="31"/>
        </w:numPr>
        <w:spacing w:line="360" w:lineRule="auto"/>
        <w:ind w:left="0" w:firstLine="0"/>
        <w:jc w:val="both"/>
        <w:rPr>
          <w:sz w:val="28"/>
          <w:szCs w:val="28"/>
        </w:rPr>
      </w:pPr>
      <w:r w:rsidRPr="008D48A3">
        <w:rPr>
          <w:sz w:val="28"/>
          <w:szCs w:val="28"/>
        </w:rPr>
        <w:t>Парамонова Л.Г. Ваш ребёнок на пороге школы.</w:t>
      </w:r>
      <w:r w:rsidR="00D64105" w:rsidRPr="008D48A3">
        <w:rPr>
          <w:sz w:val="28"/>
          <w:szCs w:val="28"/>
        </w:rPr>
        <w:t xml:space="preserve"> Как подготовить ребёнка к школе.</w:t>
      </w:r>
      <w:r w:rsidRPr="008D48A3">
        <w:rPr>
          <w:sz w:val="28"/>
          <w:szCs w:val="28"/>
        </w:rPr>
        <w:t xml:space="preserve"> – СПб</w:t>
      </w:r>
      <w:proofErr w:type="gramStart"/>
      <w:r w:rsidRPr="008D48A3">
        <w:rPr>
          <w:sz w:val="28"/>
          <w:szCs w:val="28"/>
        </w:rPr>
        <w:t xml:space="preserve">.: </w:t>
      </w:r>
      <w:proofErr w:type="gramEnd"/>
      <w:r w:rsidRPr="008D48A3">
        <w:rPr>
          <w:sz w:val="28"/>
          <w:szCs w:val="28"/>
        </w:rPr>
        <w:t>КАРО-ДЕЛЬТА – 2005. – 384с</w:t>
      </w:r>
      <w:r w:rsidR="00EF71E5" w:rsidRPr="008D48A3">
        <w:rPr>
          <w:sz w:val="28"/>
          <w:szCs w:val="28"/>
        </w:rPr>
        <w:t>.</w:t>
      </w:r>
    </w:p>
    <w:p w:rsidR="00B73F91" w:rsidRPr="008D48A3" w:rsidRDefault="00B73F91" w:rsidP="008D48A3">
      <w:pPr>
        <w:pStyle w:val="a3"/>
        <w:numPr>
          <w:ilvl w:val="0"/>
          <w:numId w:val="31"/>
        </w:numPr>
        <w:spacing w:line="360" w:lineRule="auto"/>
        <w:ind w:left="0" w:firstLine="0"/>
        <w:jc w:val="both"/>
        <w:rPr>
          <w:sz w:val="28"/>
          <w:szCs w:val="28"/>
        </w:rPr>
      </w:pPr>
      <w:r w:rsidRPr="008D48A3">
        <w:rPr>
          <w:sz w:val="28"/>
          <w:szCs w:val="28"/>
        </w:rPr>
        <w:t>Поваляева М.А. Коррекционная педагогика. Взаимодействие специалистов: коллективная монография / под ред. М.А. Поваляевой, - Ростов-на-</w:t>
      </w:r>
      <w:r w:rsidR="00C40A90" w:rsidRPr="008D48A3">
        <w:rPr>
          <w:sz w:val="28"/>
          <w:szCs w:val="28"/>
        </w:rPr>
        <w:t>Дону: Феникс, 2002. – 352с.</w:t>
      </w:r>
    </w:p>
    <w:p w:rsidR="00845001" w:rsidRPr="008D48A3" w:rsidRDefault="00845001" w:rsidP="008D48A3">
      <w:pPr>
        <w:pStyle w:val="a3"/>
        <w:numPr>
          <w:ilvl w:val="0"/>
          <w:numId w:val="31"/>
        </w:numPr>
        <w:spacing w:line="360" w:lineRule="auto"/>
        <w:ind w:left="0" w:firstLine="0"/>
        <w:jc w:val="both"/>
        <w:rPr>
          <w:sz w:val="28"/>
          <w:szCs w:val="28"/>
        </w:rPr>
      </w:pPr>
      <w:r w:rsidRPr="008D48A3">
        <w:rPr>
          <w:sz w:val="28"/>
          <w:szCs w:val="28"/>
        </w:rPr>
        <w:t>Популярная Медицинская Энциклопедия</w:t>
      </w:r>
      <w:proofErr w:type="gramStart"/>
      <w:r w:rsidRPr="008D48A3">
        <w:rPr>
          <w:sz w:val="28"/>
          <w:szCs w:val="28"/>
        </w:rPr>
        <w:t xml:space="preserve"> Г</w:t>
      </w:r>
      <w:proofErr w:type="gramEnd"/>
      <w:r w:rsidRPr="008D48A3">
        <w:rPr>
          <w:sz w:val="28"/>
          <w:szCs w:val="28"/>
        </w:rPr>
        <w:t>л. ред. Б.В. Петровский. – М.: «Советская энциклопедия», 1987 – 704 с.</w:t>
      </w:r>
    </w:p>
    <w:p w:rsidR="00BA43E5" w:rsidRPr="008D48A3" w:rsidRDefault="00BA43E5" w:rsidP="008D48A3">
      <w:pPr>
        <w:pStyle w:val="a3"/>
        <w:numPr>
          <w:ilvl w:val="0"/>
          <w:numId w:val="31"/>
        </w:numPr>
        <w:spacing w:line="360" w:lineRule="auto"/>
        <w:ind w:left="0" w:firstLine="0"/>
        <w:jc w:val="both"/>
        <w:rPr>
          <w:sz w:val="28"/>
          <w:szCs w:val="28"/>
        </w:rPr>
      </w:pPr>
      <w:r w:rsidRPr="008D48A3">
        <w:rPr>
          <w:sz w:val="28"/>
          <w:szCs w:val="28"/>
        </w:rPr>
        <w:t>Пятница Т.В. Логопедия в таблицах, схемах, цифрах. – Ростов н/Д.:ФЕНИКС, 2010. – 173с</w:t>
      </w:r>
      <w:r w:rsidR="00EF71E5" w:rsidRPr="008D48A3">
        <w:rPr>
          <w:sz w:val="28"/>
          <w:szCs w:val="28"/>
        </w:rPr>
        <w:t>.</w:t>
      </w:r>
    </w:p>
    <w:p w:rsidR="00BA43E5" w:rsidRPr="008D48A3" w:rsidRDefault="00BA43E5" w:rsidP="008D48A3">
      <w:pPr>
        <w:pStyle w:val="a3"/>
        <w:numPr>
          <w:ilvl w:val="0"/>
          <w:numId w:val="31"/>
        </w:numPr>
        <w:spacing w:line="360" w:lineRule="auto"/>
        <w:ind w:left="0" w:firstLine="0"/>
        <w:jc w:val="both"/>
        <w:rPr>
          <w:sz w:val="28"/>
          <w:szCs w:val="28"/>
        </w:rPr>
      </w:pPr>
      <w:proofErr w:type="spellStart"/>
      <w:r w:rsidRPr="008D48A3">
        <w:rPr>
          <w:sz w:val="28"/>
          <w:szCs w:val="28"/>
        </w:rPr>
        <w:t>Рау</w:t>
      </w:r>
      <w:proofErr w:type="spellEnd"/>
      <w:r w:rsidRPr="008D48A3">
        <w:rPr>
          <w:sz w:val="28"/>
          <w:szCs w:val="28"/>
        </w:rPr>
        <w:t xml:space="preserve"> Ф.Ф., Нейман Л.В., Бельтюков В.И. Использование и развитие слухового восприятия у глухонемых и тугоухих учащихся. – М.: АПН РСФСР, 1961. – 188с</w:t>
      </w:r>
      <w:r w:rsidR="00EF71E5" w:rsidRPr="008D48A3">
        <w:rPr>
          <w:sz w:val="28"/>
          <w:szCs w:val="28"/>
        </w:rPr>
        <w:t>.</w:t>
      </w:r>
    </w:p>
    <w:p w:rsidR="00BA43E5" w:rsidRPr="008D48A3" w:rsidRDefault="00BA43E5" w:rsidP="008D48A3">
      <w:pPr>
        <w:pStyle w:val="a3"/>
        <w:numPr>
          <w:ilvl w:val="0"/>
          <w:numId w:val="31"/>
        </w:numPr>
        <w:spacing w:line="360" w:lineRule="auto"/>
        <w:ind w:left="0" w:firstLine="0"/>
        <w:jc w:val="both"/>
        <w:rPr>
          <w:sz w:val="28"/>
          <w:szCs w:val="28"/>
        </w:rPr>
      </w:pPr>
      <w:proofErr w:type="spellStart"/>
      <w:r w:rsidRPr="008D48A3">
        <w:rPr>
          <w:sz w:val="28"/>
          <w:szCs w:val="28"/>
        </w:rPr>
        <w:t>Садовникова</w:t>
      </w:r>
      <w:proofErr w:type="spellEnd"/>
      <w:r w:rsidRPr="008D48A3">
        <w:rPr>
          <w:sz w:val="28"/>
          <w:szCs w:val="28"/>
        </w:rPr>
        <w:t xml:space="preserve"> И.Н. </w:t>
      </w:r>
      <w:proofErr w:type="spellStart"/>
      <w:r w:rsidRPr="008D48A3">
        <w:rPr>
          <w:sz w:val="28"/>
          <w:szCs w:val="28"/>
        </w:rPr>
        <w:t>Дизграфия</w:t>
      </w:r>
      <w:proofErr w:type="spellEnd"/>
      <w:r w:rsidRPr="008D48A3">
        <w:rPr>
          <w:sz w:val="28"/>
          <w:szCs w:val="28"/>
        </w:rPr>
        <w:t xml:space="preserve">, </w:t>
      </w:r>
      <w:proofErr w:type="spellStart"/>
      <w:r w:rsidRPr="008D48A3">
        <w:rPr>
          <w:sz w:val="28"/>
          <w:szCs w:val="28"/>
        </w:rPr>
        <w:t>дислексия</w:t>
      </w:r>
      <w:proofErr w:type="spellEnd"/>
      <w:r w:rsidRPr="008D48A3">
        <w:rPr>
          <w:sz w:val="28"/>
          <w:szCs w:val="28"/>
        </w:rPr>
        <w:t>: технология преодоления. – М.: ПАРАДИГМА, 2011. – 279с</w:t>
      </w:r>
      <w:r w:rsidR="00EF71E5" w:rsidRPr="008D48A3">
        <w:rPr>
          <w:sz w:val="28"/>
          <w:szCs w:val="28"/>
        </w:rPr>
        <w:t>.</w:t>
      </w:r>
    </w:p>
    <w:p w:rsidR="00BA43E5" w:rsidRPr="008D48A3" w:rsidRDefault="00BA43E5" w:rsidP="008D48A3">
      <w:pPr>
        <w:pStyle w:val="a3"/>
        <w:numPr>
          <w:ilvl w:val="0"/>
          <w:numId w:val="31"/>
        </w:numPr>
        <w:spacing w:line="360" w:lineRule="auto"/>
        <w:ind w:left="0" w:firstLine="0"/>
        <w:jc w:val="both"/>
        <w:rPr>
          <w:sz w:val="28"/>
          <w:szCs w:val="28"/>
        </w:rPr>
      </w:pPr>
      <w:proofErr w:type="spellStart"/>
      <w:r w:rsidRPr="008D48A3">
        <w:rPr>
          <w:sz w:val="28"/>
          <w:szCs w:val="28"/>
        </w:rPr>
        <w:t>Селивёрстов</w:t>
      </w:r>
      <w:proofErr w:type="spellEnd"/>
      <w:r w:rsidRPr="008D48A3">
        <w:rPr>
          <w:sz w:val="28"/>
          <w:szCs w:val="28"/>
        </w:rPr>
        <w:t xml:space="preserve"> В.И. Понятийно-терминологический словарь логопеда. – М.: Академический проспект, 2004. – 480с</w:t>
      </w:r>
      <w:r w:rsidR="00EF71E5" w:rsidRPr="008D48A3">
        <w:rPr>
          <w:sz w:val="28"/>
          <w:szCs w:val="28"/>
        </w:rPr>
        <w:t>.</w:t>
      </w:r>
    </w:p>
    <w:p w:rsidR="00D64105" w:rsidRPr="008D48A3" w:rsidRDefault="00D25FC6" w:rsidP="008D48A3">
      <w:pPr>
        <w:widowControl w:val="0"/>
        <w:numPr>
          <w:ilvl w:val="0"/>
          <w:numId w:val="31"/>
        </w:numPr>
        <w:tabs>
          <w:tab w:val="left" w:pos="-5812"/>
          <w:tab w:val="left" w:pos="709"/>
        </w:tabs>
        <w:spacing w:line="360" w:lineRule="auto"/>
        <w:ind w:left="0" w:firstLine="0"/>
        <w:jc w:val="both"/>
        <w:rPr>
          <w:bCs/>
          <w:snapToGrid w:val="0"/>
          <w:sz w:val="28"/>
          <w:szCs w:val="28"/>
        </w:rPr>
      </w:pPr>
      <w:r>
        <w:rPr>
          <w:bCs/>
          <w:snapToGrid w:val="0"/>
          <w:sz w:val="28"/>
          <w:szCs w:val="28"/>
        </w:rPr>
        <w:t xml:space="preserve">Семенович </w:t>
      </w:r>
      <w:r w:rsidR="00D64105" w:rsidRPr="008D48A3">
        <w:rPr>
          <w:bCs/>
          <w:snapToGrid w:val="0"/>
          <w:sz w:val="28"/>
          <w:szCs w:val="28"/>
        </w:rPr>
        <w:t xml:space="preserve">А.В. Профилактика и коррекция </w:t>
      </w:r>
      <w:proofErr w:type="spellStart"/>
      <w:r w:rsidR="00D64105" w:rsidRPr="008D48A3">
        <w:rPr>
          <w:bCs/>
          <w:snapToGrid w:val="0"/>
          <w:sz w:val="28"/>
          <w:szCs w:val="28"/>
        </w:rPr>
        <w:t>дизонтогенеза</w:t>
      </w:r>
      <w:proofErr w:type="spellEnd"/>
      <w:r w:rsidR="00D64105" w:rsidRPr="008D48A3">
        <w:rPr>
          <w:bCs/>
          <w:snapToGrid w:val="0"/>
          <w:sz w:val="28"/>
          <w:szCs w:val="28"/>
        </w:rPr>
        <w:t xml:space="preserve"> фонетико-фонематических процессов детском </w:t>
      </w:r>
      <w:proofErr w:type="gramStart"/>
      <w:r w:rsidR="00D64105" w:rsidRPr="008D48A3">
        <w:rPr>
          <w:bCs/>
          <w:snapToGrid w:val="0"/>
          <w:sz w:val="28"/>
          <w:szCs w:val="28"/>
        </w:rPr>
        <w:t>возрасте</w:t>
      </w:r>
      <w:proofErr w:type="gramEnd"/>
      <w:r w:rsidR="00D64105" w:rsidRPr="008D48A3">
        <w:rPr>
          <w:bCs/>
          <w:snapToGrid w:val="0"/>
          <w:sz w:val="28"/>
          <w:szCs w:val="28"/>
        </w:rPr>
        <w:t xml:space="preserve"> // Практическая психология и логопедия. – 2004. – №4(11). – С. 35-38</w:t>
      </w:r>
      <w:r w:rsidR="00EF71E5" w:rsidRPr="008D48A3">
        <w:rPr>
          <w:bCs/>
          <w:snapToGrid w:val="0"/>
          <w:sz w:val="28"/>
          <w:szCs w:val="28"/>
        </w:rPr>
        <w:t>.</w:t>
      </w:r>
    </w:p>
    <w:p w:rsidR="00BA43E5" w:rsidRPr="008D48A3" w:rsidRDefault="00BA43E5" w:rsidP="008D48A3">
      <w:pPr>
        <w:pStyle w:val="a3"/>
        <w:numPr>
          <w:ilvl w:val="0"/>
          <w:numId w:val="31"/>
        </w:numPr>
        <w:spacing w:line="360" w:lineRule="auto"/>
        <w:ind w:left="0" w:firstLine="0"/>
        <w:jc w:val="both"/>
        <w:rPr>
          <w:sz w:val="28"/>
          <w:szCs w:val="28"/>
        </w:rPr>
      </w:pPr>
      <w:r w:rsidRPr="008D48A3">
        <w:rPr>
          <w:sz w:val="28"/>
          <w:szCs w:val="28"/>
        </w:rPr>
        <w:t xml:space="preserve">Смирнова </w:t>
      </w:r>
      <w:proofErr w:type="spellStart"/>
      <w:r w:rsidRPr="008D48A3">
        <w:rPr>
          <w:sz w:val="28"/>
          <w:szCs w:val="28"/>
        </w:rPr>
        <w:t>Л.Полный</w:t>
      </w:r>
      <w:proofErr w:type="spellEnd"/>
      <w:r w:rsidRPr="008D48A3">
        <w:rPr>
          <w:sz w:val="28"/>
          <w:szCs w:val="28"/>
        </w:rPr>
        <w:t xml:space="preserve"> справочник логопеда. – Минск: </w:t>
      </w:r>
      <w:proofErr w:type="spellStart"/>
      <w:r w:rsidRPr="008D48A3">
        <w:rPr>
          <w:sz w:val="28"/>
          <w:szCs w:val="28"/>
        </w:rPr>
        <w:t>Харвест</w:t>
      </w:r>
      <w:proofErr w:type="spellEnd"/>
      <w:r w:rsidRPr="008D48A3">
        <w:rPr>
          <w:sz w:val="28"/>
          <w:szCs w:val="28"/>
        </w:rPr>
        <w:t>, 2011. – 384с</w:t>
      </w:r>
      <w:r w:rsidR="00EF71E5" w:rsidRPr="008D48A3">
        <w:rPr>
          <w:sz w:val="28"/>
          <w:szCs w:val="28"/>
        </w:rPr>
        <w:t>.</w:t>
      </w:r>
    </w:p>
    <w:p w:rsidR="00BA43E5" w:rsidRPr="008D48A3" w:rsidRDefault="00BA43E5" w:rsidP="008D48A3">
      <w:pPr>
        <w:pStyle w:val="a3"/>
        <w:numPr>
          <w:ilvl w:val="0"/>
          <w:numId w:val="31"/>
        </w:numPr>
        <w:spacing w:line="360" w:lineRule="auto"/>
        <w:ind w:left="0" w:firstLine="0"/>
        <w:jc w:val="both"/>
        <w:rPr>
          <w:sz w:val="28"/>
          <w:szCs w:val="28"/>
        </w:rPr>
      </w:pPr>
      <w:r w:rsidRPr="008D48A3">
        <w:rPr>
          <w:sz w:val="28"/>
          <w:szCs w:val="28"/>
        </w:rPr>
        <w:t>Соколова Н.Г. Практическое руководство по детской лечебной физкультуре. – Ростов н./Д: Феникс, 2007. – 445с</w:t>
      </w:r>
      <w:r w:rsidR="00EF71E5" w:rsidRPr="008D48A3">
        <w:rPr>
          <w:sz w:val="28"/>
          <w:szCs w:val="28"/>
        </w:rPr>
        <w:t>.</w:t>
      </w:r>
    </w:p>
    <w:p w:rsidR="00BA43E5" w:rsidRPr="008D48A3" w:rsidRDefault="00BA43E5" w:rsidP="008D48A3">
      <w:pPr>
        <w:pStyle w:val="a3"/>
        <w:numPr>
          <w:ilvl w:val="0"/>
          <w:numId w:val="31"/>
        </w:numPr>
        <w:spacing w:line="360" w:lineRule="auto"/>
        <w:ind w:left="0" w:firstLine="0"/>
        <w:jc w:val="both"/>
        <w:rPr>
          <w:sz w:val="28"/>
          <w:szCs w:val="28"/>
        </w:rPr>
      </w:pPr>
      <w:r w:rsidRPr="008D48A3">
        <w:rPr>
          <w:sz w:val="28"/>
          <w:szCs w:val="28"/>
          <w:shd w:val="clear" w:color="auto" w:fill="FFFFFF"/>
        </w:rPr>
        <w:lastRenderedPageBreak/>
        <w:t>Специальная физиотерапия./ Под ред. Л. </w:t>
      </w:r>
      <w:proofErr w:type="spellStart"/>
      <w:r w:rsidRPr="008D48A3">
        <w:rPr>
          <w:sz w:val="28"/>
          <w:szCs w:val="28"/>
          <w:shd w:val="clear" w:color="auto" w:fill="FFFFFF"/>
        </w:rPr>
        <w:t>Николовой</w:t>
      </w:r>
      <w:proofErr w:type="spellEnd"/>
      <w:r w:rsidRPr="008D48A3">
        <w:rPr>
          <w:sz w:val="28"/>
          <w:szCs w:val="28"/>
          <w:shd w:val="clear" w:color="auto" w:fill="FFFFFF"/>
        </w:rPr>
        <w:t>, С. </w:t>
      </w:r>
      <w:proofErr w:type="spellStart"/>
      <w:r w:rsidRPr="008D48A3">
        <w:rPr>
          <w:sz w:val="28"/>
          <w:szCs w:val="28"/>
          <w:shd w:val="clear" w:color="auto" w:fill="FFFFFF"/>
        </w:rPr>
        <w:t>Бойкикевой</w:t>
      </w:r>
      <w:proofErr w:type="spellEnd"/>
      <w:r w:rsidRPr="008D48A3">
        <w:rPr>
          <w:sz w:val="28"/>
          <w:szCs w:val="28"/>
          <w:shd w:val="clear" w:color="auto" w:fill="FFFFFF"/>
        </w:rPr>
        <w:t>. – София: Медицина и физкультура, 1974. – 540с</w:t>
      </w:r>
      <w:r w:rsidR="00EF71E5" w:rsidRPr="008D48A3">
        <w:rPr>
          <w:sz w:val="28"/>
          <w:szCs w:val="28"/>
          <w:shd w:val="clear" w:color="auto" w:fill="FFFFFF"/>
        </w:rPr>
        <w:t>.</w:t>
      </w:r>
    </w:p>
    <w:p w:rsidR="00BA43E5" w:rsidRPr="008D48A3" w:rsidRDefault="00BA43E5" w:rsidP="008D48A3">
      <w:pPr>
        <w:pStyle w:val="a3"/>
        <w:numPr>
          <w:ilvl w:val="0"/>
          <w:numId w:val="31"/>
        </w:numPr>
        <w:spacing w:line="360" w:lineRule="auto"/>
        <w:ind w:left="0" w:firstLine="0"/>
        <w:jc w:val="both"/>
        <w:rPr>
          <w:sz w:val="28"/>
          <w:szCs w:val="28"/>
        </w:rPr>
      </w:pPr>
      <w:r w:rsidRPr="008D48A3">
        <w:rPr>
          <w:sz w:val="28"/>
          <w:szCs w:val="28"/>
        </w:rPr>
        <w:t>Филичева Т.Б. Чиркина Г.В. Подготовка к школе детей с общим недоразвитием речи в условиях специального детского сада. – М.: АЛЬФА, 1993. – 103с</w:t>
      </w:r>
      <w:r w:rsidR="00EF71E5" w:rsidRPr="008D48A3">
        <w:rPr>
          <w:sz w:val="28"/>
          <w:szCs w:val="28"/>
        </w:rPr>
        <w:t>.</w:t>
      </w:r>
    </w:p>
    <w:p w:rsidR="000B524A" w:rsidRPr="008D48A3" w:rsidRDefault="00D25FC6" w:rsidP="008D48A3">
      <w:pPr>
        <w:pStyle w:val="a3"/>
        <w:numPr>
          <w:ilvl w:val="0"/>
          <w:numId w:val="31"/>
        </w:numPr>
        <w:spacing w:line="360" w:lineRule="auto"/>
        <w:ind w:left="0" w:firstLine="0"/>
        <w:jc w:val="both"/>
        <w:rPr>
          <w:sz w:val="28"/>
          <w:szCs w:val="28"/>
        </w:rPr>
      </w:pPr>
      <w:r>
        <w:rPr>
          <w:sz w:val="28"/>
          <w:szCs w:val="28"/>
        </w:rPr>
        <w:t xml:space="preserve">Филичева </w:t>
      </w:r>
      <w:r w:rsidR="000B524A" w:rsidRPr="008D48A3">
        <w:rPr>
          <w:sz w:val="28"/>
          <w:szCs w:val="28"/>
        </w:rPr>
        <w:t>Т.Б., Туманова Т.В. Дети с фонетико-фонематическим недоразвитием. Воспитание и обучение: учебно-методическое пособие для логопедов и воспитателей</w:t>
      </w:r>
      <w:r w:rsidR="004018DD" w:rsidRPr="008D48A3">
        <w:rPr>
          <w:sz w:val="28"/>
          <w:szCs w:val="28"/>
        </w:rPr>
        <w:t>. – М.: ГНОМ-</w:t>
      </w:r>
      <w:proofErr w:type="spellStart"/>
      <w:r w:rsidR="004018DD" w:rsidRPr="008D48A3">
        <w:rPr>
          <w:sz w:val="28"/>
          <w:szCs w:val="28"/>
        </w:rPr>
        <w:t>Прес</w:t>
      </w:r>
      <w:proofErr w:type="spellEnd"/>
      <w:r w:rsidR="004018DD" w:rsidRPr="008D48A3">
        <w:rPr>
          <w:sz w:val="28"/>
          <w:szCs w:val="28"/>
        </w:rPr>
        <w:t>, 1999. – 80 с.</w:t>
      </w:r>
    </w:p>
    <w:p w:rsidR="00BA43E5" w:rsidRPr="008D48A3" w:rsidRDefault="00BA43E5" w:rsidP="008D48A3">
      <w:pPr>
        <w:pStyle w:val="a3"/>
        <w:numPr>
          <w:ilvl w:val="0"/>
          <w:numId w:val="31"/>
        </w:numPr>
        <w:spacing w:line="360" w:lineRule="auto"/>
        <w:ind w:left="0" w:firstLine="0"/>
        <w:jc w:val="both"/>
        <w:rPr>
          <w:sz w:val="28"/>
          <w:szCs w:val="28"/>
        </w:rPr>
      </w:pPr>
      <w:r w:rsidRPr="008D48A3">
        <w:rPr>
          <w:sz w:val="28"/>
          <w:szCs w:val="28"/>
        </w:rPr>
        <w:t>Филичева Т.Б. Дети с фонетико-фонематическим недоразвитием. Воспитание и обучение. – М.: Просвещение, 2000. – 80с</w:t>
      </w:r>
      <w:r w:rsidR="00EF71E5" w:rsidRPr="008D48A3">
        <w:rPr>
          <w:sz w:val="28"/>
          <w:szCs w:val="28"/>
        </w:rPr>
        <w:t>.</w:t>
      </w:r>
    </w:p>
    <w:p w:rsidR="00BA43E5" w:rsidRPr="008D48A3" w:rsidRDefault="00BA43E5" w:rsidP="008D48A3">
      <w:pPr>
        <w:pStyle w:val="a3"/>
        <w:numPr>
          <w:ilvl w:val="0"/>
          <w:numId w:val="31"/>
        </w:numPr>
        <w:spacing w:line="360" w:lineRule="auto"/>
        <w:ind w:left="0" w:firstLine="0"/>
        <w:jc w:val="both"/>
        <w:rPr>
          <w:sz w:val="28"/>
          <w:szCs w:val="28"/>
        </w:rPr>
      </w:pPr>
      <w:r w:rsidRPr="008D48A3">
        <w:rPr>
          <w:sz w:val="28"/>
          <w:szCs w:val="28"/>
        </w:rPr>
        <w:t>Флёрова Ж.М. Логопедия. – Ростов н/Д.: ФЕНИКС, 2008. – 317с</w:t>
      </w:r>
      <w:r w:rsidR="00EF71E5" w:rsidRPr="008D48A3">
        <w:rPr>
          <w:sz w:val="28"/>
          <w:szCs w:val="28"/>
        </w:rPr>
        <w:t>.</w:t>
      </w:r>
    </w:p>
    <w:p w:rsidR="00D64105" w:rsidRPr="008D48A3" w:rsidRDefault="00D25FC6" w:rsidP="008D48A3">
      <w:pPr>
        <w:numPr>
          <w:ilvl w:val="0"/>
          <w:numId w:val="31"/>
        </w:numPr>
        <w:tabs>
          <w:tab w:val="left" w:pos="-5812"/>
          <w:tab w:val="left" w:pos="709"/>
        </w:tabs>
        <w:spacing w:line="360" w:lineRule="auto"/>
        <w:ind w:left="0" w:firstLine="0"/>
        <w:jc w:val="both"/>
        <w:rPr>
          <w:sz w:val="28"/>
          <w:szCs w:val="28"/>
        </w:rPr>
      </w:pPr>
      <w:proofErr w:type="spellStart"/>
      <w:r>
        <w:rPr>
          <w:sz w:val="28"/>
          <w:szCs w:val="28"/>
        </w:rPr>
        <w:t>Фотекова</w:t>
      </w:r>
      <w:proofErr w:type="spellEnd"/>
      <w:r>
        <w:rPr>
          <w:sz w:val="28"/>
          <w:szCs w:val="28"/>
        </w:rPr>
        <w:t xml:space="preserve"> </w:t>
      </w:r>
      <w:r w:rsidR="00D64105" w:rsidRPr="008D48A3">
        <w:rPr>
          <w:sz w:val="28"/>
          <w:szCs w:val="28"/>
        </w:rPr>
        <w:t>Т.А. Диагностика речевых нарушений школьников с использованием нейропсихологических методов /Т.А. </w:t>
      </w:r>
      <w:proofErr w:type="spellStart"/>
      <w:r w:rsidR="00D64105" w:rsidRPr="008D48A3">
        <w:rPr>
          <w:sz w:val="28"/>
          <w:szCs w:val="28"/>
        </w:rPr>
        <w:t>Фотекова</w:t>
      </w:r>
      <w:proofErr w:type="spellEnd"/>
      <w:r w:rsidR="00D64105" w:rsidRPr="008D48A3">
        <w:rPr>
          <w:sz w:val="28"/>
          <w:szCs w:val="28"/>
        </w:rPr>
        <w:t>, Т.В. </w:t>
      </w:r>
      <w:proofErr w:type="spellStart"/>
      <w:r w:rsidR="00D64105" w:rsidRPr="008D48A3">
        <w:rPr>
          <w:sz w:val="28"/>
          <w:szCs w:val="28"/>
        </w:rPr>
        <w:t>Ахутина</w:t>
      </w:r>
      <w:proofErr w:type="spellEnd"/>
      <w:r w:rsidR="00D64105" w:rsidRPr="008D48A3">
        <w:rPr>
          <w:sz w:val="28"/>
          <w:szCs w:val="28"/>
        </w:rPr>
        <w:t>. – 2-е изд. – М.: Айрис-пресс, 2007. – 176с</w:t>
      </w:r>
      <w:r w:rsidR="00EF71E5" w:rsidRPr="008D48A3">
        <w:rPr>
          <w:sz w:val="28"/>
          <w:szCs w:val="28"/>
        </w:rPr>
        <w:t>.</w:t>
      </w:r>
    </w:p>
    <w:p w:rsidR="00BA43E5" w:rsidRPr="008D48A3" w:rsidRDefault="00BA43E5" w:rsidP="008D48A3">
      <w:pPr>
        <w:pStyle w:val="a3"/>
        <w:numPr>
          <w:ilvl w:val="0"/>
          <w:numId w:val="31"/>
        </w:numPr>
        <w:spacing w:line="360" w:lineRule="auto"/>
        <w:ind w:left="0" w:firstLine="0"/>
        <w:jc w:val="both"/>
        <w:rPr>
          <w:sz w:val="28"/>
          <w:szCs w:val="28"/>
        </w:rPr>
      </w:pPr>
      <w:r w:rsidRPr="008D48A3">
        <w:rPr>
          <w:sz w:val="28"/>
          <w:szCs w:val="28"/>
        </w:rPr>
        <w:t xml:space="preserve">Цветкова Л.С, </w:t>
      </w:r>
      <w:proofErr w:type="spellStart"/>
      <w:r w:rsidRPr="008D48A3">
        <w:rPr>
          <w:sz w:val="28"/>
          <w:szCs w:val="28"/>
        </w:rPr>
        <w:t>Торчуа</w:t>
      </w:r>
      <w:proofErr w:type="spellEnd"/>
      <w:r w:rsidRPr="008D48A3">
        <w:rPr>
          <w:sz w:val="28"/>
          <w:szCs w:val="28"/>
        </w:rPr>
        <w:t xml:space="preserve"> Н.Г. Афазия и восприятие. – М.: Институт практической психологии, НПО МОДЭК, 1997. – 176с</w:t>
      </w:r>
      <w:r w:rsidR="00EF71E5" w:rsidRPr="008D48A3">
        <w:rPr>
          <w:sz w:val="28"/>
          <w:szCs w:val="28"/>
        </w:rPr>
        <w:t>.</w:t>
      </w:r>
    </w:p>
    <w:p w:rsidR="00BA43E5" w:rsidRPr="008D48A3" w:rsidRDefault="00BA43E5" w:rsidP="008D48A3">
      <w:pPr>
        <w:pStyle w:val="a3"/>
        <w:numPr>
          <w:ilvl w:val="0"/>
          <w:numId w:val="31"/>
        </w:numPr>
        <w:spacing w:line="360" w:lineRule="auto"/>
        <w:ind w:left="0" w:firstLine="0"/>
        <w:jc w:val="both"/>
        <w:rPr>
          <w:sz w:val="28"/>
          <w:szCs w:val="28"/>
        </w:rPr>
      </w:pPr>
      <w:r w:rsidRPr="008D48A3">
        <w:rPr>
          <w:sz w:val="28"/>
          <w:szCs w:val="28"/>
        </w:rPr>
        <w:t>Чернова Н.А. Игры и задания для формирования звукового анализа у детей с ОНР// Логопед. – 2009. – №8. – С.90-97</w:t>
      </w:r>
      <w:r w:rsidR="00EF71E5" w:rsidRPr="008D48A3">
        <w:rPr>
          <w:sz w:val="28"/>
          <w:szCs w:val="28"/>
        </w:rPr>
        <w:t>.</w:t>
      </w:r>
    </w:p>
    <w:p w:rsidR="00BA43E5" w:rsidRPr="008D48A3" w:rsidRDefault="00BA43E5" w:rsidP="008D48A3">
      <w:pPr>
        <w:pStyle w:val="a3"/>
        <w:numPr>
          <w:ilvl w:val="0"/>
          <w:numId w:val="31"/>
        </w:numPr>
        <w:spacing w:line="360" w:lineRule="auto"/>
        <w:ind w:left="0" w:firstLine="0"/>
        <w:jc w:val="both"/>
        <w:rPr>
          <w:sz w:val="28"/>
          <w:szCs w:val="28"/>
        </w:rPr>
      </w:pPr>
      <w:r w:rsidRPr="008D48A3">
        <w:rPr>
          <w:sz w:val="28"/>
          <w:szCs w:val="28"/>
        </w:rPr>
        <w:t>Шашкина Г.Р., Зернова Л.П., Зимина И.А. Логопедическая работа с дошкольниками. – М.: Издательский центр «Академия», 2003. – 240с</w:t>
      </w:r>
      <w:r w:rsidR="00EF71E5" w:rsidRPr="008D48A3">
        <w:rPr>
          <w:sz w:val="28"/>
          <w:szCs w:val="28"/>
        </w:rPr>
        <w:t>.</w:t>
      </w:r>
    </w:p>
    <w:p w:rsidR="00BA43E5" w:rsidRPr="008D48A3" w:rsidRDefault="00BA43E5" w:rsidP="008D48A3">
      <w:pPr>
        <w:pStyle w:val="a3"/>
        <w:numPr>
          <w:ilvl w:val="0"/>
          <w:numId w:val="31"/>
        </w:numPr>
        <w:spacing w:line="360" w:lineRule="auto"/>
        <w:ind w:left="0" w:firstLine="0"/>
        <w:jc w:val="both"/>
        <w:rPr>
          <w:sz w:val="28"/>
          <w:szCs w:val="28"/>
        </w:rPr>
      </w:pPr>
      <w:proofErr w:type="spellStart"/>
      <w:r w:rsidRPr="008D48A3">
        <w:rPr>
          <w:sz w:val="28"/>
          <w:szCs w:val="28"/>
        </w:rPr>
        <w:t>Эльконин</w:t>
      </w:r>
      <w:proofErr w:type="spellEnd"/>
      <w:r w:rsidRPr="008D48A3">
        <w:rPr>
          <w:sz w:val="28"/>
          <w:szCs w:val="28"/>
        </w:rPr>
        <w:t xml:space="preserve"> Д.Б., </w:t>
      </w:r>
      <w:proofErr w:type="spellStart"/>
      <w:r w:rsidRPr="008D48A3">
        <w:rPr>
          <w:sz w:val="28"/>
          <w:szCs w:val="28"/>
        </w:rPr>
        <w:t>Журова</w:t>
      </w:r>
      <w:proofErr w:type="spellEnd"/>
      <w:r w:rsidRPr="008D48A3">
        <w:rPr>
          <w:sz w:val="28"/>
          <w:szCs w:val="28"/>
        </w:rPr>
        <w:t xml:space="preserve"> Л.Е. К вопросу о формировании фонематического восприятия у детей дошкольного возраста. //Сенсорное воспитание дошкольников. /Под ред. А.В. Запорожца, А.П. </w:t>
      </w:r>
      <w:proofErr w:type="gramStart"/>
      <w:r w:rsidRPr="008D48A3">
        <w:rPr>
          <w:sz w:val="28"/>
          <w:szCs w:val="28"/>
        </w:rPr>
        <w:t>Усовой</w:t>
      </w:r>
      <w:proofErr w:type="gramEnd"/>
      <w:r w:rsidRPr="008D48A3">
        <w:rPr>
          <w:sz w:val="28"/>
          <w:szCs w:val="28"/>
        </w:rPr>
        <w:t>. – М.: АПН РСФСР, 1963. – 227с</w:t>
      </w:r>
      <w:r w:rsidR="00EF71E5" w:rsidRPr="008D48A3">
        <w:rPr>
          <w:sz w:val="28"/>
          <w:szCs w:val="28"/>
        </w:rPr>
        <w:t>.</w:t>
      </w:r>
    </w:p>
    <w:p w:rsidR="008D48A3" w:rsidRDefault="008D48A3">
      <w:pPr>
        <w:spacing w:after="200" w:line="276" w:lineRule="auto"/>
        <w:rPr>
          <w:b/>
          <w:sz w:val="28"/>
          <w:szCs w:val="28"/>
        </w:rPr>
      </w:pPr>
      <w:r>
        <w:rPr>
          <w:b/>
          <w:sz w:val="28"/>
          <w:szCs w:val="28"/>
        </w:rPr>
        <w:br w:type="page"/>
      </w:r>
    </w:p>
    <w:p w:rsidR="00C35690" w:rsidRPr="00CC3CB7" w:rsidRDefault="0012211C" w:rsidP="00CC3CB7">
      <w:pPr>
        <w:spacing w:line="360" w:lineRule="auto"/>
        <w:jc w:val="center"/>
        <w:rPr>
          <w:b/>
          <w:sz w:val="28"/>
          <w:szCs w:val="28"/>
        </w:rPr>
      </w:pPr>
      <w:r w:rsidRPr="00CC3CB7">
        <w:rPr>
          <w:b/>
          <w:sz w:val="28"/>
          <w:szCs w:val="28"/>
        </w:rPr>
        <w:lastRenderedPageBreak/>
        <w:t>ПРИЛОЖЕНИЯ</w:t>
      </w:r>
    </w:p>
    <w:p w:rsidR="0012211C" w:rsidRPr="00CC3CB7" w:rsidRDefault="0012211C" w:rsidP="00CC3CB7">
      <w:pPr>
        <w:spacing w:line="360" w:lineRule="auto"/>
        <w:jc w:val="right"/>
        <w:rPr>
          <w:b/>
          <w:sz w:val="28"/>
          <w:szCs w:val="28"/>
        </w:rPr>
      </w:pPr>
      <w:r>
        <w:rPr>
          <w:b/>
          <w:sz w:val="28"/>
          <w:szCs w:val="28"/>
        </w:rPr>
        <w:t>Приложение</w:t>
      </w:r>
      <w:proofErr w:type="gramStart"/>
      <w:r>
        <w:rPr>
          <w:b/>
          <w:sz w:val="28"/>
          <w:szCs w:val="28"/>
        </w:rPr>
        <w:t xml:space="preserve"> А</w:t>
      </w:r>
      <w:proofErr w:type="gramEnd"/>
    </w:p>
    <w:p w:rsidR="0012211C" w:rsidRPr="008A3ED6" w:rsidRDefault="0012211C" w:rsidP="00CC3CB7">
      <w:pPr>
        <w:spacing w:line="360" w:lineRule="auto"/>
        <w:ind w:firstLine="709"/>
        <w:rPr>
          <w:sz w:val="28"/>
          <w:szCs w:val="28"/>
        </w:rPr>
      </w:pPr>
      <w:r>
        <w:rPr>
          <w:sz w:val="28"/>
          <w:szCs w:val="28"/>
        </w:rPr>
        <w:t>Таблица А.1 – Результаты обследования фонематических процессов у детей с дизартрией (констатирующий этап)</w:t>
      </w:r>
    </w:p>
    <w:tbl>
      <w:tblPr>
        <w:tblW w:w="5129" w:type="pct"/>
        <w:tblLayout w:type="fixed"/>
        <w:tblLook w:val="04A0" w:firstRow="1" w:lastRow="0" w:firstColumn="1" w:lastColumn="0" w:noHBand="0" w:noVBand="1"/>
      </w:tblPr>
      <w:tblGrid>
        <w:gridCol w:w="511"/>
        <w:gridCol w:w="1857"/>
        <w:gridCol w:w="901"/>
        <w:gridCol w:w="751"/>
        <w:gridCol w:w="751"/>
        <w:gridCol w:w="749"/>
        <w:gridCol w:w="1052"/>
        <w:gridCol w:w="1350"/>
        <w:gridCol w:w="2477"/>
      </w:tblGrid>
      <w:tr w:rsidR="0012211C" w:rsidRPr="00704DEA" w:rsidTr="00A33D49">
        <w:trPr>
          <w:trHeight w:val="413"/>
        </w:trPr>
        <w:tc>
          <w:tcPr>
            <w:tcW w:w="246" w:type="pct"/>
            <w:vMerge w:val="restart"/>
            <w:tcBorders>
              <w:top w:val="single" w:sz="4" w:space="0" w:color="auto"/>
              <w:left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w:t>
            </w:r>
          </w:p>
        </w:tc>
        <w:tc>
          <w:tcPr>
            <w:tcW w:w="893" w:type="pct"/>
            <w:vMerge w:val="restart"/>
            <w:tcBorders>
              <w:top w:val="single" w:sz="4" w:space="0" w:color="auto"/>
              <w:left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Имя ребенка</w:t>
            </w:r>
          </w:p>
        </w:tc>
        <w:tc>
          <w:tcPr>
            <w:tcW w:w="1515" w:type="pct"/>
            <w:gridSpan w:val="4"/>
            <w:tcBorders>
              <w:top w:val="single" w:sz="4" w:space="0" w:color="auto"/>
              <w:left w:val="single" w:sz="4" w:space="0" w:color="auto"/>
              <w:bottom w:val="single" w:sz="4" w:space="0" w:color="auto"/>
              <w:right w:val="single" w:sz="4" w:space="0" w:color="auto"/>
            </w:tcBorders>
            <w:vAlign w:val="center"/>
          </w:tcPr>
          <w:p w:rsidR="0012211C" w:rsidRDefault="0012211C" w:rsidP="00A33D49">
            <w:pPr>
              <w:jc w:val="center"/>
              <w:rPr>
                <w:szCs w:val="24"/>
              </w:rPr>
            </w:pPr>
            <w:r>
              <w:rPr>
                <w:szCs w:val="24"/>
              </w:rPr>
              <w:t>Серии заданий</w:t>
            </w:r>
          </w:p>
        </w:tc>
        <w:tc>
          <w:tcPr>
            <w:tcW w:w="506" w:type="pct"/>
            <w:vMerge w:val="restart"/>
            <w:tcBorders>
              <w:top w:val="single" w:sz="4" w:space="0" w:color="auto"/>
              <w:left w:val="single" w:sz="4" w:space="0" w:color="auto"/>
              <w:right w:val="single" w:sz="4" w:space="0" w:color="auto"/>
            </w:tcBorders>
            <w:shd w:val="clear" w:color="auto" w:fill="auto"/>
            <w:vAlign w:val="center"/>
            <w:hideMark/>
          </w:tcPr>
          <w:p w:rsidR="0012211C" w:rsidRPr="00704DEA" w:rsidRDefault="0012211C" w:rsidP="00A33D49">
            <w:pPr>
              <w:jc w:val="center"/>
              <w:rPr>
                <w:szCs w:val="24"/>
              </w:rPr>
            </w:pPr>
            <w:r w:rsidRPr="00704DEA">
              <w:rPr>
                <w:szCs w:val="24"/>
              </w:rPr>
              <w:t>Сумма бал</w:t>
            </w:r>
            <w:r>
              <w:rPr>
                <w:szCs w:val="24"/>
              </w:rPr>
              <w:t>лов/</w:t>
            </w:r>
            <w:r w:rsidRPr="00704DEA">
              <w:rPr>
                <w:szCs w:val="24"/>
              </w:rPr>
              <w:t xml:space="preserve"> балл</w:t>
            </w:r>
          </w:p>
        </w:tc>
        <w:tc>
          <w:tcPr>
            <w:tcW w:w="649" w:type="pct"/>
            <w:vMerge w:val="restart"/>
            <w:tcBorders>
              <w:top w:val="single" w:sz="4" w:space="0" w:color="auto"/>
              <w:left w:val="single" w:sz="4" w:space="0" w:color="auto"/>
              <w:right w:val="single" w:sz="4" w:space="0" w:color="auto"/>
            </w:tcBorders>
            <w:shd w:val="clear" w:color="auto" w:fill="auto"/>
            <w:vAlign w:val="center"/>
            <w:hideMark/>
          </w:tcPr>
          <w:p w:rsidR="0012211C" w:rsidRPr="00704DEA" w:rsidRDefault="0012211C" w:rsidP="00A33D49">
            <w:pPr>
              <w:jc w:val="center"/>
              <w:rPr>
                <w:szCs w:val="24"/>
              </w:rPr>
            </w:pPr>
            <w:r w:rsidRPr="00704DEA">
              <w:rPr>
                <w:szCs w:val="24"/>
              </w:rPr>
              <w:t>Процент, %</w:t>
            </w:r>
          </w:p>
        </w:tc>
        <w:tc>
          <w:tcPr>
            <w:tcW w:w="1191" w:type="pct"/>
            <w:vMerge w:val="restart"/>
            <w:tcBorders>
              <w:top w:val="single" w:sz="4" w:space="0" w:color="auto"/>
              <w:left w:val="single" w:sz="4" w:space="0" w:color="auto"/>
              <w:right w:val="single" w:sz="4" w:space="0" w:color="auto"/>
            </w:tcBorders>
            <w:shd w:val="clear" w:color="auto" w:fill="auto"/>
            <w:vAlign w:val="center"/>
            <w:hideMark/>
          </w:tcPr>
          <w:p w:rsidR="0012211C" w:rsidRPr="00704DEA" w:rsidRDefault="0012211C" w:rsidP="00A33D49">
            <w:pPr>
              <w:jc w:val="center"/>
              <w:rPr>
                <w:szCs w:val="24"/>
              </w:rPr>
            </w:pPr>
            <w:r>
              <w:rPr>
                <w:szCs w:val="24"/>
              </w:rPr>
              <w:t>Уровень развития фонематических процессов</w:t>
            </w:r>
          </w:p>
        </w:tc>
      </w:tr>
      <w:tr w:rsidR="0012211C" w:rsidRPr="00704DEA" w:rsidTr="00A33D49">
        <w:trPr>
          <w:trHeight w:val="412"/>
        </w:trPr>
        <w:tc>
          <w:tcPr>
            <w:tcW w:w="246" w:type="pct"/>
            <w:vMerge/>
            <w:tcBorders>
              <w:left w:val="single" w:sz="4" w:space="0" w:color="auto"/>
              <w:bottom w:val="single" w:sz="4" w:space="0" w:color="auto"/>
              <w:right w:val="single" w:sz="4" w:space="0" w:color="auto"/>
            </w:tcBorders>
            <w:shd w:val="clear" w:color="auto" w:fill="auto"/>
            <w:noWrap/>
            <w:vAlign w:val="center"/>
          </w:tcPr>
          <w:p w:rsidR="0012211C" w:rsidRPr="00704DEA" w:rsidRDefault="0012211C" w:rsidP="00A33D49">
            <w:pPr>
              <w:jc w:val="center"/>
              <w:rPr>
                <w:szCs w:val="24"/>
              </w:rPr>
            </w:pPr>
          </w:p>
        </w:tc>
        <w:tc>
          <w:tcPr>
            <w:tcW w:w="893" w:type="pct"/>
            <w:vMerge/>
            <w:tcBorders>
              <w:left w:val="single" w:sz="4" w:space="0" w:color="auto"/>
              <w:bottom w:val="single" w:sz="4" w:space="0" w:color="auto"/>
              <w:right w:val="single" w:sz="4" w:space="0" w:color="auto"/>
            </w:tcBorders>
            <w:shd w:val="clear" w:color="auto" w:fill="auto"/>
            <w:noWrap/>
            <w:vAlign w:val="center"/>
          </w:tcPr>
          <w:p w:rsidR="0012211C" w:rsidRPr="00704DEA" w:rsidRDefault="0012211C" w:rsidP="00A33D49">
            <w:pPr>
              <w:jc w:val="center"/>
              <w:rPr>
                <w:szCs w:val="24"/>
              </w:rPr>
            </w:pPr>
          </w:p>
        </w:tc>
        <w:tc>
          <w:tcPr>
            <w:tcW w:w="433" w:type="pct"/>
            <w:tcBorders>
              <w:top w:val="single" w:sz="4" w:space="0" w:color="auto"/>
              <w:left w:val="single" w:sz="4" w:space="0" w:color="auto"/>
              <w:bottom w:val="single" w:sz="4" w:space="0" w:color="auto"/>
              <w:right w:val="single" w:sz="4" w:space="0" w:color="auto"/>
            </w:tcBorders>
            <w:vAlign w:val="center"/>
          </w:tcPr>
          <w:p w:rsidR="0012211C" w:rsidRPr="009A6C40" w:rsidRDefault="0012211C" w:rsidP="00A33D49">
            <w:pPr>
              <w:jc w:val="center"/>
              <w:rPr>
                <w:szCs w:val="24"/>
                <w:lang w:val="en-US"/>
              </w:rPr>
            </w:pPr>
            <w:r>
              <w:rPr>
                <w:szCs w:val="24"/>
                <w:lang w:val="en-US"/>
              </w:rPr>
              <w:t>I</w:t>
            </w:r>
          </w:p>
        </w:tc>
        <w:tc>
          <w:tcPr>
            <w:tcW w:w="361" w:type="pct"/>
            <w:tcBorders>
              <w:top w:val="single" w:sz="4" w:space="0" w:color="auto"/>
              <w:left w:val="single" w:sz="4" w:space="0" w:color="auto"/>
              <w:bottom w:val="single" w:sz="4" w:space="0" w:color="auto"/>
              <w:right w:val="single" w:sz="4" w:space="0" w:color="auto"/>
            </w:tcBorders>
            <w:vAlign w:val="center"/>
          </w:tcPr>
          <w:p w:rsidR="0012211C" w:rsidRPr="009A6C40" w:rsidRDefault="0012211C" w:rsidP="00A33D49">
            <w:pPr>
              <w:jc w:val="center"/>
              <w:rPr>
                <w:szCs w:val="24"/>
                <w:lang w:val="en-US"/>
              </w:rPr>
            </w:pPr>
            <w:r>
              <w:rPr>
                <w:szCs w:val="24"/>
                <w:lang w:val="en-US"/>
              </w:rPr>
              <w:t>II</w:t>
            </w:r>
          </w:p>
        </w:tc>
        <w:tc>
          <w:tcPr>
            <w:tcW w:w="361" w:type="pct"/>
            <w:tcBorders>
              <w:top w:val="single" w:sz="4" w:space="0" w:color="auto"/>
              <w:left w:val="single" w:sz="4" w:space="0" w:color="auto"/>
              <w:bottom w:val="single" w:sz="4" w:space="0" w:color="auto"/>
              <w:right w:val="single" w:sz="4" w:space="0" w:color="auto"/>
            </w:tcBorders>
            <w:vAlign w:val="center"/>
          </w:tcPr>
          <w:p w:rsidR="0012211C" w:rsidRPr="009A6C40" w:rsidRDefault="0012211C" w:rsidP="00A33D49">
            <w:pPr>
              <w:jc w:val="center"/>
              <w:rPr>
                <w:szCs w:val="24"/>
                <w:lang w:val="en-US"/>
              </w:rPr>
            </w:pPr>
            <w:r>
              <w:rPr>
                <w:szCs w:val="24"/>
                <w:lang w:val="en-US"/>
              </w:rPr>
              <w:t>III</w:t>
            </w:r>
          </w:p>
        </w:tc>
        <w:tc>
          <w:tcPr>
            <w:tcW w:w="360" w:type="pct"/>
            <w:tcBorders>
              <w:top w:val="single" w:sz="4" w:space="0" w:color="auto"/>
              <w:left w:val="single" w:sz="4" w:space="0" w:color="auto"/>
              <w:bottom w:val="single" w:sz="4" w:space="0" w:color="auto"/>
              <w:right w:val="single" w:sz="4" w:space="0" w:color="auto"/>
            </w:tcBorders>
            <w:vAlign w:val="center"/>
          </w:tcPr>
          <w:p w:rsidR="0012211C" w:rsidRPr="009A6C40" w:rsidRDefault="0012211C" w:rsidP="00A33D49">
            <w:pPr>
              <w:jc w:val="center"/>
              <w:rPr>
                <w:szCs w:val="24"/>
                <w:lang w:val="en-US"/>
              </w:rPr>
            </w:pPr>
            <w:r>
              <w:rPr>
                <w:szCs w:val="24"/>
                <w:lang w:val="en-US"/>
              </w:rPr>
              <w:t>IV</w:t>
            </w:r>
          </w:p>
        </w:tc>
        <w:tc>
          <w:tcPr>
            <w:tcW w:w="506" w:type="pct"/>
            <w:vMerge/>
            <w:tcBorders>
              <w:left w:val="single" w:sz="4" w:space="0" w:color="auto"/>
              <w:bottom w:val="single" w:sz="4" w:space="0" w:color="auto"/>
              <w:right w:val="single" w:sz="4" w:space="0" w:color="auto"/>
            </w:tcBorders>
            <w:shd w:val="clear" w:color="auto" w:fill="auto"/>
            <w:vAlign w:val="center"/>
          </w:tcPr>
          <w:p w:rsidR="0012211C" w:rsidRPr="00704DEA" w:rsidRDefault="0012211C" w:rsidP="00A33D49">
            <w:pPr>
              <w:jc w:val="center"/>
              <w:rPr>
                <w:szCs w:val="24"/>
              </w:rPr>
            </w:pPr>
          </w:p>
        </w:tc>
        <w:tc>
          <w:tcPr>
            <w:tcW w:w="649" w:type="pct"/>
            <w:vMerge/>
            <w:tcBorders>
              <w:left w:val="single" w:sz="4" w:space="0" w:color="auto"/>
              <w:bottom w:val="single" w:sz="4" w:space="0" w:color="auto"/>
              <w:right w:val="single" w:sz="4" w:space="0" w:color="auto"/>
            </w:tcBorders>
            <w:shd w:val="clear" w:color="auto" w:fill="auto"/>
            <w:vAlign w:val="center"/>
          </w:tcPr>
          <w:p w:rsidR="0012211C" w:rsidRPr="00704DEA" w:rsidRDefault="0012211C" w:rsidP="00A33D49">
            <w:pPr>
              <w:jc w:val="center"/>
              <w:rPr>
                <w:szCs w:val="24"/>
              </w:rPr>
            </w:pPr>
          </w:p>
        </w:tc>
        <w:tc>
          <w:tcPr>
            <w:tcW w:w="1191" w:type="pct"/>
            <w:vMerge/>
            <w:tcBorders>
              <w:left w:val="single" w:sz="4" w:space="0" w:color="auto"/>
              <w:bottom w:val="single" w:sz="4" w:space="0" w:color="auto"/>
              <w:right w:val="single" w:sz="4" w:space="0" w:color="auto"/>
            </w:tcBorders>
            <w:shd w:val="clear" w:color="auto" w:fill="auto"/>
            <w:vAlign w:val="center"/>
          </w:tcPr>
          <w:p w:rsidR="0012211C" w:rsidRDefault="0012211C" w:rsidP="00A33D49">
            <w:pPr>
              <w:jc w:val="center"/>
              <w:rPr>
                <w:szCs w:val="24"/>
              </w:rPr>
            </w:pPr>
          </w:p>
        </w:tc>
      </w:tr>
      <w:tr w:rsidR="0012211C" w:rsidRPr="00704DEA" w:rsidTr="00A33D49">
        <w:trPr>
          <w:trHeight w:val="315"/>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1</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12211C" w:rsidRPr="00C96DE6" w:rsidRDefault="0012211C" w:rsidP="00A33D49">
            <w:pPr>
              <w:jc w:val="center"/>
              <w:rPr>
                <w:szCs w:val="24"/>
              </w:rPr>
            </w:pPr>
            <w:r>
              <w:rPr>
                <w:szCs w:val="24"/>
              </w:rPr>
              <w:t>Артур. А</w:t>
            </w:r>
          </w:p>
        </w:tc>
        <w:tc>
          <w:tcPr>
            <w:tcW w:w="433"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18</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8</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4</w:t>
            </w:r>
          </w:p>
        </w:tc>
        <w:tc>
          <w:tcPr>
            <w:tcW w:w="360"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10</w:t>
            </w:r>
          </w:p>
        </w:tc>
        <w:tc>
          <w:tcPr>
            <w:tcW w:w="506" w:type="pct"/>
            <w:tcBorders>
              <w:top w:val="nil"/>
              <w:left w:val="single" w:sz="4" w:space="0" w:color="auto"/>
              <w:bottom w:val="single" w:sz="4" w:space="0" w:color="auto"/>
              <w:right w:val="single" w:sz="4" w:space="0" w:color="auto"/>
            </w:tcBorders>
            <w:shd w:val="clear" w:color="auto" w:fill="auto"/>
            <w:vAlign w:val="center"/>
            <w:hideMark/>
          </w:tcPr>
          <w:p w:rsidR="0012211C" w:rsidRPr="00704DEA" w:rsidRDefault="0012211C" w:rsidP="00A33D49">
            <w:pPr>
              <w:jc w:val="center"/>
              <w:rPr>
                <w:szCs w:val="24"/>
              </w:rPr>
            </w:pPr>
            <w:r w:rsidRPr="00704DEA">
              <w:rPr>
                <w:szCs w:val="24"/>
              </w:rPr>
              <w:t>40</w:t>
            </w:r>
          </w:p>
        </w:tc>
        <w:tc>
          <w:tcPr>
            <w:tcW w:w="649" w:type="pct"/>
            <w:tcBorders>
              <w:top w:val="nil"/>
              <w:left w:val="single" w:sz="4" w:space="0" w:color="auto"/>
              <w:bottom w:val="single" w:sz="4" w:space="0" w:color="auto"/>
              <w:right w:val="single" w:sz="4" w:space="0" w:color="auto"/>
            </w:tcBorders>
            <w:shd w:val="clear" w:color="auto" w:fill="auto"/>
            <w:vAlign w:val="center"/>
            <w:hideMark/>
          </w:tcPr>
          <w:p w:rsidR="0012211C" w:rsidRPr="00704DEA" w:rsidRDefault="0012211C" w:rsidP="00A33D49">
            <w:pPr>
              <w:jc w:val="center"/>
              <w:rPr>
                <w:szCs w:val="24"/>
              </w:rPr>
            </w:pPr>
            <w:r w:rsidRPr="00704DEA">
              <w:rPr>
                <w:szCs w:val="24"/>
              </w:rPr>
              <w:t>50,00</w:t>
            </w:r>
          </w:p>
        </w:tc>
        <w:tc>
          <w:tcPr>
            <w:tcW w:w="1191" w:type="pct"/>
            <w:tcBorders>
              <w:top w:val="nil"/>
              <w:left w:val="single" w:sz="4" w:space="0" w:color="auto"/>
              <w:bottom w:val="single" w:sz="4" w:space="0" w:color="auto"/>
              <w:right w:val="single" w:sz="4" w:space="0" w:color="auto"/>
            </w:tcBorders>
            <w:shd w:val="clear" w:color="auto" w:fill="auto"/>
            <w:vAlign w:val="center"/>
            <w:hideMark/>
          </w:tcPr>
          <w:p w:rsidR="0012211C" w:rsidRPr="00704DEA" w:rsidRDefault="0012211C" w:rsidP="00A33D49">
            <w:pPr>
              <w:jc w:val="center"/>
              <w:rPr>
                <w:szCs w:val="24"/>
              </w:rPr>
            </w:pPr>
            <w:r>
              <w:rPr>
                <w:szCs w:val="24"/>
              </w:rPr>
              <w:t>Ниже среднего</w:t>
            </w:r>
            <w:r w:rsidRPr="00704DEA">
              <w:rPr>
                <w:szCs w:val="24"/>
              </w:rPr>
              <w:t> </w:t>
            </w:r>
          </w:p>
        </w:tc>
      </w:tr>
      <w:tr w:rsidR="0012211C" w:rsidRPr="00704DEA" w:rsidTr="00A33D49">
        <w:trPr>
          <w:trHeight w:val="315"/>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2</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12211C" w:rsidRPr="00C96DE6" w:rsidRDefault="0012211C" w:rsidP="00A33D49">
            <w:pPr>
              <w:jc w:val="center"/>
              <w:rPr>
                <w:szCs w:val="24"/>
              </w:rPr>
            </w:pPr>
            <w:r>
              <w:rPr>
                <w:szCs w:val="24"/>
              </w:rPr>
              <w:t>Маша. И</w:t>
            </w:r>
          </w:p>
        </w:tc>
        <w:tc>
          <w:tcPr>
            <w:tcW w:w="433"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17</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11</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10</w:t>
            </w:r>
          </w:p>
        </w:tc>
        <w:tc>
          <w:tcPr>
            <w:tcW w:w="360"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10</w:t>
            </w:r>
          </w:p>
        </w:tc>
        <w:tc>
          <w:tcPr>
            <w:tcW w:w="506" w:type="pct"/>
            <w:tcBorders>
              <w:top w:val="nil"/>
              <w:left w:val="single" w:sz="4" w:space="0" w:color="auto"/>
              <w:bottom w:val="single" w:sz="4" w:space="0" w:color="auto"/>
              <w:right w:val="single" w:sz="4" w:space="0" w:color="auto"/>
            </w:tcBorders>
            <w:shd w:val="clear" w:color="auto" w:fill="auto"/>
            <w:vAlign w:val="center"/>
            <w:hideMark/>
          </w:tcPr>
          <w:p w:rsidR="0012211C" w:rsidRPr="00704DEA" w:rsidRDefault="0012211C" w:rsidP="00A33D49">
            <w:pPr>
              <w:jc w:val="center"/>
              <w:rPr>
                <w:szCs w:val="24"/>
              </w:rPr>
            </w:pPr>
            <w:r>
              <w:rPr>
                <w:szCs w:val="24"/>
              </w:rPr>
              <w:t>53</w:t>
            </w:r>
          </w:p>
        </w:tc>
        <w:tc>
          <w:tcPr>
            <w:tcW w:w="649" w:type="pct"/>
            <w:tcBorders>
              <w:top w:val="nil"/>
              <w:left w:val="single" w:sz="4" w:space="0" w:color="auto"/>
              <w:bottom w:val="single" w:sz="4" w:space="0" w:color="auto"/>
              <w:right w:val="single" w:sz="4" w:space="0" w:color="auto"/>
            </w:tcBorders>
            <w:shd w:val="clear" w:color="auto" w:fill="auto"/>
            <w:vAlign w:val="center"/>
            <w:hideMark/>
          </w:tcPr>
          <w:p w:rsidR="0012211C" w:rsidRPr="00704DEA" w:rsidRDefault="0012211C" w:rsidP="00A33D49">
            <w:pPr>
              <w:jc w:val="center"/>
              <w:rPr>
                <w:szCs w:val="24"/>
              </w:rPr>
            </w:pPr>
            <w:r>
              <w:rPr>
                <w:szCs w:val="24"/>
              </w:rPr>
              <w:t>66,25</w:t>
            </w:r>
          </w:p>
        </w:tc>
        <w:tc>
          <w:tcPr>
            <w:tcW w:w="1191" w:type="pct"/>
            <w:tcBorders>
              <w:top w:val="nil"/>
              <w:left w:val="single" w:sz="4" w:space="0" w:color="auto"/>
              <w:bottom w:val="single" w:sz="4" w:space="0" w:color="auto"/>
              <w:right w:val="single" w:sz="4" w:space="0" w:color="auto"/>
            </w:tcBorders>
            <w:shd w:val="clear" w:color="auto" w:fill="auto"/>
            <w:vAlign w:val="center"/>
            <w:hideMark/>
          </w:tcPr>
          <w:p w:rsidR="0012211C" w:rsidRPr="00704DEA" w:rsidRDefault="0012211C" w:rsidP="00A33D49">
            <w:pPr>
              <w:jc w:val="center"/>
              <w:rPr>
                <w:szCs w:val="24"/>
              </w:rPr>
            </w:pPr>
            <w:r>
              <w:rPr>
                <w:szCs w:val="24"/>
              </w:rPr>
              <w:t>Средний</w:t>
            </w:r>
          </w:p>
        </w:tc>
      </w:tr>
      <w:tr w:rsidR="0012211C" w:rsidRPr="00704DEA" w:rsidTr="00A33D49">
        <w:trPr>
          <w:trHeight w:val="315"/>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3</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12211C" w:rsidRPr="00C96DE6" w:rsidRDefault="0012211C" w:rsidP="00A33D49">
            <w:pPr>
              <w:jc w:val="center"/>
              <w:rPr>
                <w:szCs w:val="24"/>
              </w:rPr>
            </w:pPr>
            <w:r>
              <w:rPr>
                <w:szCs w:val="24"/>
              </w:rPr>
              <w:t xml:space="preserve">Катя. </w:t>
            </w:r>
            <w:proofErr w:type="gramStart"/>
            <w:r>
              <w:rPr>
                <w:szCs w:val="24"/>
              </w:rPr>
              <w:t>П</w:t>
            </w:r>
            <w:proofErr w:type="gramEnd"/>
            <w:r>
              <w:rPr>
                <w:szCs w:val="24"/>
              </w:rPr>
              <w:t xml:space="preserve"> </w:t>
            </w:r>
          </w:p>
        </w:tc>
        <w:tc>
          <w:tcPr>
            <w:tcW w:w="433"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18</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7</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5</w:t>
            </w:r>
          </w:p>
        </w:tc>
        <w:tc>
          <w:tcPr>
            <w:tcW w:w="360"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7</w:t>
            </w:r>
          </w:p>
        </w:tc>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37</w:t>
            </w:r>
          </w:p>
        </w:tc>
        <w:tc>
          <w:tcPr>
            <w:tcW w:w="649" w:type="pct"/>
            <w:tcBorders>
              <w:top w:val="nil"/>
              <w:left w:val="single" w:sz="4" w:space="0" w:color="auto"/>
              <w:bottom w:val="single" w:sz="4" w:space="0" w:color="auto"/>
              <w:right w:val="single" w:sz="4" w:space="0" w:color="auto"/>
            </w:tcBorders>
            <w:shd w:val="clear" w:color="auto" w:fill="auto"/>
            <w:vAlign w:val="center"/>
            <w:hideMark/>
          </w:tcPr>
          <w:p w:rsidR="0012211C" w:rsidRPr="00704DEA" w:rsidRDefault="0012211C" w:rsidP="00A33D49">
            <w:pPr>
              <w:jc w:val="center"/>
              <w:rPr>
                <w:szCs w:val="24"/>
              </w:rPr>
            </w:pPr>
            <w:r w:rsidRPr="00704DEA">
              <w:rPr>
                <w:szCs w:val="24"/>
              </w:rPr>
              <w:t>46,25</w:t>
            </w:r>
          </w:p>
        </w:tc>
        <w:tc>
          <w:tcPr>
            <w:tcW w:w="1191"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Pr>
                <w:szCs w:val="24"/>
              </w:rPr>
              <w:t>Низкий</w:t>
            </w:r>
            <w:r w:rsidRPr="00704DEA">
              <w:rPr>
                <w:szCs w:val="24"/>
              </w:rPr>
              <w:t> </w:t>
            </w:r>
          </w:p>
        </w:tc>
      </w:tr>
      <w:tr w:rsidR="0012211C" w:rsidRPr="00704DEA" w:rsidTr="00A33D49">
        <w:trPr>
          <w:trHeight w:val="315"/>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4</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12211C" w:rsidRPr="00C96DE6" w:rsidRDefault="0012211C" w:rsidP="00A33D49">
            <w:pPr>
              <w:rPr>
                <w:szCs w:val="24"/>
              </w:rPr>
            </w:pPr>
            <w:r>
              <w:rPr>
                <w:szCs w:val="24"/>
              </w:rPr>
              <w:t xml:space="preserve">       Ира. </w:t>
            </w:r>
            <w:proofErr w:type="gramStart"/>
            <w:r>
              <w:rPr>
                <w:szCs w:val="24"/>
              </w:rPr>
              <w:t>П</w:t>
            </w:r>
            <w:proofErr w:type="gramEnd"/>
            <w:r>
              <w:rPr>
                <w:szCs w:val="24"/>
              </w:rPr>
              <w:t xml:space="preserve"> </w:t>
            </w:r>
          </w:p>
        </w:tc>
        <w:tc>
          <w:tcPr>
            <w:tcW w:w="433"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18</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7</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4</w:t>
            </w:r>
          </w:p>
        </w:tc>
        <w:tc>
          <w:tcPr>
            <w:tcW w:w="360"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10</w:t>
            </w:r>
          </w:p>
        </w:tc>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39</w:t>
            </w:r>
          </w:p>
        </w:tc>
        <w:tc>
          <w:tcPr>
            <w:tcW w:w="649" w:type="pct"/>
            <w:tcBorders>
              <w:top w:val="nil"/>
              <w:left w:val="single" w:sz="4" w:space="0" w:color="auto"/>
              <w:bottom w:val="single" w:sz="4" w:space="0" w:color="auto"/>
              <w:right w:val="single" w:sz="4" w:space="0" w:color="auto"/>
            </w:tcBorders>
            <w:shd w:val="clear" w:color="auto" w:fill="auto"/>
            <w:vAlign w:val="center"/>
            <w:hideMark/>
          </w:tcPr>
          <w:p w:rsidR="0012211C" w:rsidRPr="00704DEA" w:rsidRDefault="0012211C" w:rsidP="00A33D49">
            <w:pPr>
              <w:jc w:val="center"/>
              <w:rPr>
                <w:szCs w:val="24"/>
              </w:rPr>
            </w:pPr>
            <w:r w:rsidRPr="00704DEA">
              <w:rPr>
                <w:szCs w:val="24"/>
              </w:rPr>
              <w:t>48,75</w:t>
            </w:r>
          </w:p>
        </w:tc>
        <w:tc>
          <w:tcPr>
            <w:tcW w:w="1191"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Pr>
                <w:szCs w:val="24"/>
              </w:rPr>
              <w:t>Низкий</w:t>
            </w:r>
            <w:r w:rsidRPr="00704DEA">
              <w:rPr>
                <w:szCs w:val="24"/>
              </w:rPr>
              <w:t> </w:t>
            </w:r>
          </w:p>
        </w:tc>
      </w:tr>
      <w:tr w:rsidR="0012211C" w:rsidRPr="00704DEA" w:rsidTr="00A33D49">
        <w:trPr>
          <w:trHeight w:val="315"/>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5</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12211C" w:rsidRPr="00C96DE6" w:rsidRDefault="0012211C" w:rsidP="00A33D49">
            <w:pPr>
              <w:jc w:val="center"/>
              <w:rPr>
                <w:szCs w:val="24"/>
              </w:rPr>
            </w:pPr>
            <w:r>
              <w:rPr>
                <w:szCs w:val="24"/>
              </w:rPr>
              <w:t xml:space="preserve">Матвей. К </w:t>
            </w:r>
          </w:p>
        </w:tc>
        <w:tc>
          <w:tcPr>
            <w:tcW w:w="433"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21</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11</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5</w:t>
            </w:r>
          </w:p>
        </w:tc>
        <w:tc>
          <w:tcPr>
            <w:tcW w:w="360"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11</w:t>
            </w:r>
          </w:p>
        </w:tc>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Pr>
                <w:szCs w:val="24"/>
              </w:rPr>
              <w:t>52</w:t>
            </w:r>
          </w:p>
        </w:tc>
        <w:tc>
          <w:tcPr>
            <w:tcW w:w="649" w:type="pct"/>
            <w:tcBorders>
              <w:top w:val="nil"/>
              <w:left w:val="single" w:sz="4" w:space="0" w:color="auto"/>
              <w:bottom w:val="single" w:sz="4" w:space="0" w:color="auto"/>
              <w:right w:val="single" w:sz="4" w:space="0" w:color="auto"/>
            </w:tcBorders>
            <w:shd w:val="clear" w:color="auto" w:fill="auto"/>
            <w:vAlign w:val="center"/>
            <w:hideMark/>
          </w:tcPr>
          <w:p w:rsidR="0012211C" w:rsidRPr="00704DEA" w:rsidRDefault="0012211C" w:rsidP="00A33D49">
            <w:pPr>
              <w:jc w:val="center"/>
              <w:rPr>
                <w:szCs w:val="24"/>
              </w:rPr>
            </w:pPr>
            <w:r>
              <w:rPr>
                <w:szCs w:val="24"/>
              </w:rPr>
              <w:t>65</w:t>
            </w:r>
            <w:r w:rsidRPr="00704DEA">
              <w:rPr>
                <w:szCs w:val="24"/>
              </w:rPr>
              <w:t>,00</w:t>
            </w:r>
          </w:p>
        </w:tc>
        <w:tc>
          <w:tcPr>
            <w:tcW w:w="1191"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Pr>
                <w:szCs w:val="24"/>
              </w:rPr>
              <w:t>Средний</w:t>
            </w:r>
            <w:r w:rsidRPr="00704DEA">
              <w:rPr>
                <w:szCs w:val="24"/>
              </w:rPr>
              <w:t> </w:t>
            </w:r>
          </w:p>
        </w:tc>
      </w:tr>
      <w:tr w:rsidR="0012211C" w:rsidRPr="00704DEA" w:rsidTr="00A33D49">
        <w:trPr>
          <w:trHeight w:val="315"/>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6</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12211C" w:rsidRPr="00C96DE6" w:rsidRDefault="0012211C" w:rsidP="00A33D49">
            <w:pPr>
              <w:rPr>
                <w:szCs w:val="24"/>
              </w:rPr>
            </w:pPr>
            <w:r>
              <w:rPr>
                <w:szCs w:val="24"/>
              </w:rPr>
              <w:t xml:space="preserve">     Аня. М </w:t>
            </w:r>
          </w:p>
        </w:tc>
        <w:tc>
          <w:tcPr>
            <w:tcW w:w="433"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21</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11</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8</w:t>
            </w:r>
          </w:p>
        </w:tc>
        <w:tc>
          <w:tcPr>
            <w:tcW w:w="360"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7</w:t>
            </w:r>
          </w:p>
        </w:tc>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47</w:t>
            </w:r>
          </w:p>
        </w:tc>
        <w:tc>
          <w:tcPr>
            <w:tcW w:w="649" w:type="pct"/>
            <w:tcBorders>
              <w:top w:val="nil"/>
              <w:left w:val="single" w:sz="4" w:space="0" w:color="auto"/>
              <w:bottom w:val="single" w:sz="4" w:space="0" w:color="auto"/>
              <w:right w:val="single" w:sz="4" w:space="0" w:color="auto"/>
            </w:tcBorders>
            <w:shd w:val="clear" w:color="auto" w:fill="auto"/>
            <w:vAlign w:val="center"/>
            <w:hideMark/>
          </w:tcPr>
          <w:p w:rsidR="0012211C" w:rsidRPr="00704DEA" w:rsidRDefault="0012211C" w:rsidP="00A33D49">
            <w:pPr>
              <w:jc w:val="center"/>
              <w:rPr>
                <w:szCs w:val="24"/>
              </w:rPr>
            </w:pPr>
            <w:r w:rsidRPr="00704DEA">
              <w:rPr>
                <w:szCs w:val="24"/>
              </w:rPr>
              <w:t>58,75</w:t>
            </w:r>
          </w:p>
        </w:tc>
        <w:tc>
          <w:tcPr>
            <w:tcW w:w="1191"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Pr>
                <w:szCs w:val="24"/>
              </w:rPr>
              <w:t>Ниже среднего</w:t>
            </w:r>
            <w:r w:rsidRPr="00704DEA">
              <w:rPr>
                <w:szCs w:val="24"/>
              </w:rPr>
              <w:t> </w:t>
            </w:r>
          </w:p>
        </w:tc>
      </w:tr>
      <w:tr w:rsidR="0012211C" w:rsidRPr="00704DEA" w:rsidTr="00A33D49">
        <w:trPr>
          <w:trHeight w:val="315"/>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7</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12211C" w:rsidRPr="00C96DE6" w:rsidRDefault="0012211C" w:rsidP="00A33D49">
            <w:pPr>
              <w:jc w:val="center"/>
              <w:rPr>
                <w:szCs w:val="24"/>
              </w:rPr>
            </w:pPr>
            <w:r>
              <w:rPr>
                <w:szCs w:val="24"/>
              </w:rPr>
              <w:t xml:space="preserve">Андрей. С </w:t>
            </w:r>
          </w:p>
        </w:tc>
        <w:tc>
          <w:tcPr>
            <w:tcW w:w="433"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17</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6</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4</w:t>
            </w:r>
          </w:p>
        </w:tc>
        <w:tc>
          <w:tcPr>
            <w:tcW w:w="360"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7</w:t>
            </w:r>
          </w:p>
        </w:tc>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34</w:t>
            </w:r>
          </w:p>
        </w:tc>
        <w:tc>
          <w:tcPr>
            <w:tcW w:w="649" w:type="pct"/>
            <w:tcBorders>
              <w:top w:val="nil"/>
              <w:left w:val="single" w:sz="4" w:space="0" w:color="auto"/>
              <w:bottom w:val="single" w:sz="4" w:space="0" w:color="auto"/>
              <w:right w:val="single" w:sz="4" w:space="0" w:color="auto"/>
            </w:tcBorders>
            <w:shd w:val="clear" w:color="auto" w:fill="auto"/>
            <w:vAlign w:val="center"/>
            <w:hideMark/>
          </w:tcPr>
          <w:p w:rsidR="0012211C" w:rsidRPr="00704DEA" w:rsidRDefault="0012211C" w:rsidP="00A33D49">
            <w:pPr>
              <w:jc w:val="center"/>
              <w:rPr>
                <w:szCs w:val="24"/>
              </w:rPr>
            </w:pPr>
            <w:r w:rsidRPr="00704DEA">
              <w:rPr>
                <w:szCs w:val="24"/>
              </w:rPr>
              <w:t>42,50</w:t>
            </w:r>
          </w:p>
        </w:tc>
        <w:tc>
          <w:tcPr>
            <w:tcW w:w="1191"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Pr>
                <w:szCs w:val="24"/>
              </w:rPr>
              <w:t>Низкий</w:t>
            </w:r>
            <w:r w:rsidRPr="00704DEA">
              <w:rPr>
                <w:szCs w:val="24"/>
              </w:rPr>
              <w:t> </w:t>
            </w:r>
          </w:p>
        </w:tc>
      </w:tr>
      <w:tr w:rsidR="0012211C" w:rsidRPr="00704DEA" w:rsidTr="00A33D49">
        <w:trPr>
          <w:trHeight w:val="315"/>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8</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rPr>
                <w:szCs w:val="24"/>
              </w:rPr>
            </w:pPr>
            <w:r>
              <w:rPr>
                <w:szCs w:val="24"/>
              </w:rPr>
              <w:t xml:space="preserve">Игнат. Т </w:t>
            </w:r>
          </w:p>
        </w:tc>
        <w:tc>
          <w:tcPr>
            <w:tcW w:w="433"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18</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7</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3</w:t>
            </w:r>
          </w:p>
        </w:tc>
        <w:tc>
          <w:tcPr>
            <w:tcW w:w="360"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7</w:t>
            </w:r>
          </w:p>
        </w:tc>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35</w:t>
            </w:r>
          </w:p>
        </w:tc>
        <w:tc>
          <w:tcPr>
            <w:tcW w:w="649" w:type="pct"/>
            <w:tcBorders>
              <w:top w:val="nil"/>
              <w:left w:val="single" w:sz="4" w:space="0" w:color="auto"/>
              <w:bottom w:val="single" w:sz="4" w:space="0" w:color="auto"/>
              <w:right w:val="single" w:sz="4" w:space="0" w:color="auto"/>
            </w:tcBorders>
            <w:shd w:val="clear" w:color="auto" w:fill="auto"/>
            <w:vAlign w:val="center"/>
            <w:hideMark/>
          </w:tcPr>
          <w:p w:rsidR="0012211C" w:rsidRPr="00704DEA" w:rsidRDefault="0012211C" w:rsidP="00A33D49">
            <w:pPr>
              <w:jc w:val="center"/>
              <w:rPr>
                <w:szCs w:val="24"/>
              </w:rPr>
            </w:pPr>
            <w:r w:rsidRPr="00704DEA">
              <w:rPr>
                <w:szCs w:val="24"/>
              </w:rPr>
              <w:t>43,75</w:t>
            </w:r>
          </w:p>
        </w:tc>
        <w:tc>
          <w:tcPr>
            <w:tcW w:w="1191"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Pr>
                <w:szCs w:val="24"/>
              </w:rPr>
              <w:t>Низкий</w:t>
            </w:r>
            <w:r w:rsidRPr="00704DEA">
              <w:rPr>
                <w:szCs w:val="24"/>
              </w:rPr>
              <w:t> </w:t>
            </w:r>
          </w:p>
        </w:tc>
      </w:tr>
      <w:tr w:rsidR="0012211C" w:rsidRPr="00704DEA" w:rsidTr="00A33D49">
        <w:trPr>
          <w:trHeight w:val="315"/>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9</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Pr>
                <w:szCs w:val="24"/>
              </w:rPr>
              <w:t xml:space="preserve">Витя. М </w:t>
            </w:r>
          </w:p>
        </w:tc>
        <w:tc>
          <w:tcPr>
            <w:tcW w:w="433"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17</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7</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6</w:t>
            </w:r>
          </w:p>
        </w:tc>
        <w:tc>
          <w:tcPr>
            <w:tcW w:w="360"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11</w:t>
            </w:r>
          </w:p>
        </w:tc>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41</w:t>
            </w:r>
          </w:p>
        </w:tc>
        <w:tc>
          <w:tcPr>
            <w:tcW w:w="649" w:type="pct"/>
            <w:tcBorders>
              <w:top w:val="nil"/>
              <w:left w:val="single" w:sz="4" w:space="0" w:color="auto"/>
              <w:bottom w:val="single" w:sz="4" w:space="0" w:color="auto"/>
              <w:right w:val="single" w:sz="4" w:space="0" w:color="auto"/>
            </w:tcBorders>
            <w:shd w:val="clear" w:color="auto" w:fill="auto"/>
            <w:vAlign w:val="center"/>
            <w:hideMark/>
          </w:tcPr>
          <w:p w:rsidR="0012211C" w:rsidRPr="00704DEA" w:rsidRDefault="0012211C" w:rsidP="00A33D49">
            <w:pPr>
              <w:jc w:val="center"/>
              <w:rPr>
                <w:szCs w:val="24"/>
              </w:rPr>
            </w:pPr>
            <w:r w:rsidRPr="00704DEA">
              <w:rPr>
                <w:szCs w:val="24"/>
              </w:rPr>
              <w:t>51,25</w:t>
            </w:r>
          </w:p>
        </w:tc>
        <w:tc>
          <w:tcPr>
            <w:tcW w:w="1191"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Pr>
                <w:szCs w:val="24"/>
              </w:rPr>
              <w:t>Ниже среднего</w:t>
            </w:r>
            <w:r w:rsidRPr="00704DEA">
              <w:rPr>
                <w:szCs w:val="24"/>
              </w:rPr>
              <w:t> </w:t>
            </w:r>
          </w:p>
        </w:tc>
      </w:tr>
      <w:tr w:rsidR="0012211C" w:rsidRPr="00704DEA" w:rsidTr="00A33D49">
        <w:trPr>
          <w:trHeight w:val="315"/>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10</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rPr>
                <w:szCs w:val="24"/>
              </w:rPr>
            </w:pPr>
            <w:r>
              <w:rPr>
                <w:szCs w:val="24"/>
              </w:rPr>
              <w:t xml:space="preserve">Саша. </w:t>
            </w:r>
            <w:proofErr w:type="gramStart"/>
            <w:r>
              <w:rPr>
                <w:szCs w:val="24"/>
              </w:rPr>
              <w:t>Р</w:t>
            </w:r>
            <w:proofErr w:type="gramEnd"/>
            <w:r>
              <w:rPr>
                <w:szCs w:val="24"/>
              </w:rPr>
              <w:t xml:space="preserve"> </w:t>
            </w:r>
          </w:p>
        </w:tc>
        <w:tc>
          <w:tcPr>
            <w:tcW w:w="433"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20</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8</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3</w:t>
            </w:r>
          </w:p>
        </w:tc>
        <w:tc>
          <w:tcPr>
            <w:tcW w:w="360"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9</w:t>
            </w:r>
          </w:p>
        </w:tc>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40</w:t>
            </w:r>
          </w:p>
        </w:tc>
        <w:tc>
          <w:tcPr>
            <w:tcW w:w="649" w:type="pct"/>
            <w:tcBorders>
              <w:top w:val="nil"/>
              <w:left w:val="single" w:sz="4" w:space="0" w:color="auto"/>
              <w:bottom w:val="single" w:sz="4" w:space="0" w:color="auto"/>
              <w:right w:val="single" w:sz="4" w:space="0" w:color="auto"/>
            </w:tcBorders>
            <w:shd w:val="clear" w:color="auto" w:fill="auto"/>
            <w:vAlign w:val="center"/>
            <w:hideMark/>
          </w:tcPr>
          <w:p w:rsidR="0012211C" w:rsidRPr="00704DEA" w:rsidRDefault="0012211C" w:rsidP="00A33D49">
            <w:pPr>
              <w:jc w:val="center"/>
              <w:rPr>
                <w:szCs w:val="24"/>
              </w:rPr>
            </w:pPr>
            <w:r w:rsidRPr="00704DEA">
              <w:rPr>
                <w:szCs w:val="24"/>
              </w:rPr>
              <w:t>50,00</w:t>
            </w:r>
          </w:p>
        </w:tc>
        <w:tc>
          <w:tcPr>
            <w:tcW w:w="1191"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Pr>
                <w:szCs w:val="24"/>
              </w:rPr>
              <w:t>Ниже среднего</w:t>
            </w:r>
            <w:r w:rsidRPr="00704DEA">
              <w:rPr>
                <w:szCs w:val="24"/>
              </w:rPr>
              <w:t> </w:t>
            </w:r>
          </w:p>
        </w:tc>
      </w:tr>
      <w:tr w:rsidR="0012211C" w:rsidRPr="00704DEA" w:rsidTr="00A33D49">
        <w:trPr>
          <w:trHeight w:val="315"/>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11</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Pr>
                <w:szCs w:val="24"/>
              </w:rPr>
              <w:t xml:space="preserve">Рита. Л </w:t>
            </w:r>
          </w:p>
        </w:tc>
        <w:tc>
          <w:tcPr>
            <w:tcW w:w="433"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19</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7</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3</w:t>
            </w:r>
          </w:p>
        </w:tc>
        <w:tc>
          <w:tcPr>
            <w:tcW w:w="360"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8</w:t>
            </w:r>
          </w:p>
        </w:tc>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37</w:t>
            </w:r>
          </w:p>
        </w:tc>
        <w:tc>
          <w:tcPr>
            <w:tcW w:w="649" w:type="pct"/>
            <w:tcBorders>
              <w:top w:val="nil"/>
              <w:left w:val="single" w:sz="4" w:space="0" w:color="auto"/>
              <w:bottom w:val="single" w:sz="4" w:space="0" w:color="auto"/>
              <w:right w:val="single" w:sz="4" w:space="0" w:color="auto"/>
            </w:tcBorders>
            <w:shd w:val="clear" w:color="auto" w:fill="auto"/>
            <w:vAlign w:val="center"/>
            <w:hideMark/>
          </w:tcPr>
          <w:p w:rsidR="0012211C" w:rsidRPr="00704DEA" w:rsidRDefault="0012211C" w:rsidP="00A33D49">
            <w:pPr>
              <w:jc w:val="center"/>
              <w:rPr>
                <w:szCs w:val="24"/>
              </w:rPr>
            </w:pPr>
            <w:r w:rsidRPr="00704DEA">
              <w:rPr>
                <w:szCs w:val="24"/>
              </w:rPr>
              <w:t>46,25</w:t>
            </w:r>
          </w:p>
        </w:tc>
        <w:tc>
          <w:tcPr>
            <w:tcW w:w="1191"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Pr>
                <w:szCs w:val="24"/>
              </w:rPr>
              <w:t>Низкий</w:t>
            </w:r>
            <w:r w:rsidRPr="00704DEA">
              <w:rPr>
                <w:szCs w:val="24"/>
              </w:rPr>
              <w:t> </w:t>
            </w:r>
          </w:p>
        </w:tc>
      </w:tr>
      <w:tr w:rsidR="0012211C" w:rsidRPr="00704DEA" w:rsidTr="00A33D49">
        <w:trPr>
          <w:trHeight w:val="315"/>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12</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rPr>
                <w:szCs w:val="24"/>
              </w:rPr>
            </w:pPr>
            <w:r>
              <w:rPr>
                <w:szCs w:val="24"/>
              </w:rPr>
              <w:t xml:space="preserve">Марк. А </w:t>
            </w:r>
          </w:p>
        </w:tc>
        <w:tc>
          <w:tcPr>
            <w:tcW w:w="433"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17</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8</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3</w:t>
            </w:r>
          </w:p>
        </w:tc>
        <w:tc>
          <w:tcPr>
            <w:tcW w:w="360"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10</w:t>
            </w:r>
          </w:p>
        </w:tc>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Pr>
                <w:szCs w:val="24"/>
              </w:rPr>
              <w:t>40</w:t>
            </w:r>
          </w:p>
        </w:tc>
        <w:tc>
          <w:tcPr>
            <w:tcW w:w="649" w:type="pct"/>
            <w:tcBorders>
              <w:top w:val="nil"/>
              <w:left w:val="single" w:sz="4" w:space="0" w:color="auto"/>
              <w:bottom w:val="single" w:sz="4" w:space="0" w:color="auto"/>
              <w:right w:val="single" w:sz="4" w:space="0" w:color="auto"/>
            </w:tcBorders>
            <w:shd w:val="clear" w:color="auto" w:fill="auto"/>
            <w:vAlign w:val="center"/>
            <w:hideMark/>
          </w:tcPr>
          <w:p w:rsidR="0012211C" w:rsidRPr="00704DEA" w:rsidRDefault="0012211C" w:rsidP="00A33D49">
            <w:pPr>
              <w:jc w:val="center"/>
              <w:rPr>
                <w:szCs w:val="24"/>
              </w:rPr>
            </w:pPr>
            <w:r>
              <w:rPr>
                <w:szCs w:val="24"/>
              </w:rPr>
              <w:t>50,0</w:t>
            </w:r>
            <w:r w:rsidRPr="00704DEA">
              <w:rPr>
                <w:szCs w:val="24"/>
              </w:rPr>
              <w:t>0</w:t>
            </w:r>
          </w:p>
        </w:tc>
        <w:tc>
          <w:tcPr>
            <w:tcW w:w="1191"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Pr>
                <w:szCs w:val="24"/>
              </w:rPr>
              <w:t>Ниже среднего</w:t>
            </w:r>
            <w:r w:rsidRPr="00704DEA">
              <w:rPr>
                <w:szCs w:val="24"/>
              </w:rPr>
              <w:t> </w:t>
            </w:r>
          </w:p>
        </w:tc>
      </w:tr>
      <w:tr w:rsidR="0012211C" w:rsidRPr="00704DEA" w:rsidTr="00A33D49">
        <w:trPr>
          <w:trHeight w:val="315"/>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13</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rPr>
                <w:szCs w:val="24"/>
              </w:rPr>
            </w:pPr>
            <w:r>
              <w:rPr>
                <w:szCs w:val="24"/>
              </w:rPr>
              <w:t xml:space="preserve">Алина. </w:t>
            </w:r>
            <w:proofErr w:type="gramStart"/>
            <w:r>
              <w:rPr>
                <w:szCs w:val="24"/>
              </w:rPr>
              <w:t>П</w:t>
            </w:r>
            <w:proofErr w:type="gramEnd"/>
            <w:r>
              <w:rPr>
                <w:szCs w:val="24"/>
              </w:rPr>
              <w:t xml:space="preserve"> </w:t>
            </w:r>
          </w:p>
        </w:tc>
        <w:tc>
          <w:tcPr>
            <w:tcW w:w="433"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17</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7</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3</w:t>
            </w:r>
          </w:p>
        </w:tc>
        <w:tc>
          <w:tcPr>
            <w:tcW w:w="360"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6</w:t>
            </w:r>
          </w:p>
        </w:tc>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33</w:t>
            </w:r>
          </w:p>
        </w:tc>
        <w:tc>
          <w:tcPr>
            <w:tcW w:w="649" w:type="pct"/>
            <w:tcBorders>
              <w:top w:val="nil"/>
              <w:left w:val="single" w:sz="4" w:space="0" w:color="auto"/>
              <w:bottom w:val="single" w:sz="4" w:space="0" w:color="auto"/>
              <w:right w:val="single" w:sz="4" w:space="0" w:color="auto"/>
            </w:tcBorders>
            <w:shd w:val="clear" w:color="auto" w:fill="auto"/>
            <w:vAlign w:val="center"/>
            <w:hideMark/>
          </w:tcPr>
          <w:p w:rsidR="0012211C" w:rsidRPr="00704DEA" w:rsidRDefault="0012211C" w:rsidP="00A33D49">
            <w:pPr>
              <w:jc w:val="center"/>
              <w:rPr>
                <w:szCs w:val="24"/>
              </w:rPr>
            </w:pPr>
            <w:r w:rsidRPr="00704DEA">
              <w:rPr>
                <w:szCs w:val="24"/>
              </w:rPr>
              <w:t>41,25</w:t>
            </w:r>
          </w:p>
        </w:tc>
        <w:tc>
          <w:tcPr>
            <w:tcW w:w="1191"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Pr>
                <w:szCs w:val="24"/>
              </w:rPr>
              <w:t>Низкий</w:t>
            </w:r>
            <w:r w:rsidRPr="00704DEA">
              <w:rPr>
                <w:szCs w:val="24"/>
              </w:rPr>
              <w:t> </w:t>
            </w:r>
          </w:p>
        </w:tc>
      </w:tr>
      <w:tr w:rsidR="0012211C" w:rsidRPr="00704DEA" w:rsidTr="00A33D49">
        <w:trPr>
          <w:trHeight w:val="315"/>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14</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Pr>
                <w:szCs w:val="24"/>
              </w:rPr>
              <w:t xml:space="preserve">Руслан. С </w:t>
            </w:r>
          </w:p>
        </w:tc>
        <w:tc>
          <w:tcPr>
            <w:tcW w:w="433"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19</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7</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3</w:t>
            </w:r>
          </w:p>
        </w:tc>
        <w:tc>
          <w:tcPr>
            <w:tcW w:w="360"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6</w:t>
            </w:r>
          </w:p>
        </w:tc>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35</w:t>
            </w:r>
          </w:p>
        </w:tc>
        <w:tc>
          <w:tcPr>
            <w:tcW w:w="649" w:type="pct"/>
            <w:tcBorders>
              <w:top w:val="nil"/>
              <w:left w:val="single" w:sz="4" w:space="0" w:color="auto"/>
              <w:bottom w:val="single" w:sz="4" w:space="0" w:color="auto"/>
              <w:right w:val="single" w:sz="4" w:space="0" w:color="auto"/>
            </w:tcBorders>
            <w:shd w:val="clear" w:color="auto" w:fill="auto"/>
            <w:vAlign w:val="center"/>
            <w:hideMark/>
          </w:tcPr>
          <w:p w:rsidR="0012211C" w:rsidRPr="00704DEA" w:rsidRDefault="0012211C" w:rsidP="00A33D49">
            <w:pPr>
              <w:jc w:val="center"/>
              <w:rPr>
                <w:szCs w:val="24"/>
              </w:rPr>
            </w:pPr>
            <w:r w:rsidRPr="00704DEA">
              <w:rPr>
                <w:szCs w:val="24"/>
              </w:rPr>
              <w:t>43,75</w:t>
            </w:r>
          </w:p>
        </w:tc>
        <w:tc>
          <w:tcPr>
            <w:tcW w:w="1191"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Pr>
                <w:szCs w:val="24"/>
              </w:rPr>
              <w:t>Низкий</w:t>
            </w:r>
            <w:r w:rsidRPr="00704DEA">
              <w:rPr>
                <w:szCs w:val="24"/>
              </w:rPr>
              <w:t> </w:t>
            </w:r>
          </w:p>
        </w:tc>
      </w:tr>
      <w:tr w:rsidR="0012211C" w:rsidRPr="00704DEA" w:rsidTr="00A33D49">
        <w:trPr>
          <w:trHeight w:val="315"/>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15</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Pr>
                <w:szCs w:val="24"/>
              </w:rPr>
              <w:t xml:space="preserve">Коля. </w:t>
            </w:r>
            <w:proofErr w:type="gramStart"/>
            <w:r>
              <w:rPr>
                <w:szCs w:val="24"/>
              </w:rPr>
              <w:t>П</w:t>
            </w:r>
            <w:proofErr w:type="gramEnd"/>
            <w:r>
              <w:rPr>
                <w:szCs w:val="24"/>
              </w:rPr>
              <w:t xml:space="preserve"> </w:t>
            </w:r>
          </w:p>
        </w:tc>
        <w:tc>
          <w:tcPr>
            <w:tcW w:w="433"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17</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6</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3</w:t>
            </w:r>
          </w:p>
        </w:tc>
        <w:tc>
          <w:tcPr>
            <w:tcW w:w="360"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5</w:t>
            </w:r>
          </w:p>
        </w:tc>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31</w:t>
            </w:r>
          </w:p>
        </w:tc>
        <w:tc>
          <w:tcPr>
            <w:tcW w:w="649"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38,75</w:t>
            </w:r>
          </w:p>
        </w:tc>
        <w:tc>
          <w:tcPr>
            <w:tcW w:w="1191"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Pr>
                <w:szCs w:val="24"/>
              </w:rPr>
              <w:t>Низкий</w:t>
            </w:r>
            <w:r w:rsidRPr="00704DEA">
              <w:rPr>
                <w:szCs w:val="24"/>
              </w:rPr>
              <w:t> </w:t>
            </w:r>
          </w:p>
        </w:tc>
      </w:tr>
      <w:tr w:rsidR="0012211C" w:rsidRPr="00704DEA" w:rsidTr="00A33D49">
        <w:trPr>
          <w:trHeight w:val="315"/>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16</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Pr>
                <w:szCs w:val="24"/>
              </w:rPr>
              <w:t xml:space="preserve">Павел. К </w:t>
            </w:r>
          </w:p>
        </w:tc>
        <w:tc>
          <w:tcPr>
            <w:tcW w:w="433"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16</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7</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3</w:t>
            </w:r>
          </w:p>
        </w:tc>
        <w:tc>
          <w:tcPr>
            <w:tcW w:w="360"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6</w:t>
            </w:r>
          </w:p>
        </w:tc>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32</w:t>
            </w:r>
          </w:p>
        </w:tc>
        <w:tc>
          <w:tcPr>
            <w:tcW w:w="649"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40,00</w:t>
            </w:r>
          </w:p>
        </w:tc>
        <w:tc>
          <w:tcPr>
            <w:tcW w:w="1191"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Pr>
                <w:szCs w:val="24"/>
              </w:rPr>
              <w:t>Низкий</w:t>
            </w:r>
            <w:r w:rsidRPr="00704DEA">
              <w:rPr>
                <w:szCs w:val="24"/>
              </w:rPr>
              <w:t> </w:t>
            </w:r>
          </w:p>
        </w:tc>
      </w:tr>
      <w:tr w:rsidR="0012211C" w:rsidRPr="00704DEA" w:rsidTr="00A33D49">
        <w:trPr>
          <w:trHeight w:val="315"/>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17</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Pr>
                <w:szCs w:val="24"/>
              </w:rPr>
              <w:t>Стас. С</w:t>
            </w:r>
          </w:p>
        </w:tc>
        <w:tc>
          <w:tcPr>
            <w:tcW w:w="433"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14</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6</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3</w:t>
            </w:r>
          </w:p>
        </w:tc>
        <w:tc>
          <w:tcPr>
            <w:tcW w:w="360"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6</w:t>
            </w:r>
          </w:p>
        </w:tc>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29</w:t>
            </w:r>
          </w:p>
        </w:tc>
        <w:tc>
          <w:tcPr>
            <w:tcW w:w="649"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36,25</w:t>
            </w:r>
          </w:p>
        </w:tc>
        <w:tc>
          <w:tcPr>
            <w:tcW w:w="1191"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Pr>
                <w:szCs w:val="24"/>
              </w:rPr>
              <w:t>Низкий</w:t>
            </w:r>
            <w:r w:rsidRPr="00704DEA">
              <w:rPr>
                <w:szCs w:val="24"/>
              </w:rPr>
              <w:t> </w:t>
            </w:r>
          </w:p>
        </w:tc>
      </w:tr>
      <w:tr w:rsidR="0012211C" w:rsidRPr="00704DEA" w:rsidTr="00A33D49">
        <w:trPr>
          <w:trHeight w:val="315"/>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18</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Pr>
                <w:szCs w:val="24"/>
              </w:rPr>
              <w:t xml:space="preserve">Юля. </w:t>
            </w:r>
            <w:proofErr w:type="gramStart"/>
            <w:r>
              <w:rPr>
                <w:szCs w:val="24"/>
              </w:rPr>
              <w:t>П</w:t>
            </w:r>
            <w:proofErr w:type="gramEnd"/>
            <w:r>
              <w:rPr>
                <w:szCs w:val="24"/>
              </w:rPr>
              <w:t xml:space="preserve"> </w:t>
            </w:r>
          </w:p>
        </w:tc>
        <w:tc>
          <w:tcPr>
            <w:tcW w:w="433"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12</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5</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3</w:t>
            </w:r>
          </w:p>
        </w:tc>
        <w:tc>
          <w:tcPr>
            <w:tcW w:w="360"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4</w:t>
            </w:r>
          </w:p>
        </w:tc>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24</w:t>
            </w:r>
          </w:p>
        </w:tc>
        <w:tc>
          <w:tcPr>
            <w:tcW w:w="649"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30,00</w:t>
            </w:r>
          </w:p>
        </w:tc>
        <w:tc>
          <w:tcPr>
            <w:tcW w:w="1191"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Pr>
                <w:szCs w:val="24"/>
              </w:rPr>
              <w:t>Низкий</w:t>
            </w:r>
            <w:r w:rsidRPr="00704DEA">
              <w:rPr>
                <w:szCs w:val="24"/>
              </w:rPr>
              <w:t> </w:t>
            </w:r>
          </w:p>
        </w:tc>
      </w:tr>
      <w:tr w:rsidR="0012211C" w:rsidRPr="00704DEA" w:rsidTr="00A33D49">
        <w:trPr>
          <w:trHeight w:val="315"/>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19</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Pr>
                <w:szCs w:val="24"/>
              </w:rPr>
              <w:t xml:space="preserve">Андрей. В </w:t>
            </w:r>
          </w:p>
        </w:tc>
        <w:tc>
          <w:tcPr>
            <w:tcW w:w="433"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19</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7</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3</w:t>
            </w:r>
          </w:p>
        </w:tc>
        <w:tc>
          <w:tcPr>
            <w:tcW w:w="360"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7</w:t>
            </w:r>
          </w:p>
        </w:tc>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36</w:t>
            </w:r>
          </w:p>
        </w:tc>
        <w:tc>
          <w:tcPr>
            <w:tcW w:w="649"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45,00</w:t>
            </w:r>
          </w:p>
        </w:tc>
        <w:tc>
          <w:tcPr>
            <w:tcW w:w="1191"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Pr>
                <w:szCs w:val="24"/>
              </w:rPr>
              <w:t>Низкий</w:t>
            </w:r>
            <w:r w:rsidRPr="00704DEA">
              <w:rPr>
                <w:szCs w:val="24"/>
              </w:rPr>
              <w:t> </w:t>
            </w:r>
          </w:p>
        </w:tc>
      </w:tr>
      <w:tr w:rsidR="0012211C" w:rsidRPr="00704DEA" w:rsidTr="00A33D49">
        <w:trPr>
          <w:trHeight w:val="315"/>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20</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Pr>
                <w:szCs w:val="24"/>
              </w:rPr>
              <w:t xml:space="preserve">Семён. Ч </w:t>
            </w:r>
          </w:p>
        </w:tc>
        <w:tc>
          <w:tcPr>
            <w:tcW w:w="433"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17</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8</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3</w:t>
            </w:r>
          </w:p>
        </w:tc>
        <w:tc>
          <w:tcPr>
            <w:tcW w:w="360"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6</w:t>
            </w:r>
          </w:p>
        </w:tc>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34</w:t>
            </w:r>
          </w:p>
        </w:tc>
        <w:tc>
          <w:tcPr>
            <w:tcW w:w="649"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42,50</w:t>
            </w:r>
          </w:p>
        </w:tc>
        <w:tc>
          <w:tcPr>
            <w:tcW w:w="1191"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Pr>
                <w:szCs w:val="24"/>
              </w:rPr>
              <w:t>Низкий</w:t>
            </w:r>
            <w:r w:rsidRPr="00704DEA">
              <w:rPr>
                <w:szCs w:val="24"/>
              </w:rPr>
              <w:t> </w:t>
            </w:r>
          </w:p>
        </w:tc>
      </w:tr>
      <w:tr w:rsidR="0012211C" w:rsidRPr="00704DEA" w:rsidTr="00A33D49">
        <w:trPr>
          <w:trHeight w:val="315"/>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21</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rPr>
                <w:szCs w:val="24"/>
              </w:rPr>
            </w:pPr>
            <w:r w:rsidRPr="00704DEA">
              <w:rPr>
                <w:szCs w:val="24"/>
              </w:rPr>
              <w:t xml:space="preserve"> </w:t>
            </w:r>
            <w:r>
              <w:rPr>
                <w:szCs w:val="24"/>
              </w:rPr>
              <w:t xml:space="preserve">Вилен. Л </w:t>
            </w:r>
          </w:p>
        </w:tc>
        <w:tc>
          <w:tcPr>
            <w:tcW w:w="433"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13</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7</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3</w:t>
            </w:r>
          </w:p>
        </w:tc>
        <w:tc>
          <w:tcPr>
            <w:tcW w:w="360"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6</w:t>
            </w:r>
          </w:p>
        </w:tc>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29</w:t>
            </w:r>
          </w:p>
        </w:tc>
        <w:tc>
          <w:tcPr>
            <w:tcW w:w="649"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36,25</w:t>
            </w:r>
          </w:p>
        </w:tc>
        <w:tc>
          <w:tcPr>
            <w:tcW w:w="1191"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Pr>
                <w:szCs w:val="24"/>
              </w:rPr>
              <w:t>Низкий</w:t>
            </w:r>
            <w:r w:rsidRPr="00704DEA">
              <w:rPr>
                <w:szCs w:val="24"/>
              </w:rPr>
              <w:t> </w:t>
            </w:r>
          </w:p>
        </w:tc>
      </w:tr>
      <w:tr w:rsidR="0012211C" w:rsidRPr="00704DEA" w:rsidTr="00A33D49">
        <w:trPr>
          <w:trHeight w:val="315"/>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22</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rPr>
                <w:szCs w:val="24"/>
              </w:rPr>
            </w:pPr>
            <w:r>
              <w:rPr>
                <w:szCs w:val="24"/>
              </w:rPr>
              <w:t xml:space="preserve">Маша. Ф </w:t>
            </w:r>
          </w:p>
        </w:tc>
        <w:tc>
          <w:tcPr>
            <w:tcW w:w="433"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19</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7</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3</w:t>
            </w:r>
          </w:p>
        </w:tc>
        <w:tc>
          <w:tcPr>
            <w:tcW w:w="360"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6</w:t>
            </w:r>
          </w:p>
        </w:tc>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35</w:t>
            </w:r>
          </w:p>
        </w:tc>
        <w:tc>
          <w:tcPr>
            <w:tcW w:w="649"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43,75</w:t>
            </w:r>
          </w:p>
        </w:tc>
        <w:tc>
          <w:tcPr>
            <w:tcW w:w="1191"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Pr>
                <w:szCs w:val="24"/>
              </w:rPr>
              <w:t>Низкий</w:t>
            </w:r>
            <w:r w:rsidRPr="00704DEA">
              <w:rPr>
                <w:szCs w:val="24"/>
              </w:rPr>
              <w:t> </w:t>
            </w:r>
          </w:p>
        </w:tc>
      </w:tr>
      <w:tr w:rsidR="0012211C" w:rsidRPr="00704DEA" w:rsidTr="00A33D49">
        <w:trPr>
          <w:trHeight w:val="315"/>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23</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Pr>
                <w:szCs w:val="24"/>
              </w:rPr>
              <w:t xml:space="preserve">Петя. С </w:t>
            </w:r>
          </w:p>
        </w:tc>
        <w:tc>
          <w:tcPr>
            <w:tcW w:w="433"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8</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7</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3</w:t>
            </w:r>
          </w:p>
        </w:tc>
        <w:tc>
          <w:tcPr>
            <w:tcW w:w="360"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5</w:t>
            </w:r>
          </w:p>
        </w:tc>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23</w:t>
            </w:r>
          </w:p>
        </w:tc>
        <w:tc>
          <w:tcPr>
            <w:tcW w:w="649"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28,75</w:t>
            </w:r>
          </w:p>
        </w:tc>
        <w:tc>
          <w:tcPr>
            <w:tcW w:w="1191"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Pr>
                <w:szCs w:val="24"/>
              </w:rPr>
              <w:t>Низкий</w:t>
            </w:r>
            <w:r w:rsidRPr="00704DEA">
              <w:rPr>
                <w:szCs w:val="24"/>
              </w:rPr>
              <w:t> </w:t>
            </w:r>
          </w:p>
        </w:tc>
      </w:tr>
      <w:tr w:rsidR="0012211C" w:rsidRPr="00704DEA" w:rsidTr="00A33D49">
        <w:trPr>
          <w:trHeight w:val="315"/>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24</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Pr>
                <w:szCs w:val="24"/>
              </w:rPr>
              <w:t xml:space="preserve">Карина. В </w:t>
            </w:r>
          </w:p>
        </w:tc>
        <w:tc>
          <w:tcPr>
            <w:tcW w:w="433"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12</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5</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3</w:t>
            </w:r>
          </w:p>
        </w:tc>
        <w:tc>
          <w:tcPr>
            <w:tcW w:w="360"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3</w:t>
            </w:r>
          </w:p>
        </w:tc>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23</w:t>
            </w:r>
          </w:p>
        </w:tc>
        <w:tc>
          <w:tcPr>
            <w:tcW w:w="649"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28,75</w:t>
            </w:r>
          </w:p>
        </w:tc>
        <w:tc>
          <w:tcPr>
            <w:tcW w:w="1191"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Pr>
                <w:szCs w:val="24"/>
              </w:rPr>
              <w:t>Низкий</w:t>
            </w:r>
            <w:r w:rsidRPr="00704DEA">
              <w:rPr>
                <w:szCs w:val="24"/>
              </w:rPr>
              <w:t> </w:t>
            </w:r>
          </w:p>
        </w:tc>
      </w:tr>
      <w:tr w:rsidR="0012211C" w:rsidRPr="00704DEA" w:rsidTr="00A33D49">
        <w:trPr>
          <w:trHeight w:val="315"/>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25</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Pr>
                <w:szCs w:val="24"/>
              </w:rPr>
              <w:t xml:space="preserve">Соня. </w:t>
            </w:r>
            <w:proofErr w:type="gramStart"/>
            <w:r>
              <w:rPr>
                <w:szCs w:val="24"/>
              </w:rPr>
              <w:t>П</w:t>
            </w:r>
            <w:proofErr w:type="gramEnd"/>
            <w:r>
              <w:rPr>
                <w:szCs w:val="24"/>
              </w:rPr>
              <w:t xml:space="preserve"> </w:t>
            </w:r>
          </w:p>
        </w:tc>
        <w:tc>
          <w:tcPr>
            <w:tcW w:w="433"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14</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5</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3</w:t>
            </w:r>
          </w:p>
        </w:tc>
        <w:tc>
          <w:tcPr>
            <w:tcW w:w="360"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4</w:t>
            </w:r>
          </w:p>
        </w:tc>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26</w:t>
            </w:r>
          </w:p>
        </w:tc>
        <w:tc>
          <w:tcPr>
            <w:tcW w:w="649"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32,50</w:t>
            </w:r>
          </w:p>
        </w:tc>
        <w:tc>
          <w:tcPr>
            <w:tcW w:w="1191"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Pr>
                <w:szCs w:val="24"/>
              </w:rPr>
              <w:t>Низкий</w:t>
            </w:r>
            <w:r w:rsidRPr="00704DEA">
              <w:rPr>
                <w:szCs w:val="24"/>
              </w:rPr>
              <w:t> </w:t>
            </w:r>
          </w:p>
        </w:tc>
      </w:tr>
      <w:tr w:rsidR="0012211C" w:rsidRPr="00704DEA" w:rsidTr="00A33D49">
        <w:trPr>
          <w:trHeight w:val="315"/>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26</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Pr>
                <w:szCs w:val="24"/>
              </w:rPr>
              <w:t xml:space="preserve">Серёжа. Т </w:t>
            </w:r>
          </w:p>
        </w:tc>
        <w:tc>
          <w:tcPr>
            <w:tcW w:w="433"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18</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6</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5</w:t>
            </w:r>
          </w:p>
        </w:tc>
        <w:tc>
          <w:tcPr>
            <w:tcW w:w="360"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5</w:t>
            </w:r>
          </w:p>
        </w:tc>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34</w:t>
            </w:r>
          </w:p>
        </w:tc>
        <w:tc>
          <w:tcPr>
            <w:tcW w:w="649"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42,50</w:t>
            </w:r>
          </w:p>
        </w:tc>
        <w:tc>
          <w:tcPr>
            <w:tcW w:w="1191"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Pr>
                <w:szCs w:val="24"/>
              </w:rPr>
              <w:t>Низкий</w:t>
            </w:r>
            <w:r w:rsidRPr="00704DEA">
              <w:rPr>
                <w:szCs w:val="24"/>
              </w:rPr>
              <w:t> </w:t>
            </w:r>
          </w:p>
        </w:tc>
      </w:tr>
      <w:tr w:rsidR="0012211C" w:rsidRPr="00704DEA" w:rsidTr="00A33D49">
        <w:trPr>
          <w:trHeight w:val="315"/>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27</w:t>
            </w:r>
          </w:p>
        </w:tc>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proofErr w:type="spellStart"/>
            <w:r>
              <w:rPr>
                <w:szCs w:val="24"/>
              </w:rPr>
              <w:t>Кирил</w:t>
            </w:r>
            <w:proofErr w:type="spellEnd"/>
            <w:r>
              <w:rPr>
                <w:szCs w:val="24"/>
              </w:rPr>
              <w:t xml:space="preserve">. </w:t>
            </w:r>
            <w:proofErr w:type="gramStart"/>
            <w:r>
              <w:rPr>
                <w:szCs w:val="24"/>
              </w:rPr>
              <w:t>З</w:t>
            </w:r>
            <w:proofErr w:type="gramEnd"/>
            <w:r>
              <w:rPr>
                <w:szCs w:val="24"/>
              </w:rPr>
              <w:t xml:space="preserve"> </w:t>
            </w:r>
          </w:p>
        </w:tc>
        <w:tc>
          <w:tcPr>
            <w:tcW w:w="433"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18</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8</w:t>
            </w:r>
          </w:p>
        </w:tc>
        <w:tc>
          <w:tcPr>
            <w:tcW w:w="361"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3</w:t>
            </w:r>
          </w:p>
        </w:tc>
        <w:tc>
          <w:tcPr>
            <w:tcW w:w="360" w:type="pct"/>
            <w:tcBorders>
              <w:top w:val="nil"/>
              <w:left w:val="single" w:sz="4" w:space="0" w:color="auto"/>
              <w:bottom w:val="single" w:sz="4" w:space="0" w:color="auto"/>
              <w:right w:val="single" w:sz="4" w:space="0" w:color="auto"/>
            </w:tcBorders>
            <w:vAlign w:val="center"/>
          </w:tcPr>
          <w:p w:rsidR="0012211C" w:rsidRDefault="0012211C" w:rsidP="00A33D49">
            <w:pPr>
              <w:jc w:val="center"/>
              <w:rPr>
                <w:szCs w:val="24"/>
              </w:rPr>
            </w:pPr>
            <w:r>
              <w:t>6</w:t>
            </w:r>
          </w:p>
        </w:tc>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35</w:t>
            </w:r>
          </w:p>
        </w:tc>
        <w:tc>
          <w:tcPr>
            <w:tcW w:w="649"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43,75</w:t>
            </w:r>
          </w:p>
        </w:tc>
        <w:tc>
          <w:tcPr>
            <w:tcW w:w="1191"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Pr>
                <w:szCs w:val="24"/>
              </w:rPr>
              <w:t>Низкий</w:t>
            </w:r>
            <w:r w:rsidRPr="00704DEA">
              <w:rPr>
                <w:szCs w:val="24"/>
              </w:rPr>
              <w:t> </w:t>
            </w:r>
          </w:p>
        </w:tc>
      </w:tr>
      <w:tr w:rsidR="0012211C" w:rsidRPr="00704DEA" w:rsidTr="00A33D49">
        <w:trPr>
          <w:trHeight w:val="315"/>
        </w:trPr>
        <w:tc>
          <w:tcPr>
            <w:tcW w:w="11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Среднее значение</w:t>
            </w:r>
          </w:p>
        </w:tc>
        <w:tc>
          <w:tcPr>
            <w:tcW w:w="433" w:type="pct"/>
            <w:tcBorders>
              <w:top w:val="nil"/>
              <w:left w:val="single" w:sz="4" w:space="0" w:color="auto"/>
              <w:bottom w:val="single" w:sz="4" w:space="0" w:color="auto"/>
              <w:right w:val="single" w:sz="4" w:space="0" w:color="auto"/>
            </w:tcBorders>
            <w:vAlign w:val="center"/>
          </w:tcPr>
          <w:p w:rsidR="0012211C" w:rsidRPr="00767C7A" w:rsidRDefault="0012211C" w:rsidP="00A33D49">
            <w:pPr>
              <w:jc w:val="center"/>
              <w:rPr>
                <w:szCs w:val="24"/>
              </w:rPr>
            </w:pPr>
            <w:r w:rsidRPr="00767C7A">
              <w:t>16,81</w:t>
            </w:r>
          </w:p>
        </w:tc>
        <w:tc>
          <w:tcPr>
            <w:tcW w:w="361" w:type="pct"/>
            <w:tcBorders>
              <w:top w:val="nil"/>
              <w:left w:val="single" w:sz="4" w:space="0" w:color="auto"/>
              <w:bottom w:val="single" w:sz="4" w:space="0" w:color="auto"/>
              <w:right w:val="single" w:sz="4" w:space="0" w:color="auto"/>
            </w:tcBorders>
            <w:vAlign w:val="center"/>
          </w:tcPr>
          <w:p w:rsidR="0012211C" w:rsidRPr="00767C7A" w:rsidRDefault="0012211C" w:rsidP="00A33D49">
            <w:pPr>
              <w:jc w:val="center"/>
              <w:rPr>
                <w:szCs w:val="24"/>
              </w:rPr>
            </w:pPr>
            <w:r w:rsidRPr="00767C7A">
              <w:t>7,26</w:t>
            </w:r>
          </w:p>
        </w:tc>
        <w:tc>
          <w:tcPr>
            <w:tcW w:w="361" w:type="pct"/>
            <w:tcBorders>
              <w:top w:val="nil"/>
              <w:left w:val="single" w:sz="4" w:space="0" w:color="auto"/>
              <w:bottom w:val="single" w:sz="4" w:space="0" w:color="auto"/>
              <w:right w:val="single" w:sz="4" w:space="0" w:color="auto"/>
            </w:tcBorders>
            <w:vAlign w:val="center"/>
          </w:tcPr>
          <w:p w:rsidR="0012211C" w:rsidRPr="00767C7A" w:rsidRDefault="0012211C" w:rsidP="00A33D49">
            <w:pPr>
              <w:jc w:val="center"/>
              <w:rPr>
                <w:szCs w:val="24"/>
              </w:rPr>
            </w:pPr>
            <w:r w:rsidRPr="00767C7A">
              <w:t>3,89</w:t>
            </w:r>
          </w:p>
        </w:tc>
        <w:tc>
          <w:tcPr>
            <w:tcW w:w="360" w:type="pct"/>
            <w:tcBorders>
              <w:top w:val="nil"/>
              <w:left w:val="single" w:sz="4" w:space="0" w:color="auto"/>
              <w:bottom w:val="single" w:sz="4" w:space="0" w:color="auto"/>
              <w:right w:val="single" w:sz="4" w:space="0" w:color="auto"/>
            </w:tcBorders>
            <w:vAlign w:val="center"/>
          </w:tcPr>
          <w:p w:rsidR="0012211C" w:rsidRPr="00767C7A" w:rsidRDefault="0012211C" w:rsidP="00A33D49">
            <w:pPr>
              <w:jc w:val="center"/>
              <w:rPr>
                <w:szCs w:val="24"/>
              </w:rPr>
            </w:pPr>
            <w:r w:rsidRPr="00767C7A">
              <w:t>6,96</w:t>
            </w:r>
          </w:p>
        </w:tc>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12211C" w:rsidRDefault="0012211C" w:rsidP="00A33D49">
            <w:pPr>
              <w:jc w:val="center"/>
              <w:rPr>
                <w:szCs w:val="24"/>
              </w:rPr>
            </w:pPr>
            <w:r>
              <w:t>35</w:t>
            </w:r>
          </w:p>
        </w:tc>
        <w:tc>
          <w:tcPr>
            <w:tcW w:w="649"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sidRPr="00704DEA">
              <w:rPr>
                <w:szCs w:val="24"/>
              </w:rPr>
              <w:t>44</w:t>
            </w:r>
          </w:p>
        </w:tc>
        <w:tc>
          <w:tcPr>
            <w:tcW w:w="1191" w:type="pct"/>
            <w:tcBorders>
              <w:top w:val="nil"/>
              <w:left w:val="single" w:sz="4" w:space="0" w:color="auto"/>
              <w:bottom w:val="single" w:sz="4" w:space="0" w:color="auto"/>
              <w:right w:val="single" w:sz="4" w:space="0" w:color="auto"/>
            </w:tcBorders>
            <w:shd w:val="clear" w:color="auto" w:fill="auto"/>
            <w:noWrap/>
            <w:vAlign w:val="center"/>
            <w:hideMark/>
          </w:tcPr>
          <w:p w:rsidR="0012211C" w:rsidRPr="00704DEA" w:rsidRDefault="0012211C" w:rsidP="00A33D49">
            <w:pPr>
              <w:jc w:val="center"/>
              <w:rPr>
                <w:szCs w:val="24"/>
              </w:rPr>
            </w:pPr>
            <w:r>
              <w:rPr>
                <w:szCs w:val="24"/>
              </w:rPr>
              <w:t>Низкий</w:t>
            </w:r>
            <w:r w:rsidRPr="00704DEA">
              <w:rPr>
                <w:szCs w:val="24"/>
              </w:rPr>
              <w:t> </w:t>
            </w:r>
          </w:p>
        </w:tc>
      </w:tr>
    </w:tbl>
    <w:p w:rsidR="0012211C" w:rsidRDefault="0012211C" w:rsidP="0012211C">
      <w:pPr>
        <w:pStyle w:val="a3"/>
        <w:spacing w:line="360" w:lineRule="auto"/>
        <w:ind w:left="0" w:firstLine="709"/>
        <w:rPr>
          <w:sz w:val="28"/>
          <w:szCs w:val="28"/>
        </w:rPr>
      </w:pPr>
      <w:r>
        <w:rPr>
          <w:sz w:val="28"/>
          <w:szCs w:val="28"/>
        </w:rPr>
        <w:t>Таблица А.2 – Результаты обследования фонематических процессов у детей с речевой нормой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1741"/>
        <w:gridCol w:w="850"/>
        <w:gridCol w:w="709"/>
        <w:gridCol w:w="709"/>
        <w:gridCol w:w="708"/>
        <w:gridCol w:w="993"/>
        <w:gridCol w:w="1275"/>
        <w:gridCol w:w="2268"/>
      </w:tblGrid>
      <w:tr w:rsidR="0012211C" w:rsidRPr="000D4CE5" w:rsidTr="00A33D49">
        <w:trPr>
          <w:trHeight w:val="315"/>
        </w:trPr>
        <w:tc>
          <w:tcPr>
            <w:tcW w:w="494" w:type="dxa"/>
            <w:vMerge w:val="restart"/>
            <w:shd w:val="clear" w:color="auto" w:fill="auto"/>
            <w:noWrap/>
            <w:vAlign w:val="center"/>
            <w:hideMark/>
          </w:tcPr>
          <w:p w:rsidR="0012211C" w:rsidRPr="000D4CE5" w:rsidRDefault="0012211C" w:rsidP="00A33D49">
            <w:pPr>
              <w:jc w:val="center"/>
              <w:rPr>
                <w:szCs w:val="24"/>
              </w:rPr>
            </w:pPr>
            <w:r w:rsidRPr="000D4CE5">
              <w:rPr>
                <w:szCs w:val="24"/>
              </w:rPr>
              <w:t>№</w:t>
            </w:r>
          </w:p>
        </w:tc>
        <w:tc>
          <w:tcPr>
            <w:tcW w:w="1741" w:type="dxa"/>
            <w:vMerge w:val="restart"/>
            <w:shd w:val="clear" w:color="auto" w:fill="auto"/>
            <w:noWrap/>
            <w:vAlign w:val="center"/>
            <w:hideMark/>
          </w:tcPr>
          <w:p w:rsidR="0012211C" w:rsidRPr="000D4CE5" w:rsidRDefault="0012211C" w:rsidP="00A33D49">
            <w:pPr>
              <w:jc w:val="center"/>
              <w:rPr>
                <w:szCs w:val="24"/>
              </w:rPr>
            </w:pPr>
            <w:r w:rsidRPr="000D4CE5">
              <w:rPr>
                <w:szCs w:val="24"/>
              </w:rPr>
              <w:t>Имя ребенка</w:t>
            </w:r>
          </w:p>
        </w:tc>
        <w:tc>
          <w:tcPr>
            <w:tcW w:w="2976" w:type="dxa"/>
            <w:gridSpan w:val="4"/>
          </w:tcPr>
          <w:p w:rsidR="0012211C" w:rsidRPr="009A6C40" w:rsidRDefault="0012211C" w:rsidP="00A33D49">
            <w:pPr>
              <w:jc w:val="center"/>
              <w:rPr>
                <w:szCs w:val="24"/>
              </w:rPr>
            </w:pPr>
            <w:r>
              <w:rPr>
                <w:szCs w:val="24"/>
              </w:rPr>
              <w:t>Серии заданий</w:t>
            </w:r>
          </w:p>
        </w:tc>
        <w:tc>
          <w:tcPr>
            <w:tcW w:w="993" w:type="dxa"/>
            <w:vMerge w:val="restart"/>
            <w:shd w:val="clear" w:color="auto" w:fill="auto"/>
            <w:vAlign w:val="center"/>
            <w:hideMark/>
          </w:tcPr>
          <w:p w:rsidR="0012211C" w:rsidRPr="000D4CE5" w:rsidRDefault="0012211C" w:rsidP="00A33D49">
            <w:pPr>
              <w:jc w:val="center"/>
              <w:rPr>
                <w:szCs w:val="24"/>
              </w:rPr>
            </w:pPr>
            <w:r w:rsidRPr="000D4CE5">
              <w:rPr>
                <w:szCs w:val="24"/>
              </w:rPr>
              <w:t>Сумма баллов, балл</w:t>
            </w:r>
          </w:p>
        </w:tc>
        <w:tc>
          <w:tcPr>
            <w:tcW w:w="1275" w:type="dxa"/>
            <w:vMerge w:val="restart"/>
            <w:shd w:val="clear" w:color="auto" w:fill="auto"/>
            <w:vAlign w:val="center"/>
            <w:hideMark/>
          </w:tcPr>
          <w:p w:rsidR="0012211C" w:rsidRPr="000D4CE5" w:rsidRDefault="0012211C" w:rsidP="00A33D49">
            <w:pPr>
              <w:jc w:val="center"/>
              <w:rPr>
                <w:szCs w:val="24"/>
              </w:rPr>
            </w:pPr>
            <w:r>
              <w:rPr>
                <w:szCs w:val="24"/>
              </w:rPr>
              <w:t>Процент</w:t>
            </w:r>
            <w:r w:rsidRPr="000D4CE5">
              <w:rPr>
                <w:szCs w:val="24"/>
              </w:rPr>
              <w:t>, %</w:t>
            </w:r>
          </w:p>
        </w:tc>
        <w:tc>
          <w:tcPr>
            <w:tcW w:w="2268" w:type="dxa"/>
            <w:vMerge w:val="restart"/>
            <w:shd w:val="clear" w:color="auto" w:fill="auto"/>
            <w:vAlign w:val="center"/>
            <w:hideMark/>
          </w:tcPr>
          <w:p w:rsidR="0012211C" w:rsidRPr="000D4CE5" w:rsidRDefault="0012211C" w:rsidP="00A33D49">
            <w:pPr>
              <w:jc w:val="center"/>
              <w:rPr>
                <w:szCs w:val="24"/>
              </w:rPr>
            </w:pPr>
            <w:r>
              <w:rPr>
                <w:szCs w:val="24"/>
              </w:rPr>
              <w:t>Уровень развития фонематических процессов</w:t>
            </w:r>
          </w:p>
        </w:tc>
      </w:tr>
      <w:tr w:rsidR="0012211C" w:rsidRPr="000D4CE5" w:rsidTr="00A33D49">
        <w:trPr>
          <w:trHeight w:val="315"/>
        </w:trPr>
        <w:tc>
          <w:tcPr>
            <w:tcW w:w="494" w:type="dxa"/>
            <w:vMerge/>
            <w:shd w:val="clear" w:color="auto" w:fill="auto"/>
            <w:noWrap/>
            <w:vAlign w:val="center"/>
          </w:tcPr>
          <w:p w:rsidR="0012211C" w:rsidRPr="000D4CE5" w:rsidRDefault="0012211C" w:rsidP="00A33D49">
            <w:pPr>
              <w:jc w:val="center"/>
              <w:rPr>
                <w:szCs w:val="24"/>
              </w:rPr>
            </w:pPr>
          </w:p>
        </w:tc>
        <w:tc>
          <w:tcPr>
            <w:tcW w:w="1741" w:type="dxa"/>
            <w:vMerge/>
            <w:shd w:val="clear" w:color="auto" w:fill="auto"/>
            <w:noWrap/>
            <w:vAlign w:val="center"/>
          </w:tcPr>
          <w:p w:rsidR="0012211C" w:rsidRPr="000D4CE5" w:rsidRDefault="0012211C" w:rsidP="00A33D49">
            <w:pPr>
              <w:jc w:val="center"/>
              <w:rPr>
                <w:szCs w:val="24"/>
              </w:rPr>
            </w:pPr>
          </w:p>
        </w:tc>
        <w:tc>
          <w:tcPr>
            <w:tcW w:w="850" w:type="dxa"/>
            <w:vAlign w:val="center"/>
          </w:tcPr>
          <w:p w:rsidR="0012211C" w:rsidRPr="006A01EF" w:rsidRDefault="0012211C" w:rsidP="00A33D49">
            <w:pPr>
              <w:jc w:val="center"/>
              <w:rPr>
                <w:szCs w:val="24"/>
              </w:rPr>
            </w:pPr>
            <w:r>
              <w:rPr>
                <w:szCs w:val="24"/>
                <w:lang w:val="en-US"/>
              </w:rPr>
              <w:t>I</w:t>
            </w:r>
          </w:p>
        </w:tc>
        <w:tc>
          <w:tcPr>
            <w:tcW w:w="709" w:type="dxa"/>
            <w:vAlign w:val="center"/>
          </w:tcPr>
          <w:p w:rsidR="0012211C" w:rsidRPr="006A01EF" w:rsidRDefault="0012211C" w:rsidP="00A33D49">
            <w:pPr>
              <w:jc w:val="center"/>
              <w:rPr>
                <w:szCs w:val="24"/>
              </w:rPr>
            </w:pPr>
            <w:r>
              <w:rPr>
                <w:szCs w:val="24"/>
                <w:lang w:val="en-US"/>
              </w:rPr>
              <w:t>II</w:t>
            </w:r>
          </w:p>
        </w:tc>
        <w:tc>
          <w:tcPr>
            <w:tcW w:w="709" w:type="dxa"/>
            <w:vAlign w:val="center"/>
          </w:tcPr>
          <w:p w:rsidR="0012211C" w:rsidRPr="006A01EF" w:rsidRDefault="0012211C" w:rsidP="00A33D49">
            <w:pPr>
              <w:jc w:val="center"/>
              <w:rPr>
                <w:szCs w:val="24"/>
              </w:rPr>
            </w:pPr>
            <w:r>
              <w:rPr>
                <w:szCs w:val="24"/>
                <w:lang w:val="en-US"/>
              </w:rPr>
              <w:t>III</w:t>
            </w:r>
          </w:p>
        </w:tc>
        <w:tc>
          <w:tcPr>
            <w:tcW w:w="708" w:type="dxa"/>
            <w:vAlign w:val="center"/>
          </w:tcPr>
          <w:p w:rsidR="0012211C" w:rsidRPr="006A01EF" w:rsidRDefault="0012211C" w:rsidP="00A33D49">
            <w:pPr>
              <w:jc w:val="center"/>
              <w:rPr>
                <w:szCs w:val="24"/>
              </w:rPr>
            </w:pPr>
            <w:r>
              <w:rPr>
                <w:szCs w:val="24"/>
                <w:lang w:val="en-US"/>
              </w:rPr>
              <w:t>IV</w:t>
            </w:r>
          </w:p>
        </w:tc>
        <w:tc>
          <w:tcPr>
            <w:tcW w:w="993" w:type="dxa"/>
            <w:vMerge/>
            <w:shd w:val="clear" w:color="auto" w:fill="auto"/>
            <w:vAlign w:val="center"/>
          </w:tcPr>
          <w:p w:rsidR="0012211C" w:rsidRPr="000D4CE5" w:rsidRDefault="0012211C" w:rsidP="00A33D49">
            <w:pPr>
              <w:jc w:val="center"/>
              <w:rPr>
                <w:szCs w:val="24"/>
              </w:rPr>
            </w:pPr>
          </w:p>
        </w:tc>
        <w:tc>
          <w:tcPr>
            <w:tcW w:w="1275" w:type="dxa"/>
            <w:vMerge/>
            <w:shd w:val="clear" w:color="auto" w:fill="auto"/>
            <w:vAlign w:val="center"/>
          </w:tcPr>
          <w:p w:rsidR="0012211C" w:rsidRPr="000D4CE5" w:rsidRDefault="0012211C" w:rsidP="00A33D49">
            <w:pPr>
              <w:jc w:val="center"/>
              <w:rPr>
                <w:szCs w:val="24"/>
              </w:rPr>
            </w:pPr>
          </w:p>
        </w:tc>
        <w:tc>
          <w:tcPr>
            <w:tcW w:w="2268" w:type="dxa"/>
            <w:vMerge/>
            <w:shd w:val="clear" w:color="auto" w:fill="auto"/>
            <w:vAlign w:val="center"/>
          </w:tcPr>
          <w:p w:rsidR="0012211C" w:rsidRDefault="0012211C" w:rsidP="00A33D49">
            <w:pPr>
              <w:jc w:val="center"/>
              <w:rPr>
                <w:szCs w:val="24"/>
              </w:rPr>
            </w:pPr>
          </w:p>
        </w:tc>
      </w:tr>
      <w:tr w:rsidR="0012211C" w:rsidRPr="000D4CE5" w:rsidTr="00A33D49">
        <w:trPr>
          <w:trHeight w:val="315"/>
        </w:trPr>
        <w:tc>
          <w:tcPr>
            <w:tcW w:w="494" w:type="dxa"/>
            <w:shd w:val="clear" w:color="auto" w:fill="auto"/>
            <w:noWrap/>
            <w:vAlign w:val="center"/>
            <w:hideMark/>
          </w:tcPr>
          <w:p w:rsidR="0012211C" w:rsidRPr="000D4CE5" w:rsidRDefault="0012211C" w:rsidP="00A33D49">
            <w:pPr>
              <w:jc w:val="center"/>
              <w:rPr>
                <w:szCs w:val="24"/>
              </w:rPr>
            </w:pPr>
            <w:r w:rsidRPr="000D4CE5">
              <w:rPr>
                <w:szCs w:val="24"/>
              </w:rPr>
              <w:t>1</w:t>
            </w:r>
          </w:p>
        </w:tc>
        <w:tc>
          <w:tcPr>
            <w:tcW w:w="1741" w:type="dxa"/>
            <w:shd w:val="clear" w:color="auto" w:fill="auto"/>
            <w:noWrap/>
            <w:vAlign w:val="center"/>
            <w:hideMark/>
          </w:tcPr>
          <w:p w:rsidR="0012211C" w:rsidRPr="000D4CE5" w:rsidRDefault="0012211C" w:rsidP="00A33D49">
            <w:pPr>
              <w:rPr>
                <w:szCs w:val="24"/>
              </w:rPr>
            </w:pPr>
            <w:r>
              <w:rPr>
                <w:szCs w:val="24"/>
              </w:rPr>
              <w:t xml:space="preserve">Антон. </w:t>
            </w:r>
            <w:proofErr w:type="gramStart"/>
            <w:r>
              <w:rPr>
                <w:szCs w:val="24"/>
              </w:rPr>
              <w:t>П</w:t>
            </w:r>
            <w:proofErr w:type="gramEnd"/>
            <w:r>
              <w:rPr>
                <w:szCs w:val="24"/>
              </w:rPr>
              <w:t xml:space="preserve"> </w:t>
            </w:r>
          </w:p>
        </w:tc>
        <w:tc>
          <w:tcPr>
            <w:tcW w:w="850" w:type="dxa"/>
            <w:vAlign w:val="center"/>
          </w:tcPr>
          <w:p w:rsidR="0012211C" w:rsidRDefault="0012211C" w:rsidP="00A33D49">
            <w:pPr>
              <w:jc w:val="center"/>
              <w:rPr>
                <w:szCs w:val="24"/>
              </w:rPr>
            </w:pPr>
            <w:r>
              <w:t>25</w:t>
            </w:r>
          </w:p>
        </w:tc>
        <w:tc>
          <w:tcPr>
            <w:tcW w:w="709" w:type="dxa"/>
            <w:vAlign w:val="center"/>
          </w:tcPr>
          <w:p w:rsidR="0012211C" w:rsidRDefault="0012211C" w:rsidP="00A33D49">
            <w:pPr>
              <w:jc w:val="center"/>
              <w:rPr>
                <w:szCs w:val="24"/>
              </w:rPr>
            </w:pPr>
            <w:r>
              <w:t>19</w:t>
            </w:r>
          </w:p>
        </w:tc>
        <w:tc>
          <w:tcPr>
            <w:tcW w:w="709" w:type="dxa"/>
            <w:vAlign w:val="center"/>
          </w:tcPr>
          <w:p w:rsidR="0012211C" w:rsidRDefault="0012211C" w:rsidP="00A33D49">
            <w:pPr>
              <w:jc w:val="center"/>
              <w:rPr>
                <w:szCs w:val="24"/>
              </w:rPr>
            </w:pPr>
            <w:r>
              <w:t>10</w:t>
            </w:r>
          </w:p>
        </w:tc>
        <w:tc>
          <w:tcPr>
            <w:tcW w:w="708" w:type="dxa"/>
            <w:vAlign w:val="center"/>
          </w:tcPr>
          <w:p w:rsidR="0012211C" w:rsidRDefault="0012211C" w:rsidP="00A33D49">
            <w:pPr>
              <w:jc w:val="center"/>
              <w:rPr>
                <w:szCs w:val="24"/>
              </w:rPr>
            </w:pPr>
            <w:r>
              <w:t>14</w:t>
            </w:r>
          </w:p>
        </w:tc>
        <w:tc>
          <w:tcPr>
            <w:tcW w:w="993" w:type="dxa"/>
            <w:shd w:val="clear" w:color="auto" w:fill="auto"/>
            <w:noWrap/>
            <w:vAlign w:val="center"/>
            <w:hideMark/>
          </w:tcPr>
          <w:p w:rsidR="0012211C" w:rsidRPr="000D4CE5" w:rsidRDefault="0012211C" w:rsidP="00A33D49">
            <w:pPr>
              <w:jc w:val="center"/>
              <w:rPr>
                <w:szCs w:val="24"/>
              </w:rPr>
            </w:pPr>
            <w:r w:rsidRPr="000D4CE5">
              <w:rPr>
                <w:szCs w:val="24"/>
              </w:rPr>
              <w:t>68</w:t>
            </w:r>
          </w:p>
        </w:tc>
        <w:tc>
          <w:tcPr>
            <w:tcW w:w="1275" w:type="dxa"/>
            <w:shd w:val="clear" w:color="auto" w:fill="auto"/>
            <w:noWrap/>
            <w:vAlign w:val="center"/>
            <w:hideMark/>
          </w:tcPr>
          <w:p w:rsidR="0012211C" w:rsidRPr="000D4CE5" w:rsidRDefault="0012211C" w:rsidP="00A33D49">
            <w:pPr>
              <w:jc w:val="center"/>
              <w:rPr>
                <w:szCs w:val="24"/>
              </w:rPr>
            </w:pPr>
            <w:r w:rsidRPr="000D4CE5">
              <w:rPr>
                <w:szCs w:val="24"/>
              </w:rPr>
              <w:t>85,00</w:t>
            </w:r>
          </w:p>
        </w:tc>
        <w:tc>
          <w:tcPr>
            <w:tcW w:w="2268" w:type="dxa"/>
            <w:shd w:val="clear" w:color="auto" w:fill="auto"/>
            <w:noWrap/>
            <w:vAlign w:val="center"/>
            <w:hideMark/>
          </w:tcPr>
          <w:p w:rsidR="0012211C" w:rsidRPr="000D4CE5" w:rsidRDefault="0012211C" w:rsidP="00A33D49">
            <w:pPr>
              <w:jc w:val="center"/>
              <w:rPr>
                <w:szCs w:val="24"/>
              </w:rPr>
            </w:pPr>
            <w:r>
              <w:rPr>
                <w:szCs w:val="24"/>
              </w:rPr>
              <w:t>Высокий</w:t>
            </w:r>
            <w:r w:rsidRPr="000D4CE5">
              <w:rPr>
                <w:szCs w:val="24"/>
              </w:rPr>
              <w:t> </w:t>
            </w:r>
          </w:p>
        </w:tc>
      </w:tr>
      <w:tr w:rsidR="0012211C" w:rsidRPr="000D4CE5" w:rsidTr="00A33D49">
        <w:trPr>
          <w:trHeight w:val="315"/>
        </w:trPr>
        <w:tc>
          <w:tcPr>
            <w:tcW w:w="494" w:type="dxa"/>
            <w:shd w:val="clear" w:color="auto" w:fill="auto"/>
            <w:noWrap/>
            <w:vAlign w:val="center"/>
            <w:hideMark/>
          </w:tcPr>
          <w:p w:rsidR="0012211C" w:rsidRPr="000D4CE5" w:rsidRDefault="0012211C" w:rsidP="00A33D49">
            <w:pPr>
              <w:jc w:val="center"/>
              <w:rPr>
                <w:szCs w:val="24"/>
              </w:rPr>
            </w:pPr>
            <w:r w:rsidRPr="000D4CE5">
              <w:rPr>
                <w:szCs w:val="24"/>
              </w:rPr>
              <w:t>2</w:t>
            </w:r>
          </w:p>
        </w:tc>
        <w:tc>
          <w:tcPr>
            <w:tcW w:w="1741" w:type="dxa"/>
            <w:shd w:val="clear" w:color="auto" w:fill="auto"/>
            <w:noWrap/>
            <w:vAlign w:val="center"/>
            <w:hideMark/>
          </w:tcPr>
          <w:p w:rsidR="0012211C" w:rsidRPr="000D4CE5" w:rsidRDefault="0012211C" w:rsidP="00A33D49">
            <w:pPr>
              <w:jc w:val="center"/>
              <w:rPr>
                <w:szCs w:val="24"/>
              </w:rPr>
            </w:pPr>
            <w:r>
              <w:rPr>
                <w:szCs w:val="24"/>
              </w:rPr>
              <w:t xml:space="preserve">Алан. </w:t>
            </w:r>
            <w:proofErr w:type="gramStart"/>
            <w:r>
              <w:rPr>
                <w:szCs w:val="24"/>
              </w:rPr>
              <w:t>З</w:t>
            </w:r>
            <w:proofErr w:type="gramEnd"/>
            <w:r>
              <w:rPr>
                <w:szCs w:val="24"/>
              </w:rPr>
              <w:t xml:space="preserve"> </w:t>
            </w:r>
          </w:p>
        </w:tc>
        <w:tc>
          <w:tcPr>
            <w:tcW w:w="850" w:type="dxa"/>
            <w:vAlign w:val="center"/>
          </w:tcPr>
          <w:p w:rsidR="0012211C" w:rsidRDefault="0012211C" w:rsidP="00A33D49">
            <w:pPr>
              <w:jc w:val="center"/>
              <w:rPr>
                <w:szCs w:val="24"/>
              </w:rPr>
            </w:pPr>
            <w:r>
              <w:t>25</w:t>
            </w:r>
          </w:p>
        </w:tc>
        <w:tc>
          <w:tcPr>
            <w:tcW w:w="709" w:type="dxa"/>
            <w:vAlign w:val="center"/>
          </w:tcPr>
          <w:p w:rsidR="0012211C" w:rsidRDefault="0012211C" w:rsidP="00A33D49">
            <w:pPr>
              <w:jc w:val="center"/>
              <w:rPr>
                <w:szCs w:val="24"/>
              </w:rPr>
            </w:pPr>
            <w:r>
              <w:t>17</w:t>
            </w:r>
          </w:p>
        </w:tc>
        <w:tc>
          <w:tcPr>
            <w:tcW w:w="709" w:type="dxa"/>
            <w:vAlign w:val="center"/>
          </w:tcPr>
          <w:p w:rsidR="0012211C" w:rsidRDefault="0012211C" w:rsidP="00A33D49">
            <w:pPr>
              <w:jc w:val="center"/>
              <w:rPr>
                <w:szCs w:val="24"/>
              </w:rPr>
            </w:pPr>
            <w:r>
              <w:t>10</w:t>
            </w:r>
          </w:p>
        </w:tc>
        <w:tc>
          <w:tcPr>
            <w:tcW w:w="708" w:type="dxa"/>
            <w:vAlign w:val="center"/>
          </w:tcPr>
          <w:p w:rsidR="0012211C" w:rsidRDefault="0012211C" w:rsidP="00A33D49">
            <w:pPr>
              <w:jc w:val="center"/>
              <w:rPr>
                <w:szCs w:val="24"/>
              </w:rPr>
            </w:pPr>
            <w:r>
              <w:t>14</w:t>
            </w:r>
          </w:p>
        </w:tc>
        <w:tc>
          <w:tcPr>
            <w:tcW w:w="993" w:type="dxa"/>
            <w:shd w:val="clear" w:color="auto" w:fill="auto"/>
            <w:noWrap/>
            <w:vAlign w:val="center"/>
            <w:hideMark/>
          </w:tcPr>
          <w:p w:rsidR="0012211C" w:rsidRPr="000D4CE5" w:rsidRDefault="0012211C" w:rsidP="00A33D49">
            <w:pPr>
              <w:jc w:val="center"/>
              <w:rPr>
                <w:szCs w:val="24"/>
              </w:rPr>
            </w:pPr>
            <w:r w:rsidRPr="000D4CE5">
              <w:rPr>
                <w:szCs w:val="24"/>
              </w:rPr>
              <w:t>66</w:t>
            </w:r>
          </w:p>
        </w:tc>
        <w:tc>
          <w:tcPr>
            <w:tcW w:w="1275" w:type="dxa"/>
            <w:shd w:val="clear" w:color="auto" w:fill="auto"/>
            <w:noWrap/>
            <w:vAlign w:val="center"/>
            <w:hideMark/>
          </w:tcPr>
          <w:p w:rsidR="0012211C" w:rsidRPr="000D4CE5" w:rsidRDefault="0012211C" w:rsidP="00A33D49">
            <w:pPr>
              <w:jc w:val="center"/>
              <w:rPr>
                <w:szCs w:val="24"/>
              </w:rPr>
            </w:pPr>
            <w:r w:rsidRPr="000D4CE5">
              <w:rPr>
                <w:szCs w:val="24"/>
              </w:rPr>
              <w:t>82,50</w:t>
            </w:r>
          </w:p>
        </w:tc>
        <w:tc>
          <w:tcPr>
            <w:tcW w:w="2268" w:type="dxa"/>
            <w:shd w:val="clear" w:color="auto" w:fill="auto"/>
            <w:noWrap/>
            <w:vAlign w:val="center"/>
            <w:hideMark/>
          </w:tcPr>
          <w:p w:rsidR="0012211C" w:rsidRPr="000D4CE5" w:rsidRDefault="0012211C" w:rsidP="00A33D49">
            <w:pPr>
              <w:jc w:val="center"/>
              <w:rPr>
                <w:szCs w:val="24"/>
              </w:rPr>
            </w:pPr>
            <w:r>
              <w:rPr>
                <w:szCs w:val="24"/>
              </w:rPr>
              <w:t>Высокий</w:t>
            </w:r>
            <w:r w:rsidRPr="000D4CE5">
              <w:rPr>
                <w:szCs w:val="24"/>
              </w:rPr>
              <w:t> </w:t>
            </w:r>
          </w:p>
        </w:tc>
      </w:tr>
      <w:tr w:rsidR="0012211C" w:rsidRPr="000D4CE5" w:rsidTr="00A33D49">
        <w:trPr>
          <w:trHeight w:val="315"/>
        </w:trPr>
        <w:tc>
          <w:tcPr>
            <w:tcW w:w="494" w:type="dxa"/>
            <w:shd w:val="clear" w:color="auto" w:fill="auto"/>
            <w:noWrap/>
            <w:vAlign w:val="center"/>
            <w:hideMark/>
          </w:tcPr>
          <w:p w:rsidR="0012211C" w:rsidRPr="000D4CE5" w:rsidRDefault="0012211C" w:rsidP="00A33D49">
            <w:pPr>
              <w:jc w:val="center"/>
              <w:rPr>
                <w:szCs w:val="24"/>
              </w:rPr>
            </w:pPr>
            <w:r w:rsidRPr="000D4CE5">
              <w:rPr>
                <w:szCs w:val="24"/>
              </w:rPr>
              <w:lastRenderedPageBreak/>
              <w:t>3</w:t>
            </w:r>
          </w:p>
        </w:tc>
        <w:tc>
          <w:tcPr>
            <w:tcW w:w="1741" w:type="dxa"/>
            <w:shd w:val="clear" w:color="auto" w:fill="auto"/>
            <w:noWrap/>
            <w:vAlign w:val="center"/>
            <w:hideMark/>
          </w:tcPr>
          <w:p w:rsidR="0012211C" w:rsidRPr="000D4CE5" w:rsidRDefault="0012211C" w:rsidP="00A33D49">
            <w:pPr>
              <w:jc w:val="center"/>
              <w:rPr>
                <w:szCs w:val="24"/>
              </w:rPr>
            </w:pPr>
            <w:r>
              <w:rPr>
                <w:szCs w:val="24"/>
              </w:rPr>
              <w:t xml:space="preserve">Илья. </w:t>
            </w:r>
            <w:proofErr w:type="gramStart"/>
            <w:r>
              <w:rPr>
                <w:szCs w:val="24"/>
              </w:rPr>
              <w:t>Ц</w:t>
            </w:r>
            <w:proofErr w:type="gramEnd"/>
            <w:r>
              <w:rPr>
                <w:szCs w:val="24"/>
              </w:rPr>
              <w:t xml:space="preserve"> </w:t>
            </w:r>
          </w:p>
        </w:tc>
        <w:tc>
          <w:tcPr>
            <w:tcW w:w="850" w:type="dxa"/>
            <w:vAlign w:val="center"/>
          </w:tcPr>
          <w:p w:rsidR="0012211C" w:rsidRDefault="0012211C" w:rsidP="00A33D49">
            <w:pPr>
              <w:jc w:val="center"/>
              <w:rPr>
                <w:szCs w:val="24"/>
              </w:rPr>
            </w:pPr>
            <w:r>
              <w:t>25</w:t>
            </w:r>
          </w:p>
        </w:tc>
        <w:tc>
          <w:tcPr>
            <w:tcW w:w="709" w:type="dxa"/>
            <w:vAlign w:val="center"/>
          </w:tcPr>
          <w:p w:rsidR="0012211C" w:rsidRDefault="0012211C" w:rsidP="00A33D49">
            <w:pPr>
              <w:jc w:val="center"/>
              <w:rPr>
                <w:szCs w:val="24"/>
              </w:rPr>
            </w:pPr>
            <w:r>
              <w:t>15</w:t>
            </w:r>
          </w:p>
        </w:tc>
        <w:tc>
          <w:tcPr>
            <w:tcW w:w="709" w:type="dxa"/>
            <w:vAlign w:val="center"/>
          </w:tcPr>
          <w:p w:rsidR="0012211C" w:rsidRDefault="0012211C" w:rsidP="00A33D49">
            <w:pPr>
              <w:jc w:val="center"/>
              <w:rPr>
                <w:szCs w:val="24"/>
              </w:rPr>
            </w:pPr>
            <w:r>
              <w:t>9</w:t>
            </w:r>
          </w:p>
        </w:tc>
        <w:tc>
          <w:tcPr>
            <w:tcW w:w="708" w:type="dxa"/>
            <w:vAlign w:val="center"/>
          </w:tcPr>
          <w:p w:rsidR="0012211C" w:rsidRDefault="0012211C" w:rsidP="00A33D49">
            <w:pPr>
              <w:jc w:val="center"/>
              <w:rPr>
                <w:szCs w:val="24"/>
              </w:rPr>
            </w:pPr>
            <w:r>
              <w:t>14</w:t>
            </w:r>
          </w:p>
        </w:tc>
        <w:tc>
          <w:tcPr>
            <w:tcW w:w="993" w:type="dxa"/>
            <w:shd w:val="clear" w:color="auto" w:fill="auto"/>
            <w:noWrap/>
            <w:vAlign w:val="center"/>
            <w:hideMark/>
          </w:tcPr>
          <w:p w:rsidR="0012211C" w:rsidRPr="000D4CE5" w:rsidRDefault="0012211C" w:rsidP="00A33D49">
            <w:pPr>
              <w:jc w:val="center"/>
              <w:rPr>
                <w:szCs w:val="24"/>
              </w:rPr>
            </w:pPr>
            <w:r w:rsidRPr="000D4CE5">
              <w:rPr>
                <w:szCs w:val="24"/>
              </w:rPr>
              <w:t>63</w:t>
            </w:r>
          </w:p>
        </w:tc>
        <w:tc>
          <w:tcPr>
            <w:tcW w:w="1275" w:type="dxa"/>
            <w:shd w:val="clear" w:color="auto" w:fill="auto"/>
            <w:noWrap/>
            <w:vAlign w:val="center"/>
            <w:hideMark/>
          </w:tcPr>
          <w:p w:rsidR="0012211C" w:rsidRPr="000D4CE5" w:rsidRDefault="0012211C" w:rsidP="00A33D49">
            <w:pPr>
              <w:jc w:val="center"/>
              <w:rPr>
                <w:szCs w:val="24"/>
              </w:rPr>
            </w:pPr>
            <w:r w:rsidRPr="000D4CE5">
              <w:rPr>
                <w:szCs w:val="24"/>
              </w:rPr>
              <w:t>78,75</w:t>
            </w:r>
          </w:p>
        </w:tc>
        <w:tc>
          <w:tcPr>
            <w:tcW w:w="2268" w:type="dxa"/>
            <w:shd w:val="clear" w:color="auto" w:fill="auto"/>
            <w:noWrap/>
            <w:vAlign w:val="center"/>
            <w:hideMark/>
          </w:tcPr>
          <w:p w:rsidR="0012211C" w:rsidRPr="000D4CE5" w:rsidRDefault="0012211C" w:rsidP="00A33D49">
            <w:pPr>
              <w:jc w:val="center"/>
              <w:rPr>
                <w:szCs w:val="24"/>
              </w:rPr>
            </w:pPr>
            <w:r>
              <w:rPr>
                <w:szCs w:val="24"/>
              </w:rPr>
              <w:t>Средний</w:t>
            </w:r>
            <w:r w:rsidRPr="000D4CE5">
              <w:rPr>
                <w:szCs w:val="24"/>
              </w:rPr>
              <w:t> </w:t>
            </w:r>
          </w:p>
        </w:tc>
      </w:tr>
      <w:tr w:rsidR="0012211C" w:rsidRPr="000D4CE5" w:rsidTr="00A33D49">
        <w:trPr>
          <w:trHeight w:val="315"/>
        </w:trPr>
        <w:tc>
          <w:tcPr>
            <w:tcW w:w="494" w:type="dxa"/>
            <w:shd w:val="clear" w:color="auto" w:fill="auto"/>
            <w:noWrap/>
            <w:vAlign w:val="center"/>
            <w:hideMark/>
          </w:tcPr>
          <w:p w:rsidR="0012211C" w:rsidRPr="000D4CE5" w:rsidRDefault="0012211C" w:rsidP="00A33D49">
            <w:pPr>
              <w:jc w:val="center"/>
              <w:rPr>
                <w:szCs w:val="24"/>
              </w:rPr>
            </w:pPr>
            <w:r w:rsidRPr="000D4CE5">
              <w:rPr>
                <w:szCs w:val="24"/>
              </w:rPr>
              <w:t>4</w:t>
            </w:r>
          </w:p>
        </w:tc>
        <w:tc>
          <w:tcPr>
            <w:tcW w:w="1741" w:type="dxa"/>
            <w:shd w:val="clear" w:color="auto" w:fill="auto"/>
            <w:noWrap/>
            <w:vAlign w:val="center"/>
            <w:hideMark/>
          </w:tcPr>
          <w:p w:rsidR="0012211C" w:rsidRPr="000D4CE5" w:rsidRDefault="0012211C" w:rsidP="00A33D49">
            <w:pPr>
              <w:jc w:val="center"/>
              <w:rPr>
                <w:szCs w:val="24"/>
              </w:rPr>
            </w:pPr>
            <w:r>
              <w:rPr>
                <w:szCs w:val="24"/>
              </w:rPr>
              <w:t xml:space="preserve">Аня. Т </w:t>
            </w:r>
          </w:p>
        </w:tc>
        <w:tc>
          <w:tcPr>
            <w:tcW w:w="850" w:type="dxa"/>
            <w:vAlign w:val="center"/>
          </w:tcPr>
          <w:p w:rsidR="0012211C" w:rsidRDefault="0012211C" w:rsidP="00A33D49">
            <w:pPr>
              <w:jc w:val="center"/>
              <w:rPr>
                <w:szCs w:val="24"/>
              </w:rPr>
            </w:pPr>
            <w:r>
              <w:t>25</w:t>
            </w:r>
          </w:p>
        </w:tc>
        <w:tc>
          <w:tcPr>
            <w:tcW w:w="709" w:type="dxa"/>
            <w:vAlign w:val="center"/>
          </w:tcPr>
          <w:p w:rsidR="0012211C" w:rsidRDefault="0012211C" w:rsidP="00A33D49">
            <w:pPr>
              <w:jc w:val="center"/>
              <w:rPr>
                <w:szCs w:val="24"/>
              </w:rPr>
            </w:pPr>
            <w:r>
              <w:t>19</w:t>
            </w:r>
          </w:p>
        </w:tc>
        <w:tc>
          <w:tcPr>
            <w:tcW w:w="709" w:type="dxa"/>
            <w:vAlign w:val="center"/>
          </w:tcPr>
          <w:p w:rsidR="0012211C" w:rsidRDefault="0012211C" w:rsidP="00A33D49">
            <w:pPr>
              <w:jc w:val="center"/>
              <w:rPr>
                <w:szCs w:val="24"/>
              </w:rPr>
            </w:pPr>
            <w:r>
              <w:t>10</w:t>
            </w:r>
          </w:p>
        </w:tc>
        <w:tc>
          <w:tcPr>
            <w:tcW w:w="708" w:type="dxa"/>
            <w:vAlign w:val="center"/>
          </w:tcPr>
          <w:p w:rsidR="0012211C" w:rsidRDefault="0012211C" w:rsidP="00A33D49">
            <w:pPr>
              <w:jc w:val="center"/>
              <w:rPr>
                <w:szCs w:val="24"/>
              </w:rPr>
            </w:pPr>
            <w:r>
              <w:t>15</w:t>
            </w:r>
          </w:p>
        </w:tc>
        <w:tc>
          <w:tcPr>
            <w:tcW w:w="993" w:type="dxa"/>
            <w:shd w:val="clear" w:color="auto" w:fill="auto"/>
            <w:noWrap/>
            <w:vAlign w:val="center"/>
            <w:hideMark/>
          </w:tcPr>
          <w:p w:rsidR="0012211C" w:rsidRPr="000D4CE5" w:rsidRDefault="0012211C" w:rsidP="00A33D49">
            <w:pPr>
              <w:jc w:val="center"/>
              <w:rPr>
                <w:szCs w:val="24"/>
              </w:rPr>
            </w:pPr>
            <w:r w:rsidRPr="000D4CE5">
              <w:rPr>
                <w:szCs w:val="24"/>
              </w:rPr>
              <w:t>69</w:t>
            </w:r>
          </w:p>
        </w:tc>
        <w:tc>
          <w:tcPr>
            <w:tcW w:w="1275" w:type="dxa"/>
            <w:shd w:val="clear" w:color="auto" w:fill="auto"/>
            <w:noWrap/>
            <w:vAlign w:val="center"/>
            <w:hideMark/>
          </w:tcPr>
          <w:p w:rsidR="0012211C" w:rsidRPr="000D4CE5" w:rsidRDefault="0012211C" w:rsidP="00A33D49">
            <w:pPr>
              <w:jc w:val="center"/>
              <w:rPr>
                <w:szCs w:val="24"/>
              </w:rPr>
            </w:pPr>
            <w:r w:rsidRPr="000D4CE5">
              <w:rPr>
                <w:szCs w:val="24"/>
              </w:rPr>
              <w:t>86,25</w:t>
            </w:r>
          </w:p>
        </w:tc>
        <w:tc>
          <w:tcPr>
            <w:tcW w:w="2268" w:type="dxa"/>
            <w:shd w:val="clear" w:color="auto" w:fill="auto"/>
            <w:noWrap/>
            <w:vAlign w:val="center"/>
            <w:hideMark/>
          </w:tcPr>
          <w:p w:rsidR="0012211C" w:rsidRPr="000D4CE5" w:rsidRDefault="0012211C" w:rsidP="00A33D49">
            <w:pPr>
              <w:jc w:val="center"/>
              <w:rPr>
                <w:szCs w:val="24"/>
              </w:rPr>
            </w:pPr>
            <w:r>
              <w:rPr>
                <w:szCs w:val="24"/>
              </w:rPr>
              <w:t>Высокий</w:t>
            </w:r>
            <w:r w:rsidRPr="000D4CE5">
              <w:rPr>
                <w:szCs w:val="24"/>
              </w:rPr>
              <w:t> </w:t>
            </w:r>
          </w:p>
        </w:tc>
      </w:tr>
      <w:tr w:rsidR="0012211C" w:rsidRPr="000D4CE5" w:rsidTr="00A33D49">
        <w:trPr>
          <w:trHeight w:val="315"/>
        </w:trPr>
        <w:tc>
          <w:tcPr>
            <w:tcW w:w="494" w:type="dxa"/>
            <w:shd w:val="clear" w:color="auto" w:fill="auto"/>
            <w:noWrap/>
            <w:vAlign w:val="center"/>
            <w:hideMark/>
          </w:tcPr>
          <w:p w:rsidR="0012211C" w:rsidRPr="000D4CE5" w:rsidRDefault="0012211C" w:rsidP="00A33D49">
            <w:pPr>
              <w:jc w:val="center"/>
              <w:rPr>
                <w:szCs w:val="24"/>
              </w:rPr>
            </w:pPr>
            <w:r w:rsidRPr="000D4CE5">
              <w:rPr>
                <w:szCs w:val="24"/>
              </w:rPr>
              <w:t>5</w:t>
            </w:r>
          </w:p>
        </w:tc>
        <w:tc>
          <w:tcPr>
            <w:tcW w:w="1741" w:type="dxa"/>
            <w:shd w:val="clear" w:color="auto" w:fill="auto"/>
            <w:noWrap/>
            <w:vAlign w:val="center"/>
            <w:hideMark/>
          </w:tcPr>
          <w:p w:rsidR="0012211C" w:rsidRPr="000D4CE5" w:rsidRDefault="0012211C" w:rsidP="00A33D49">
            <w:pPr>
              <w:jc w:val="center"/>
              <w:rPr>
                <w:szCs w:val="24"/>
              </w:rPr>
            </w:pPr>
            <w:r>
              <w:rPr>
                <w:szCs w:val="24"/>
              </w:rPr>
              <w:t xml:space="preserve">Таня. </w:t>
            </w:r>
            <w:proofErr w:type="gramStart"/>
            <w:r>
              <w:rPr>
                <w:szCs w:val="24"/>
              </w:rPr>
              <w:t>Р</w:t>
            </w:r>
            <w:proofErr w:type="gramEnd"/>
            <w:r>
              <w:rPr>
                <w:szCs w:val="24"/>
              </w:rPr>
              <w:t xml:space="preserve"> </w:t>
            </w:r>
          </w:p>
        </w:tc>
        <w:tc>
          <w:tcPr>
            <w:tcW w:w="850" w:type="dxa"/>
            <w:vAlign w:val="center"/>
          </w:tcPr>
          <w:p w:rsidR="0012211C" w:rsidRDefault="0012211C" w:rsidP="00A33D49">
            <w:pPr>
              <w:jc w:val="center"/>
              <w:rPr>
                <w:szCs w:val="24"/>
              </w:rPr>
            </w:pPr>
            <w:r>
              <w:t>25</w:t>
            </w:r>
          </w:p>
        </w:tc>
        <w:tc>
          <w:tcPr>
            <w:tcW w:w="709" w:type="dxa"/>
            <w:vAlign w:val="center"/>
          </w:tcPr>
          <w:p w:rsidR="0012211C" w:rsidRDefault="0012211C" w:rsidP="00A33D49">
            <w:pPr>
              <w:jc w:val="center"/>
              <w:rPr>
                <w:szCs w:val="24"/>
              </w:rPr>
            </w:pPr>
            <w:r>
              <w:t>15</w:t>
            </w:r>
          </w:p>
        </w:tc>
        <w:tc>
          <w:tcPr>
            <w:tcW w:w="709" w:type="dxa"/>
            <w:vAlign w:val="center"/>
          </w:tcPr>
          <w:p w:rsidR="0012211C" w:rsidRDefault="0012211C" w:rsidP="00A33D49">
            <w:pPr>
              <w:jc w:val="center"/>
              <w:rPr>
                <w:szCs w:val="24"/>
              </w:rPr>
            </w:pPr>
            <w:r>
              <w:t>10</w:t>
            </w:r>
          </w:p>
        </w:tc>
        <w:tc>
          <w:tcPr>
            <w:tcW w:w="708" w:type="dxa"/>
            <w:vAlign w:val="center"/>
          </w:tcPr>
          <w:p w:rsidR="0012211C" w:rsidRDefault="0012211C" w:rsidP="00A33D49">
            <w:pPr>
              <w:jc w:val="center"/>
              <w:rPr>
                <w:szCs w:val="24"/>
              </w:rPr>
            </w:pPr>
            <w:r>
              <w:t>14</w:t>
            </w:r>
          </w:p>
        </w:tc>
        <w:tc>
          <w:tcPr>
            <w:tcW w:w="993" w:type="dxa"/>
            <w:shd w:val="clear" w:color="auto" w:fill="auto"/>
            <w:noWrap/>
            <w:vAlign w:val="center"/>
            <w:hideMark/>
          </w:tcPr>
          <w:p w:rsidR="0012211C" w:rsidRPr="000D4CE5" w:rsidRDefault="0012211C" w:rsidP="00A33D49">
            <w:pPr>
              <w:jc w:val="center"/>
              <w:rPr>
                <w:szCs w:val="24"/>
              </w:rPr>
            </w:pPr>
            <w:r w:rsidRPr="000D4CE5">
              <w:rPr>
                <w:szCs w:val="24"/>
              </w:rPr>
              <w:t>64</w:t>
            </w:r>
          </w:p>
        </w:tc>
        <w:tc>
          <w:tcPr>
            <w:tcW w:w="1275" w:type="dxa"/>
            <w:shd w:val="clear" w:color="auto" w:fill="auto"/>
            <w:noWrap/>
            <w:vAlign w:val="center"/>
            <w:hideMark/>
          </w:tcPr>
          <w:p w:rsidR="0012211C" w:rsidRPr="000D4CE5" w:rsidRDefault="0012211C" w:rsidP="00A33D49">
            <w:pPr>
              <w:jc w:val="center"/>
              <w:rPr>
                <w:szCs w:val="24"/>
              </w:rPr>
            </w:pPr>
            <w:r w:rsidRPr="000D4CE5">
              <w:rPr>
                <w:szCs w:val="24"/>
              </w:rPr>
              <w:t>80,00</w:t>
            </w:r>
          </w:p>
        </w:tc>
        <w:tc>
          <w:tcPr>
            <w:tcW w:w="2268" w:type="dxa"/>
            <w:shd w:val="clear" w:color="auto" w:fill="auto"/>
            <w:noWrap/>
            <w:vAlign w:val="center"/>
            <w:hideMark/>
          </w:tcPr>
          <w:p w:rsidR="0012211C" w:rsidRPr="000D4CE5" w:rsidRDefault="0012211C" w:rsidP="00A33D49">
            <w:pPr>
              <w:jc w:val="center"/>
              <w:rPr>
                <w:szCs w:val="24"/>
              </w:rPr>
            </w:pPr>
            <w:r>
              <w:rPr>
                <w:szCs w:val="24"/>
              </w:rPr>
              <w:t>Высокий</w:t>
            </w:r>
            <w:r w:rsidRPr="000D4CE5">
              <w:rPr>
                <w:szCs w:val="24"/>
              </w:rPr>
              <w:t> </w:t>
            </w:r>
          </w:p>
        </w:tc>
      </w:tr>
      <w:tr w:rsidR="0012211C" w:rsidRPr="000D4CE5" w:rsidTr="00A33D49">
        <w:trPr>
          <w:trHeight w:val="315"/>
        </w:trPr>
        <w:tc>
          <w:tcPr>
            <w:tcW w:w="494" w:type="dxa"/>
            <w:shd w:val="clear" w:color="auto" w:fill="auto"/>
            <w:noWrap/>
            <w:vAlign w:val="center"/>
            <w:hideMark/>
          </w:tcPr>
          <w:p w:rsidR="0012211C" w:rsidRPr="000D4CE5" w:rsidRDefault="0012211C" w:rsidP="00A33D49">
            <w:pPr>
              <w:jc w:val="center"/>
              <w:rPr>
                <w:szCs w:val="24"/>
              </w:rPr>
            </w:pPr>
            <w:r w:rsidRPr="000D4CE5">
              <w:rPr>
                <w:szCs w:val="24"/>
              </w:rPr>
              <w:t>6</w:t>
            </w:r>
          </w:p>
        </w:tc>
        <w:tc>
          <w:tcPr>
            <w:tcW w:w="1741" w:type="dxa"/>
            <w:shd w:val="clear" w:color="auto" w:fill="auto"/>
            <w:noWrap/>
            <w:vAlign w:val="center"/>
            <w:hideMark/>
          </w:tcPr>
          <w:p w:rsidR="0012211C" w:rsidRPr="000D4CE5" w:rsidRDefault="0012211C" w:rsidP="00A33D49">
            <w:pPr>
              <w:rPr>
                <w:szCs w:val="24"/>
              </w:rPr>
            </w:pPr>
            <w:r>
              <w:rPr>
                <w:szCs w:val="24"/>
              </w:rPr>
              <w:t xml:space="preserve">Ира. Ф </w:t>
            </w:r>
          </w:p>
        </w:tc>
        <w:tc>
          <w:tcPr>
            <w:tcW w:w="850" w:type="dxa"/>
            <w:vAlign w:val="center"/>
          </w:tcPr>
          <w:p w:rsidR="0012211C" w:rsidRDefault="0012211C" w:rsidP="00A33D49">
            <w:pPr>
              <w:jc w:val="center"/>
              <w:rPr>
                <w:szCs w:val="24"/>
              </w:rPr>
            </w:pPr>
            <w:r>
              <w:t>24</w:t>
            </w:r>
          </w:p>
        </w:tc>
        <w:tc>
          <w:tcPr>
            <w:tcW w:w="709" w:type="dxa"/>
            <w:vAlign w:val="center"/>
          </w:tcPr>
          <w:p w:rsidR="0012211C" w:rsidRDefault="0012211C" w:rsidP="00A33D49">
            <w:pPr>
              <w:jc w:val="center"/>
              <w:rPr>
                <w:szCs w:val="24"/>
              </w:rPr>
            </w:pPr>
            <w:r>
              <w:t>16</w:t>
            </w:r>
          </w:p>
        </w:tc>
        <w:tc>
          <w:tcPr>
            <w:tcW w:w="709" w:type="dxa"/>
            <w:vAlign w:val="center"/>
          </w:tcPr>
          <w:p w:rsidR="0012211C" w:rsidRDefault="0012211C" w:rsidP="00A33D49">
            <w:pPr>
              <w:jc w:val="center"/>
              <w:rPr>
                <w:szCs w:val="24"/>
              </w:rPr>
            </w:pPr>
            <w:r>
              <w:t>9</w:t>
            </w:r>
          </w:p>
        </w:tc>
        <w:tc>
          <w:tcPr>
            <w:tcW w:w="708" w:type="dxa"/>
            <w:vAlign w:val="center"/>
          </w:tcPr>
          <w:p w:rsidR="0012211C" w:rsidRDefault="0012211C" w:rsidP="00A33D49">
            <w:pPr>
              <w:jc w:val="center"/>
              <w:rPr>
                <w:szCs w:val="24"/>
              </w:rPr>
            </w:pPr>
            <w:r>
              <w:t>13</w:t>
            </w:r>
          </w:p>
        </w:tc>
        <w:tc>
          <w:tcPr>
            <w:tcW w:w="993" w:type="dxa"/>
            <w:shd w:val="clear" w:color="auto" w:fill="auto"/>
            <w:noWrap/>
            <w:vAlign w:val="center"/>
            <w:hideMark/>
          </w:tcPr>
          <w:p w:rsidR="0012211C" w:rsidRPr="000D4CE5" w:rsidRDefault="0012211C" w:rsidP="00A33D49">
            <w:pPr>
              <w:jc w:val="center"/>
              <w:rPr>
                <w:szCs w:val="24"/>
              </w:rPr>
            </w:pPr>
            <w:r w:rsidRPr="000D4CE5">
              <w:rPr>
                <w:szCs w:val="24"/>
              </w:rPr>
              <w:t>62</w:t>
            </w:r>
          </w:p>
        </w:tc>
        <w:tc>
          <w:tcPr>
            <w:tcW w:w="1275" w:type="dxa"/>
            <w:shd w:val="clear" w:color="auto" w:fill="auto"/>
            <w:noWrap/>
            <w:vAlign w:val="center"/>
            <w:hideMark/>
          </w:tcPr>
          <w:p w:rsidR="0012211C" w:rsidRPr="000D4CE5" w:rsidRDefault="0012211C" w:rsidP="00A33D49">
            <w:pPr>
              <w:jc w:val="center"/>
              <w:rPr>
                <w:szCs w:val="24"/>
              </w:rPr>
            </w:pPr>
            <w:r w:rsidRPr="000D4CE5">
              <w:rPr>
                <w:szCs w:val="24"/>
              </w:rPr>
              <w:t>77,50</w:t>
            </w:r>
          </w:p>
        </w:tc>
        <w:tc>
          <w:tcPr>
            <w:tcW w:w="2268" w:type="dxa"/>
            <w:shd w:val="clear" w:color="auto" w:fill="auto"/>
            <w:noWrap/>
            <w:vAlign w:val="center"/>
            <w:hideMark/>
          </w:tcPr>
          <w:p w:rsidR="0012211C" w:rsidRPr="000D4CE5" w:rsidRDefault="0012211C" w:rsidP="00A33D49">
            <w:pPr>
              <w:jc w:val="center"/>
              <w:rPr>
                <w:szCs w:val="24"/>
              </w:rPr>
            </w:pPr>
            <w:r>
              <w:rPr>
                <w:szCs w:val="24"/>
              </w:rPr>
              <w:t>Средний</w:t>
            </w:r>
            <w:r w:rsidRPr="000D4CE5">
              <w:rPr>
                <w:szCs w:val="24"/>
              </w:rPr>
              <w:t> </w:t>
            </w:r>
          </w:p>
        </w:tc>
      </w:tr>
      <w:tr w:rsidR="0012211C" w:rsidRPr="000D4CE5" w:rsidTr="00A33D49">
        <w:trPr>
          <w:trHeight w:val="315"/>
        </w:trPr>
        <w:tc>
          <w:tcPr>
            <w:tcW w:w="494" w:type="dxa"/>
            <w:shd w:val="clear" w:color="auto" w:fill="auto"/>
            <w:noWrap/>
            <w:vAlign w:val="center"/>
            <w:hideMark/>
          </w:tcPr>
          <w:p w:rsidR="0012211C" w:rsidRPr="000D4CE5" w:rsidRDefault="0012211C" w:rsidP="00A33D49">
            <w:pPr>
              <w:jc w:val="center"/>
              <w:rPr>
                <w:szCs w:val="24"/>
              </w:rPr>
            </w:pPr>
            <w:r w:rsidRPr="000D4CE5">
              <w:rPr>
                <w:szCs w:val="24"/>
              </w:rPr>
              <w:t>7</w:t>
            </w:r>
          </w:p>
        </w:tc>
        <w:tc>
          <w:tcPr>
            <w:tcW w:w="1741" w:type="dxa"/>
            <w:shd w:val="clear" w:color="auto" w:fill="auto"/>
            <w:noWrap/>
            <w:vAlign w:val="center"/>
            <w:hideMark/>
          </w:tcPr>
          <w:p w:rsidR="0012211C" w:rsidRPr="000D4CE5" w:rsidRDefault="0012211C" w:rsidP="00A33D49">
            <w:pPr>
              <w:jc w:val="center"/>
              <w:rPr>
                <w:szCs w:val="24"/>
              </w:rPr>
            </w:pPr>
            <w:r>
              <w:rPr>
                <w:szCs w:val="24"/>
              </w:rPr>
              <w:t xml:space="preserve">Иван. Т </w:t>
            </w:r>
          </w:p>
        </w:tc>
        <w:tc>
          <w:tcPr>
            <w:tcW w:w="850" w:type="dxa"/>
            <w:vAlign w:val="center"/>
          </w:tcPr>
          <w:p w:rsidR="0012211C" w:rsidRDefault="0012211C" w:rsidP="00A33D49">
            <w:pPr>
              <w:jc w:val="center"/>
              <w:rPr>
                <w:szCs w:val="24"/>
              </w:rPr>
            </w:pPr>
            <w:r>
              <w:t>25</w:t>
            </w:r>
          </w:p>
        </w:tc>
        <w:tc>
          <w:tcPr>
            <w:tcW w:w="709" w:type="dxa"/>
            <w:vAlign w:val="center"/>
          </w:tcPr>
          <w:p w:rsidR="0012211C" w:rsidRDefault="0012211C" w:rsidP="00A33D49">
            <w:pPr>
              <w:jc w:val="center"/>
              <w:rPr>
                <w:szCs w:val="24"/>
              </w:rPr>
            </w:pPr>
            <w:r>
              <w:t>15</w:t>
            </w:r>
          </w:p>
        </w:tc>
        <w:tc>
          <w:tcPr>
            <w:tcW w:w="709" w:type="dxa"/>
            <w:vAlign w:val="center"/>
          </w:tcPr>
          <w:p w:rsidR="0012211C" w:rsidRDefault="0012211C" w:rsidP="00A33D49">
            <w:pPr>
              <w:jc w:val="center"/>
              <w:rPr>
                <w:szCs w:val="24"/>
              </w:rPr>
            </w:pPr>
            <w:r>
              <w:t>9</w:t>
            </w:r>
          </w:p>
        </w:tc>
        <w:tc>
          <w:tcPr>
            <w:tcW w:w="708" w:type="dxa"/>
            <w:vAlign w:val="center"/>
          </w:tcPr>
          <w:p w:rsidR="0012211C" w:rsidRDefault="0012211C" w:rsidP="00A33D49">
            <w:pPr>
              <w:jc w:val="center"/>
              <w:rPr>
                <w:szCs w:val="24"/>
              </w:rPr>
            </w:pPr>
            <w:r>
              <w:t>13</w:t>
            </w:r>
          </w:p>
        </w:tc>
        <w:tc>
          <w:tcPr>
            <w:tcW w:w="993" w:type="dxa"/>
            <w:shd w:val="clear" w:color="auto" w:fill="auto"/>
            <w:noWrap/>
            <w:vAlign w:val="center"/>
            <w:hideMark/>
          </w:tcPr>
          <w:p w:rsidR="0012211C" w:rsidRPr="000D4CE5" w:rsidRDefault="0012211C" w:rsidP="00A33D49">
            <w:pPr>
              <w:jc w:val="center"/>
              <w:rPr>
                <w:szCs w:val="24"/>
              </w:rPr>
            </w:pPr>
            <w:r w:rsidRPr="000D4CE5">
              <w:rPr>
                <w:szCs w:val="24"/>
              </w:rPr>
              <w:t>62</w:t>
            </w:r>
          </w:p>
        </w:tc>
        <w:tc>
          <w:tcPr>
            <w:tcW w:w="1275" w:type="dxa"/>
            <w:shd w:val="clear" w:color="auto" w:fill="auto"/>
            <w:noWrap/>
            <w:vAlign w:val="center"/>
            <w:hideMark/>
          </w:tcPr>
          <w:p w:rsidR="0012211C" w:rsidRPr="000D4CE5" w:rsidRDefault="0012211C" w:rsidP="00A33D49">
            <w:pPr>
              <w:jc w:val="center"/>
              <w:rPr>
                <w:szCs w:val="24"/>
              </w:rPr>
            </w:pPr>
            <w:r w:rsidRPr="000D4CE5">
              <w:rPr>
                <w:szCs w:val="24"/>
              </w:rPr>
              <w:t>77,50</w:t>
            </w:r>
          </w:p>
        </w:tc>
        <w:tc>
          <w:tcPr>
            <w:tcW w:w="2268" w:type="dxa"/>
            <w:shd w:val="clear" w:color="auto" w:fill="auto"/>
            <w:noWrap/>
            <w:vAlign w:val="center"/>
            <w:hideMark/>
          </w:tcPr>
          <w:p w:rsidR="0012211C" w:rsidRPr="000D4CE5" w:rsidRDefault="0012211C" w:rsidP="00A33D49">
            <w:pPr>
              <w:jc w:val="center"/>
              <w:rPr>
                <w:szCs w:val="24"/>
              </w:rPr>
            </w:pPr>
            <w:r>
              <w:rPr>
                <w:szCs w:val="24"/>
              </w:rPr>
              <w:t>Средний</w:t>
            </w:r>
            <w:r w:rsidRPr="000D4CE5">
              <w:rPr>
                <w:szCs w:val="24"/>
              </w:rPr>
              <w:t> </w:t>
            </w:r>
          </w:p>
        </w:tc>
      </w:tr>
      <w:tr w:rsidR="0012211C" w:rsidRPr="000D4CE5" w:rsidTr="00A33D49">
        <w:trPr>
          <w:trHeight w:val="315"/>
        </w:trPr>
        <w:tc>
          <w:tcPr>
            <w:tcW w:w="494" w:type="dxa"/>
            <w:shd w:val="clear" w:color="auto" w:fill="auto"/>
            <w:noWrap/>
            <w:vAlign w:val="center"/>
            <w:hideMark/>
          </w:tcPr>
          <w:p w:rsidR="0012211C" w:rsidRPr="000D4CE5" w:rsidRDefault="0012211C" w:rsidP="00A33D49">
            <w:pPr>
              <w:jc w:val="center"/>
              <w:rPr>
                <w:szCs w:val="24"/>
              </w:rPr>
            </w:pPr>
            <w:r w:rsidRPr="000D4CE5">
              <w:rPr>
                <w:szCs w:val="24"/>
              </w:rPr>
              <w:t>8</w:t>
            </w:r>
          </w:p>
        </w:tc>
        <w:tc>
          <w:tcPr>
            <w:tcW w:w="1741" w:type="dxa"/>
            <w:shd w:val="clear" w:color="auto" w:fill="auto"/>
            <w:noWrap/>
            <w:vAlign w:val="center"/>
            <w:hideMark/>
          </w:tcPr>
          <w:p w:rsidR="0012211C" w:rsidRPr="000D4CE5" w:rsidRDefault="0012211C" w:rsidP="00A33D49">
            <w:pPr>
              <w:jc w:val="center"/>
              <w:rPr>
                <w:szCs w:val="24"/>
              </w:rPr>
            </w:pPr>
            <w:r>
              <w:rPr>
                <w:szCs w:val="24"/>
              </w:rPr>
              <w:t xml:space="preserve">Яша. А </w:t>
            </w:r>
          </w:p>
        </w:tc>
        <w:tc>
          <w:tcPr>
            <w:tcW w:w="850" w:type="dxa"/>
            <w:vAlign w:val="center"/>
          </w:tcPr>
          <w:p w:rsidR="0012211C" w:rsidRDefault="0012211C" w:rsidP="00A33D49">
            <w:pPr>
              <w:jc w:val="center"/>
              <w:rPr>
                <w:szCs w:val="24"/>
              </w:rPr>
            </w:pPr>
            <w:r>
              <w:t>25</w:t>
            </w:r>
          </w:p>
        </w:tc>
        <w:tc>
          <w:tcPr>
            <w:tcW w:w="709" w:type="dxa"/>
            <w:vAlign w:val="center"/>
          </w:tcPr>
          <w:p w:rsidR="0012211C" w:rsidRDefault="0012211C" w:rsidP="00A33D49">
            <w:pPr>
              <w:jc w:val="center"/>
              <w:rPr>
                <w:szCs w:val="24"/>
              </w:rPr>
            </w:pPr>
            <w:r>
              <w:t>17</w:t>
            </w:r>
          </w:p>
        </w:tc>
        <w:tc>
          <w:tcPr>
            <w:tcW w:w="709" w:type="dxa"/>
            <w:vAlign w:val="center"/>
          </w:tcPr>
          <w:p w:rsidR="0012211C" w:rsidRDefault="0012211C" w:rsidP="00A33D49">
            <w:pPr>
              <w:jc w:val="center"/>
              <w:rPr>
                <w:szCs w:val="24"/>
              </w:rPr>
            </w:pPr>
            <w:r>
              <w:t>9</w:t>
            </w:r>
          </w:p>
        </w:tc>
        <w:tc>
          <w:tcPr>
            <w:tcW w:w="708" w:type="dxa"/>
            <w:vAlign w:val="center"/>
          </w:tcPr>
          <w:p w:rsidR="0012211C" w:rsidRDefault="0012211C" w:rsidP="00A33D49">
            <w:pPr>
              <w:jc w:val="center"/>
              <w:rPr>
                <w:szCs w:val="24"/>
              </w:rPr>
            </w:pPr>
            <w:r>
              <w:t>15</w:t>
            </w:r>
          </w:p>
        </w:tc>
        <w:tc>
          <w:tcPr>
            <w:tcW w:w="993" w:type="dxa"/>
            <w:shd w:val="clear" w:color="auto" w:fill="auto"/>
            <w:noWrap/>
            <w:vAlign w:val="center"/>
            <w:hideMark/>
          </w:tcPr>
          <w:p w:rsidR="0012211C" w:rsidRPr="000D4CE5" w:rsidRDefault="0012211C" w:rsidP="00A33D49">
            <w:pPr>
              <w:jc w:val="center"/>
              <w:rPr>
                <w:szCs w:val="24"/>
              </w:rPr>
            </w:pPr>
            <w:r w:rsidRPr="000D4CE5">
              <w:rPr>
                <w:szCs w:val="24"/>
              </w:rPr>
              <w:t>66</w:t>
            </w:r>
          </w:p>
        </w:tc>
        <w:tc>
          <w:tcPr>
            <w:tcW w:w="1275" w:type="dxa"/>
            <w:shd w:val="clear" w:color="auto" w:fill="auto"/>
            <w:noWrap/>
            <w:vAlign w:val="center"/>
            <w:hideMark/>
          </w:tcPr>
          <w:p w:rsidR="0012211C" w:rsidRPr="000D4CE5" w:rsidRDefault="0012211C" w:rsidP="00A33D49">
            <w:pPr>
              <w:jc w:val="center"/>
              <w:rPr>
                <w:szCs w:val="24"/>
              </w:rPr>
            </w:pPr>
            <w:r w:rsidRPr="000D4CE5">
              <w:rPr>
                <w:szCs w:val="24"/>
              </w:rPr>
              <w:t>82,50</w:t>
            </w:r>
          </w:p>
        </w:tc>
        <w:tc>
          <w:tcPr>
            <w:tcW w:w="2268" w:type="dxa"/>
            <w:shd w:val="clear" w:color="auto" w:fill="auto"/>
            <w:noWrap/>
            <w:vAlign w:val="center"/>
            <w:hideMark/>
          </w:tcPr>
          <w:p w:rsidR="0012211C" w:rsidRPr="000D4CE5" w:rsidRDefault="0012211C" w:rsidP="00A33D49">
            <w:pPr>
              <w:jc w:val="center"/>
              <w:rPr>
                <w:szCs w:val="24"/>
              </w:rPr>
            </w:pPr>
            <w:r>
              <w:rPr>
                <w:szCs w:val="24"/>
              </w:rPr>
              <w:t>Высокий</w:t>
            </w:r>
            <w:r w:rsidRPr="000D4CE5">
              <w:rPr>
                <w:szCs w:val="24"/>
              </w:rPr>
              <w:t> </w:t>
            </w:r>
          </w:p>
        </w:tc>
      </w:tr>
      <w:tr w:rsidR="0012211C" w:rsidRPr="000D4CE5" w:rsidTr="00A33D49">
        <w:trPr>
          <w:trHeight w:val="315"/>
        </w:trPr>
        <w:tc>
          <w:tcPr>
            <w:tcW w:w="494" w:type="dxa"/>
            <w:shd w:val="clear" w:color="auto" w:fill="auto"/>
            <w:noWrap/>
            <w:vAlign w:val="center"/>
            <w:hideMark/>
          </w:tcPr>
          <w:p w:rsidR="0012211C" w:rsidRPr="000D4CE5" w:rsidRDefault="0012211C" w:rsidP="00A33D49">
            <w:pPr>
              <w:jc w:val="center"/>
              <w:rPr>
                <w:szCs w:val="24"/>
              </w:rPr>
            </w:pPr>
            <w:r w:rsidRPr="000D4CE5">
              <w:rPr>
                <w:szCs w:val="24"/>
              </w:rPr>
              <w:t>9</w:t>
            </w:r>
          </w:p>
        </w:tc>
        <w:tc>
          <w:tcPr>
            <w:tcW w:w="1741" w:type="dxa"/>
            <w:shd w:val="clear" w:color="auto" w:fill="auto"/>
            <w:noWrap/>
            <w:vAlign w:val="center"/>
            <w:hideMark/>
          </w:tcPr>
          <w:p w:rsidR="0012211C" w:rsidRPr="000D4CE5" w:rsidRDefault="0012211C" w:rsidP="00A33D49">
            <w:pPr>
              <w:jc w:val="center"/>
              <w:rPr>
                <w:szCs w:val="24"/>
              </w:rPr>
            </w:pPr>
            <w:r>
              <w:rPr>
                <w:szCs w:val="24"/>
              </w:rPr>
              <w:t xml:space="preserve">Фаина. А </w:t>
            </w:r>
          </w:p>
        </w:tc>
        <w:tc>
          <w:tcPr>
            <w:tcW w:w="850" w:type="dxa"/>
            <w:vAlign w:val="center"/>
          </w:tcPr>
          <w:p w:rsidR="0012211C" w:rsidRDefault="0012211C" w:rsidP="00A33D49">
            <w:pPr>
              <w:jc w:val="center"/>
              <w:rPr>
                <w:szCs w:val="24"/>
              </w:rPr>
            </w:pPr>
            <w:r>
              <w:t>25</w:t>
            </w:r>
          </w:p>
        </w:tc>
        <w:tc>
          <w:tcPr>
            <w:tcW w:w="709" w:type="dxa"/>
            <w:vAlign w:val="center"/>
          </w:tcPr>
          <w:p w:rsidR="0012211C" w:rsidRDefault="0012211C" w:rsidP="00A33D49">
            <w:pPr>
              <w:jc w:val="center"/>
              <w:rPr>
                <w:szCs w:val="24"/>
              </w:rPr>
            </w:pPr>
            <w:r>
              <w:t>19</w:t>
            </w:r>
          </w:p>
        </w:tc>
        <w:tc>
          <w:tcPr>
            <w:tcW w:w="709" w:type="dxa"/>
            <w:vAlign w:val="center"/>
          </w:tcPr>
          <w:p w:rsidR="0012211C" w:rsidRDefault="0012211C" w:rsidP="00A33D49">
            <w:pPr>
              <w:jc w:val="center"/>
              <w:rPr>
                <w:szCs w:val="24"/>
              </w:rPr>
            </w:pPr>
            <w:r>
              <w:t>10</w:t>
            </w:r>
          </w:p>
        </w:tc>
        <w:tc>
          <w:tcPr>
            <w:tcW w:w="708" w:type="dxa"/>
            <w:vAlign w:val="center"/>
          </w:tcPr>
          <w:p w:rsidR="0012211C" w:rsidRDefault="0012211C" w:rsidP="00A33D49">
            <w:pPr>
              <w:jc w:val="center"/>
              <w:rPr>
                <w:szCs w:val="24"/>
              </w:rPr>
            </w:pPr>
            <w:r>
              <w:t>15</w:t>
            </w:r>
          </w:p>
        </w:tc>
        <w:tc>
          <w:tcPr>
            <w:tcW w:w="993" w:type="dxa"/>
            <w:shd w:val="clear" w:color="auto" w:fill="auto"/>
            <w:noWrap/>
            <w:vAlign w:val="center"/>
            <w:hideMark/>
          </w:tcPr>
          <w:p w:rsidR="0012211C" w:rsidRPr="000D4CE5" w:rsidRDefault="0012211C" w:rsidP="00A33D49">
            <w:pPr>
              <w:jc w:val="center"/>
              <w:rPr>
                <w:szCs w:val="24"/>
              </w:rPr>
            </w:pPr>
            <w:r w:rsidRPr="000D4CE5">
              <w:rPr>
                <w:szCs w:val="24"/>
              </w:rPr>
              <w:t>69</w:t>
            </w:r>
          </w:p>
        </w:tc>
        <w:tc>
          <w:tcPr>
            <w:tcW w:w="1275" w:type="dxa"/>
            <w:shd w:val="clear" w:color="auto" w:fill="auto"/>
            <w:noWrap/>
            <w:vAlign w:val="center"/>
            <w:hideMark/>
          </w:tcPr>
          <w:p w:rsidR="0012211C" w:rsidRPr="000D4CE5" w:rsidRDefault="0012211C" w:rsidP="00A33D49">
            <w:pPr>
              <w:jc w:val="center"/>
              <w:rPr>
                <w:szCs w:val="24"/>
              </w:rPr>
            </w:pPr>
            <w:r w:rsidRPr="000D4CE5">
              <w:rPr>
                <w:szCs w:val="24"/>
              </w:rPr>
              <w:t>86,25</w:t>
            </w:r>
          </w:p>
        </w:tc>
        <w:tc>
          <w:tcPr>
            <w:tcW w:w="2268" w:type="dxa"/>
            <w:shd w:val="clear" w:color="auto" w:fill="auto"/>
            <w:noWrap/>
            <w:vAlign w:val="center"/>
            <w:hideMark/>
          </w:tcPr>
          <w:p w:rsidR="0012211C" w:rsidRPr="000D4CE5" w:rsidRDefault="0012211C" w:rsidP="00A33D49">
            <w:pPr>
              <w:jc w:val="center"/>
              <w:rPr>
                <w:szCs w:val="24"/>
              </w:rPr>
            </w:pPr>
            <w:r>
              <w:rPr>
                <w:szCs w:val="24"/>
              </w:rPr>
              <w:t>Высокий</w:t>
            </w:r>
            <w:r w:rsidRPr="000D4CE5">
              <w:rPr>
                <w:szCs w:val="24"/>
              </w:rPr>
              <w:t> </w:t>
            </w:r>
          </w:p>
        </w:tc>
      </w:tr>
      <w:tr w:rsidR="0012211C" w:rsidRPr="000D4CE5" w:rsidTr="00A33D49">
        <w:trPr>
          <w:trHeight w:val="315"/>
        </w:trPr>
        <w:tc>
          <w:tcPr>
            <w:tcW w:w="494" w:type="dxa"/>
            <w:shd w:val="clear" w:color="auto" w:fill="auto"/>
            <w:noWrap/>
            <w:vAlign w:val="center"/>
            <w:hideMark/>
          </w:tcPr>
          <w:p w:rsidR="0012211C" w:rsidRPr="000D4CE5" w:rsidRDefault="0012211C" w:rsidP="00A33D49">
            <w:pPr>
              <w:jc w:val="center"/>
              <w:rPr>
                <w:szCs w:val="24"/>
              </w:rPr>
            </w:pPr>
            <w:r w:rsidRPr="000D4CE5">
              <w:rPr>
                <w:szCs w:val="24"/>
              </w:rPr>
              <w:t>10</w:t>
            </w:r>
          </w:p>
        </w:tc>
        <w:tc>
          <w:tcPr>
            <w:tcW w:w="1741" w:type="dxa"/>
            <w:shd w:val="clear" w:color="auto" w:fill="auto"/>
            <w:noWrap/>
            <w:vAlign w:val="center"/>
            <w:hideMark/>
          </w:tcPr>
          <w:p w:rsidR="0012211C" w:rsidRPr="000D4CE5" w:rsidRDefault="0012211C" w:rsidP="00A33D49">
            <w:pPr>
              <w:jc w:val="center"/>
              <w:rPr>
                <w:szCs w:val="24"/>
              </w:rPr>
            </w:pPr>
            <w:r>
              <w:rPr>
                <w:szCs w:val="24"/>
              </w:rPr>
              <w:t xml:space="preserve">Тимофей. А </w:t>
            </w:r>
          </w:p>
        </w:tc>
        <w:tc>
          <w:tcPr>
            <w:tcW w:w="850" w:type="dxa"/>
            <w:vAlign w:val="center"/>
          </w:tcPr>
          <w:p w:rsidR="0012211C" w:rsidRDefault="0012211C" w:rsidP="00A33D49">
            <w:pPr>
              <w:jc w:val="center"/>
              <w:rPr>
                <w:szCs w:val="24"/>
              </w:rPr>
            </w:pPr>
            <w:r>
              <w:t>25</w:t>
            </w:r>
          </w:p>
        </w:tc>
        <w:tc>
          <w:tcPr>
            <w:tcW w:w="709" w:type="dxa"/>
            <w:vAlign w:val="center"/>
          </w:tcPr>
          <w:p w:rsidR="0012211C" w:rsidRDefault="0012211C" w:rsidP="00A33D49">
            <w:pPr>
              <w:jc w:val="center"/>
              <w:rPr>
                <w:szCs w:val="24"/>
              </w:rPr>
            </w:pPr>
            <w:r>
              <w:t>16</w:t>
            </w:r>
          </w:p>
        </w:tc>
        <w:tc>
          <w:tcPr>
            <w:tcW w:w="709" w:type="dxa"/>
            <w:vAlign w:val="center"/>
          </w:tcPr>
          <w:p w:rsidR="0012211C" w:rsidRDefault="0012211C" w:rsidP="00A33D49">
            <w:pPr>
              <w:jc w:val="center"/>
              <w:rPr>
                <w:szCs w:val="24"/>
              </w:rPr>
            </w:pPr>
            <w:r>
              <w:t>10</w:t>
            </w:r>
          </w:p>
        </w:tc>
        <w:tc>
          <w:tcPr>
            <w:tcW w:w="708" w:type="dxa"/>
            <w:vAlign w:val="center"/>
          </w:tcPr>
          <w:p w:rsidR="0012211C" w:rsidRDefault="0012211C" w:rsidP="00A33D49">
            <w:pPr>
              <w:jc w:val="center"/>
              <w:rPr>
                <w:szCs w:val="24"/>
              </w:rPr>
            </w:pPr>
            <w:r>
              <w:t>13</w:t>
            </w:r>
          </w:p>
        </w:tc>
        <w:tc>
          <w:tcPr>
            <w:tcW w:w="993" w:type="dxa"/>
            <w:shd w:val="clear" w:color="auto" w:fill="auto"/>
            <w:noWrap/>
            <w:vAlign w:val="center"/>
            <w:hideMark/>
          </w:tcPr>
          <w:p w:rsidR="0012211C" w:rsidRPr="000D4CE5" w:rsidRDefault="0012211C" w:rsidP="00A33D49">
            <w:pPr>
              <w:jc w:val="center"/>
              <w:rPr>
                <w:szCs w:val="24"/>
              </w:rPr>
            </w:pPr>
            <w:r w:rsidRPr="000D4CE5">
              <w:rPr>
                <w:szCs w:val="24"/>
              </w:rPr>
              <w:t>64</w:t>
            </w:r>
          </w:p>
        </w:tc>
        <w:tc>
          <w:tcPr>
            <w:tcW w:w="1275" w:type="dxa"/>
            <w:shd w:val="clear" w:color="auto" w:fill="auto"/>
            <w:noWrap/>
            <w:vAlign w:val="center"/>
            <w:hideMark/>
          </w:tcPr>
          <w:p w:rsidR="0012211C" w:rsidRPr="000D4CE5" w:rsidRDefault="0012211C" w:rsidP="00A33D49">
            <w:pPr>
              <w:jc w:val="center"/>
              <w:rPr>
                <w:szCs w:val="24"/>
              </w:rPr>
            </w:pPr>
            <w:r w:rsidRPr="000D4CE5">
              <w:rPr>
                <w:szCs w:val="24"/>
              </w:rPr>
              <w:t>80,00</w:t>
            </w:r>
          </w:p>
        </w:tc>
        <w:tc>
          <w:tcPr>
            <w:tcW w:w="2268" w:type="dxa"/>
            <w:shd w:val="clear" w:color="auto" w:fill="auto"/>
            <w:noWrap/>
            <w:vAlign w:val="center"/>
            <w:hideMark/>
          </w:tcPr>
          <w:p w:rsidR="0012211C" w:rsidRPr="000D4CE5" w:rsidRDefault="0012211C" w:rsidP="00A33D49">
            <w:pPr>
              <w:jc w:val="center"/>
              <w:rPr>
                <w:szCs w:val="24"/>
              </w:rPr>
            </w:pPr>
            <w:r>
              <w:rPr>
                <w:szCs w:val="24"/>
              </w:rPr>
              <w:t>Высокий</w:t>
            </w:r>
            <w:r w:rsidRPr="000D4CE5">
              <w:rPr>
                <w:szCs w:val="24"/>
              </w:rPr>
              <w:t> </w:t>
            </w:r>
          </w:p>
        </w:tc>
      </w:tr>
      <w:tr w:rsidR="0012211C" w:rsidRPr="000D4CE5" w:rsidTr="00A33D49">
        <w:trPr>
          <w:trHeight w:val="315"/>
        </w:trPr>
        <w:tc>
          <w:tcPr>
            <w:tcW w:w="494" w:type="dxa"/>
            <w:shd w:val="clear" w:color="auto" w:fill="auto"/>
            <w:noWrap/>
            <w:vAlign w:val="center"/>
            <w:hideMark/>
          </w:tcPr>
          <w:p w:rsidR="0012211C" w:rsidRPr="000D4CE5" w:rsidRDefault="0012211C" w:rsidP="00A33D49">
            <w:pPr>
              <w:jc w:val="center"/>
              <w:rPr>
                <w:szCs w:val="24"/>
              </w:rPr>
            </w:pPr>
            <w:r w:rsidRPr="000D4CE5">
              <w:rPr>
                <w:szCs w:val="24"/>
              </w:rPr>
              <w:t>11</w:t>
            </w:r>
          </w:p>
        </w:tc>
        <w:tc>
          <w:tcPr>
            <w:tcW w:w="1741" w:type="dxa"/>
            <w:shd w:val="clear" w:color="auto" w:fill="auto"/>
            <w:noWrap/>
            <w:vAlign w:val="center"/>
            <w:hideMark/>
          </w:tcPr>
          <w:p w:rsidR="0012211C" w:rsidRPr="000D4CE5" w:rsidRDefault="0012211C" w:rsidP="00A33D49">
            <w:pPr>
              <w:jc w:val="center"/>
              <w:rPr>
                <w:szCs w:val="24"/>
              </w:rPr>
            </w:pPr>
            <w:r>
              <w:rPr>
                <w:szCs w:val="24"/>
              </w:rPr>
              <w:t xml:space="preserve">Коля. Н </w:t>
            </w:r>
          </w:p>
        </w:tc>
        <w:tc>
          <w:tcPr>
            <w:tcW w:w="850" w:type="dxa"/>
            <w:vAlign w:val="center"/>
          </w:tcPr>
          <w:p w:rsidR="0012211C" w:rsidRDefault="0012211C" w:rsidP="00A33D49">
            <w:pPr>
              <w:jc w:val="center"/>
              <w:rPr>
                <w:szCs w:val="24"/>
              </w:rPr>
            </w:pPr>
            <w:r>
              <w:t>25</w:t>
            </w:r>
          </w:p>
        </w:tc>
        <w:tc>
          <w:tcPr>
            <w:tcW w:w="709" w:type="dxa"/>
            <w:vAlign w:val="center"/>
          </w:tcPr>
          <w:p w:rsidR="0012211C" w:rsidRDefault="0012211C" w:rsidP="00A33D49">
            <w:pPr>
              <w:jc w:val="center"/>
              <w:rPr>
                <w:szCs w:val="24"/>
              </w:rPr>
            </w:pPr>
            <w:r>
              <w:t>14</w:t>
            </w:r>
          </w:p>
        </w:tc>
        <w:tc>
          <w:tcPr>
            <w:tcW w:w="709" w:type="dxa"/>
            <w:vAlign w:val="center"/>
          </w:tcPr>
          <w:p w:rsidR="0012211C" w:rsidRDefault="0012211C" w:rsidP="00A33D49">
            <w:pPr>
              <w:jc w:val="center"/>
              <w:rPr>
                <w:szCs w:val="24"/>
              </w:rPr>
            </w:pPr>
            <w:r>
              <w:t>8</w:t>
            </w:r>
          </w:p>
        </w:tc>
        <w:tc>
          <w:tcPr>
            <w:tcW w:w="708" w:type="dxa"/>
            <w:vAlign w:val="center"/>
          </w:tcPr>
          <w:p w:rsidR="0012211C" w:rsidRDefault="0012211C" w:rsidP="00A33D49">
            <w:pPr>
              <w:jc w:val="center"/>
              <w:rPr>
                <w:szCs w:val="24"/>
              </w:rPr>
            </w:pPr>
            <w:r>
              <w:t>14</w:t>
            </w:r>
          </w:p>
        </w:tc>
        <w:tc>
          <w:tcPr>
            <w:tcW w:w="993" w:type="dxa"/>
            <w:shd w:val="clear" w:color="auto" w:fill="auto"/>
            <w:noWrap/>
            <w:vAlign w:val="center"/>
            <w:hideMark/>
          </w:tcPr>
          <w:p w:rsidR="0012211C" w:rsidRPr="000D4CE5" w:rsidRDefault="0012211C" w:rsidP="00A33D49">
            <w:pPr>
              <w:jc w:val="center"/>
              <w:rPr>
                <w:szCs w:val="24"/>
              </w:rPr>
            </w:pPr>
            <w:r w:rsidRPr="000D4CE5">
              <w:rPr>
                <w:szCs w:val="24"/>
              </w:rPr>
              <w:t>61</w:t>
            </w:r>
          </w:p>
        </w:tc>
        <w:tc>
          <w:tcPr>
            <w:tcW w:w="1275" w:type="dxa"/>
            <w:shd w:val="clear" w:color="auto" w:fill="auto"/>
            <w:noWrap/>
            <w:vAlign w:val="center"/>
            <w:hideMark/>
          </w:tcPr>
          <w:p w:rsidR="0012211C" w:rsidRPr="000D4CE5" w:rsidRDefault="0012211C" w:rsidP="00A33D49">
            <w:pPr>
              <w:jc w:val="center"/>
              <w:rPr>
                <w:szCs w:val="24"/>
              </w:rPr>
            </w:pPr>
            <w:r w:rsidRPr="000D4CE5">
              <w:rPr>
                <w:szCs w:val="24"/>
              </w:rPr>
              <w:t>76,25</w:t>
            </w:r>
          </w:p>
        </w:tc>
        <w:tc>
          <w:tcPr>
            <w:tcW w:w="2268" w:type="dxa"/>
            <w:shd w:val="clear" w:color="auto" w:fill="auto"/>
            <w:noWrap/>
            <w:vAlign w:val="center"/>
            <w:hideMark/>
          </w:tcPr>
          <w:p w:rsidR="0012211C" w:rsidRPr="000D4CE5" w:rsidRDefault="0012211C" w:rsidP="00A33D49">
            <w:pPr>
              <w:jc w:val="center"/>
              <w:rPr>
                <w:szCs w:val="24"/>
              </w:rPr>
            </w:pPr>
            <w:r>
              <w:rPr>
                <w:szCs w:val="24"/>
              </w:rPr>
              <w:t>Средний</w:t>
            </w:r>
            <w:r w:rsidRPr="000D4CE5">
              <w:rPr>
                <w:szCs w:val="24"/>
              </w:rPr>
              <w:t> </w:t>
            </w:r>
          </w:p>
        </w:tc>
      </w:tr>
      <w:tr w:rsidR="0012211C" w:rsidRPr="000D4CE5" w:rsidTr="00A33D49">
        <w:trPr>
          <w:trHeight w:val="315"/>
        </w:trPr>
        <w:tc>
          <w:tcPr>
            <w:tcW w:w="494" w:type="dxa"/>
            <w:shd w:val="clear" w:color="auto" w:fill="auto"/>
            <w:noWrap/>
            <w:vAlign w:val="center"/>
            <w:hideMark/>
          </w:tcPr>
          <w:p w:rsidR="0012211C" w:rsidRPr="000D4CE5" w:rsidRDefault="0012211C" w:rsidP="00A33D49">
            <w:pPr>
              <w:jc w:val="center"/>
              <w:rPr>
                <w:szCs w:val="24"/>
              </w:rPr>
            </w:pPr>
            <w:r w:rsidRPr="000D4CE5">
              <w:rPr>
                <w:szCs w:val="24"/>
              </w:rPr>
              <w:t>12</w:t>
            </w:r>
          </w:p>
        </w:tc>
        <w:tc>
          <w:tcPr>
            <w:tcW w:w="1741" w:type="dxa"/>
            <w:shd w:val="clear" w:color="auto" w:fill="auto"/>
            <w:noWrap/>
            <w:vAlign w:val="center"/>
            <w:hideMark/>
          </w:tcPr>
          <w:p w:rsidR="0012211C" w:rsidRPr="000D4CE5" w:rsidRDefault="0012211C" w:rsidP="00A33D49">
            <w:pPr>
              <w:rPr>
                <w:szCs w:val="24"/>
              </w:rPr>
            </w:pPr>
            <w:r>
              <w:rPr>
                <w:szCs w:val="24"/>
              </w:rPr>
              <w:t xml:space="preserve">Юля. </w:t>
            </w:r>
            <w:proofErr w:type="gramStart"/>
            <w:r>
              <w:rPr>
                <w:szCs w:val="24"/>
              </w:rPr>
              <w:t>П</w:t>
            </w:r>
            <w:proofErr w:type="gramEnd"/>
            <w:r>
              <w:rPr>
                <w:szCs w:val="24"/>
              </w:rPr>
              <w:t xml:space="preserve"> </w:t>
            </w:r>
          </w:p>
        </w:tc>
        <w:tc>
          <w:tcPr>
            <w:tcW w:w="850" w:type="dxa"/>
            <w:vAlign w:val="center"/>
          </w:tcPr>
          <w:p w:rsidR="0012211C" w:rsidRDefault="0012211C" w:rsidP="00A33D49">
            <w:pPr>
              <w:jc w:val="center"/>
              <w:rPr>
                <w:szCs w:val="24"/>
              </w:rPr>
            </w:pPr>
            <w:r>
              <w:t>25</w:t>
            </w:r>
          </w:p>
        </w:tc>
        <w:tc>
          <w:tcPr>
            <w:tcW w:w="709" w:type="dxa"/>
            <w:vAlign w:val="center"/>
          </w:tcPr>
          <w:p w:rsidR="0012211C" w:rsidRDefault="0012211C" w:rsidP="00A33D49">
            <w:pPr>
              <w:jc w:val="center"/>
              <w:rPr>
                <w:szCs w:val="24"/>
              </w:rPr>
            </w:pPr>
            <w:r>
              <w:t>18</w:t>
            </w:r>
          </w:p>
        </w:tc>
        <w:tc>
          <w:tcPr>
            <w:tcW w:w="709" w:type="dxa"/>
            <w:vAlign w:val="center"/>
          </w:tcPr>
          <w:p w:rsidR="0012211C" w:rsidRDefault="0012211C" w:rsidP="00A33D49">
            <w:pPr>
              <w:jc w:val="center"/>
              <w:rPr>
                <w:szCs w:val="24"/>
              </w:rPr>
            </w:pPr>
            <w:r>
              <w:t>10</w:t>
            </w:r>
          </w:p>
        </w:tc>
        <w:tc>
          <w:tcPr>
            <w:tcW w:w="708" w:type="dxa"/>
            <w:vAlign w:val="center"/>
          </w:tcPr>
          <w:p w:rsidR="0012211C" w:rsidRDefault="0012211C" w:rsidP="00A33D49">
            <w:pPr>
              <w:jc w:val="center"/>
              <w:rPr>
                <w:szCs w:val="24"/>
              </w:rPr>
            </w:pPr>
            <w:r>
              <w:t>15</w:t>
            </w:r>
          </w:p>
        </w:tc>
        <w:tc>
          <w:tcPr>
            <w:tcW w:w="993" w:type="dxa"/>
            <w:shd w:val="clear" w:color="auto" w:fill="auto"/>
            <w:noWrap/>
            <w:vAlign w:val="center"/>
            <w:hideMark/>
          </w:tcPr>
          <w:p w:rsidR="0012211C" w:rsidRPr="000D4CE5" w:rsidRDefault="0012211C" w:rsidP="00A33D49">
            <w:pPr>
              <w:jc w:val="center"/>
              <w:rPr>
                <w:szCs w:val="24"/>
              </w:rPr>
            </w:pPr>
            <w:r w:rsidRPr="000D4CE5">
              <w:rPr>
                <w:szCs w:val="24"/>
              </w:rPr>
              <w:t>68</w:t>
            </w:r>
          </w:p>
        </w:tc>
        <w:tc>
          <w:tcPr>
            <w:tcW w:w="1275" w:type="dxa"/>
            <w:shd w:val="clear" w:color="auto" w:fill="auto"/>
            <w:noWrap/>
            <w:vAlign w:val="center"/>
            <w:hideMark/>
          </w:tcPr>
          <w:p w:rsidR="0012211C" w:rsidRPr="000D4CE5" w:rsidRDefault="0012211C" w:rsidP="00A33D49">
            <w:pPr>
              <w:jc w:val="center"/>
              <w:rPr>
                <w:szCs w:val="24"/>
              </w:rPr>
            </w:pPr>
            <w:r w:rsidRPr="000D4CE5">
              <w:rPr>
                <w:szCs w:val="24"/>
              </w:rPr>
              <w:t>85,00</w:t>
            </w:r>
          </w:p>
        </w:tc>
        <w:tc>
          <w:tcPr>
            <w:tcW w:w="2268" w:type="dxa"/>
            <w:shd w:val="clear" w:color="auto" w:fill="auto"/>
            <w:noWrap/>
            <w:vAlign w:val="center"/>
            <w:hideMark/>
          </w:tcPr>
          <w:p w:rsidR="0012211C" w:rsidRPr="000D4CE5" w:rsidRDefault="0012211C" w:rsidP="00A33D49">
            <w:pPr>
              <w:jc w:val="center"/>
              <w:rPr>
                <w:szCs w:val="24"/>
              </w:rPr>
            </w:pPr>
            <w:r>
              <w:rPr>
                <w:szCs w:val="24"/>
              </w:rPr>
              <w:t>Высокий</w:t>
            </w:r>
            <w:r w:rsidRPr="000D4CE5">
              <w:rPr>
                <w:szCs w:val="24"/>
              </w:rPr>
              <w:t> </w:t>
            </w:r>
          </w:p>
        </w:tc>
      </w:tr>
      <w:tr w:rsidR="0012211C" w:rsidRPr="000D4CE5" w:rsidTr="00A33D49">
        <w:trPr>
          <w:trHeight w:val="315"/>
        </w:trPr>
        <w:tc>
          <w:tcPr>
            <w:tcW w:w="494" w:type="dxa"/>
            <w:shd w:val="clear" w:color="auto" w:fill="auto"/>
            <w:noWrap/>
            <w:vAlign w:val="center"/>
            <w:hideMark/>
          </w:tcPr>
          <w:p w:rsidR="0012211C" w:rsidRPr="000D4CE5" w:rsidRDefault="0012211C" w:rsidP="00A33D49">
            <w:pPr>
              <w:jc w:val="center"/>
              <w:rPr>
                <w:szCs w:val="24"/>
              </w:rPr>
            </w:pPr>
            <w:r w:rsidRPr="000D4CE5">
              <w:rPr>
                <w:szCs w:val="24"/>
              </w:rPr>
              <w:t>13</w:t>
            </w:r>
          </w:p>
        </w:tc>
        <w:tc>
          <w:tcPr>
            <w:tcW w:w="1741" w:type="dxa"/>
            <w:shd w:val="clear" w:color="auto" w:fill="auto"/>
            <w:noWrap/>
            <w:vAlign w:val="center"/>
            <w:hideMark/>
          </w:tcPr>
          <w:p w:rsidR="0012211C" w:rsidRPr="000D4CE5" w:rsidRDefault="0012211C" w:rsidP="00A33D49">
            <w:pPr>
              <w:jc w:val="center"/>
              <w:rPr>
                <w:szCs w:val="24"/>
              </w:rPr>
            </w:pPr>
            <w:r>
              <w:rPr>
                <w:szCs w:val="24"/>
              </w:rPr>
              <w:t xml:space="preserve">Саша. С </w:t>
            </w:r>
          </w:p>
        </w:tc>
        <w:tc>
          <w:tcPr>
            <w:tcW w:w="850" w:type="dxa"/>
            <w:vAlign w:val="center"/>
          </w:tcPr>
          <w:p w:rsidR="0012211C" w:rsidRDefault="0012211C" w:rsidP="00A33D49">
            <w:pPr>
              <w:jc w:val="center"/>
              <w:rPr>
                <w:szCs w:val="24"/>
              </w:rPr>
            </w:pPr>
            <w:r>
              <w:t>25</w:t>
            </w:r>
          </w:p>
        </w:tc>
        <w:tc>
          <w:tcPr>
            <w:tcW w:w="709" w:type="dxa"/>
            <w:vAlign w:val="center"/>
          </w:tcPr>
          <w:p w:rsidR="0012211C" w:rsidRDefault="0012211C" w:rsidP="00A33D49">
            <w:pPr>
              <w:jc w:val="center"/>
              <w:rPr>
                <w:szCs w:val="24"/>
              </w:rPr>
            </w:pPr>
            <w:r>
              <w:t>16</w:t>
            </w:r>
          </w:p>
        </w:tc>
        <w:tc>
          <w:tcPr>
            <w:tcW w:w="709" w:type="dxa"/>
            <w:vAlign w:val="center"/>
          </w:tcPr>
          <w:p w:rsidR="0012211C" w:rsidRDefault="0012211C" w:rsidP="00A33D49">
            <w:pPr>
              <w:jc w:val="center"/>
              <w:rPr>
                <w:szCs w:val="24"/>
              </w:rPr>
            </w:pPr>
            <w:r>
              <w:t>10</w:t>
            </w:r>
          </w:p>
        </w:tc>
        <w:tc>
          <w:tcPr>
            <w:tcW w:w="708" w:type="dxa"/>
            <w:vAlign w:val="center"/>
          </w:tcPr>
          <w:p w:rsidR="0012211C" w:rsidRDefault="0012211C" w:rsidP="00A33D49">
            <w:pPr>
              <w:jc w:val="center"/>
              <w:rPr>
                <w:szCs w:val="24"/>
              </w:rPr>
            </w:pPr>
            <w:r>
              <w:t>14</w:t>
            </w:r>
          </w:p>
        </w:tc>
        <w:tc>
          <w:tcPr>
            <w:tcW w:w="993" w:type="dxa"/>
            <w:shd w:val="clear" w:color="auto" w:fill="auto"/>
            <w:noWrap/>
            <w:vAlign w:val="center"/>
            <w:hideMark/>
          </w:tcPr>
          <w:p w:rsidR="0012211C" w:rsidRPr="000D4CE5" w:rsidRDefault="0012211C" w:rsidP="00A33D49">
            <w:pPr>
              <w:jc w:val="center"/>
              <w:rPr>
                <w:szCs w:val="24"/>
              </w:rPr>
            </w:pPr>
            <w:r w:rsidRPr="000D4CE5">
              <w:rPr>
                <w:szCs w:val="24"/>
              </w:rPr>
              <w:t>65</w:t>
            </w:r>
          </w:p>
        </w:tc>
        <w:tc>
          <w:tcPr>
            <w:tcW w:w="1275" w:type="dxa"/>
            <w:shd w:val="clear" w:color="auto" w:fill="auto"/>
            <w:noWrap/>
            <w:vAlign w:val="center"/>
            <w:hideMark/>
          </w:tcPr>
          <w:p w:rsidR="0012211C" w:rsidRPr="000D4CE5" w:rsidRDefault="0012211C" w:rsidP="00A33D49">
            <w:pPr>
              <w:jc w:val="center"/>
              <w:rPr>
                <w:szCs w:val="24"/>
              </w:rPr>
            </w:pPr>
            <w:r w:rsidRPr="000D4CE5">
              <w:rPr>
                <w:szCs w:val="24"/>
              </w:rPr>
              <w:t>81,25</w:t>
            </w:r>
          </w:p>
        </w:tc>
        <w:tc>
          <w:tcPr>
            <w:tcW w:w="2268" w:type="dxa"/>
            <w:shd w:val="clear" w:color="auto" w:fill="auto"/>
            <w:noWrap/>
            <w:vAlign w:val="center"/>
            <w:hideMark/>
          </w:tcPr>
          <w:p w:rsidR="0012211C" w:rsidRPr="000D4CE5" w:rsidRDefault="0012211C" w:rsidP="00A33D49">
            <w:pPr>
              <w:jc w:val="center"/>
              <w:rPr>
                <w:szCs w:val="24"/>
              </w:rPr>
            </w:pPr>
            <w:r>
              <w:rPr>
                <w:szCs w:val="24"/>
              </w:rPr>
              <w:t>Высокий</w:t>
            </w:r>
            <w:r w:rsidRPr="000D4CE5">
              <w:rPr>
                <w:szCs w:val="24"/>
              </w:rPr>
              <w:t> </w:t>
            </w:r>
          </w:p>
        </w:tc>
      </w:tr>
      <w:tr w:rsidR="0012211C" w:rsidRPr="000D4CE5" w:rsidTr="00A33D49">
        <w:trPr>
          <w:trHeight w:val="315"/>
        </w:trPr>
        <w:tc>
          <w:tcPr>
            <w:tcW w:w="494" w:type="dxa"/>
            <w:shd w:val="clear" w:color="auto" w:fill="auto"/>
            <w:noWrap/>
            <w:vAlign w:val="center"/>
            <w:hideMark/>
          </w:tcPr>
          <w:p w:rsidR="0012211C" w:rsidRPr="000D4CE5" w:rsidRDefault="0012211C" w:rsidP="00A33D49">
            <w:pPr>
              <w:jc w:val="center"/>
              <w:rPr>
                <w:szCs w:val="24"/>
              </w:rPr>
            </w:pPr>
            <w:r w:rsidRPr="000D4CE5">
              <w:rPr>
                <w:szCs w:val="24"/>
              </w:rPr>
              <w:t>14</w:t>
            </w:r>
          </w:p>
        </w:tc>
        <w:tc>
          <w:tcPr>
            <w:tcW w:w="1741" w:type="dxa"/>
            <w:shd w:val="clear" w:color="auto" w:fill="auto"/>
            <w:noWrap/>
            <w:vAlign w:val="center"/>
            <w:hideMark/>
          </w:tcPr>
          <w:p w:rsidR="0012211C" w:rsidRPr="000D4CE5" w:rsidRDefault="0012211C" w:rsidP="00A33D49">
            <w:pPr>
              <w:jc w:val="center"/>
              <w:rPr>
                <w:szCs w:val="24"/>
              </w:rPr>
            </w:pPr>
            <w:proofErr w:type="spellStart"/>
            <w:r>
              <w:rPr>
                <w:szCs w:val="24"/>
              </w:rPr>
              <w:t>Кирил</w:t>
            </w:r>
            <w:proofErr w:type="spellEnd"/>
            <w:r>
              <w:rPr>
                <w:szCs w:val="24"/>
              </w:rPr>
              <w:t xml:space="preserve">. С </w:t>
            </w:r>
          </w:p>
        </w:tc>
        <w:tc>
          <w:tcPr>
            <w:tcW w:w="850" w:type="dxa"/>
            <w:vAlign w:val="center"/>
          </w:tcPr>
          <w:p w:rsidR="0012211C" w:rsidRDefault="0012211C" w:rsidP="00A33D49">
            <w:pPr>
              <w:jc w:val="center"/>
              <w:rPr>
                <w:szCs w:val="24"/>
              </w:rPr>
            </w:pPr>
            <w:r>
              <w:t>25</w:t>
            </w:r>
          </w:p>
        </w:tc>
        <w:tc>
          <w:tcPr>
            <w:tcW w:w="709" w:type="dxa"/>
            <w:vAlign w:val="center"/>
          </w:tcPr>
          <w:p w:rsidR="0012211C" w:rsidRDefault="0012211C" w:rsidP="00A33D49">
            <w:pPr>
              <w:jc w:val="center"/>
              <w:rPr>
                <w:szCs w:val="24"/>
              </w:rPr>
            </w:pPr>
            <w:r>
              <w:t>18</w:t>
            </w:r>
          </w:p>
        </w:tc>
        <w:tc>
          <w:tcPr>
            <w:tcW w:w="709" w:type="dxa"/>
            <w:vAlign w:val="center"/>
          </w:tcPr>
          <w:p w:rsidR="0012211C" w:rsidRDefault="0012211C" w:rsidP="00A33D49">
            <w:pPr>
              <w:jc w:val="center"/>
              <w:rPr>
                <w:szCs w:val="24"/>
              </w:rPr>
            </w:pPr>
            <w:r>
              <w:t>11</w:t>
            </w:r>
          </w:p>
        </w:tc>
        <w:tc>
          <w:tcPr>
            <w:tcW w:w="708" w:type="dxa"/>
            <w:vAlign w:val="center"/>
          </w:tcPr>
          <w:p w:rsidR="0012211C" w:rsidRDefault="0012211C" w:rsidP="00A33D49">
            <w:pPr>
              <w:jc w:val="center"/>
              <w:rPr>
                <w:szCs w:val="24"/>
              </w:rPr>
            </w:pPr>
            <w:r>
              <w:t>15</w:t>
            </w:r>
          </w:p>
        </w:tc>
        <w:tc>
          <w:tcPr>
            <w:tcW w:w="993" w:type="dxa"/>
            <w:shd w:val="clear" w:color="auto" w:fill="auto"/>
            <w:noWrap/>
            <w:vAlign w:val="center"/>
            <w:hideMark/>
          </w:tcPr>
          <w:p w:rsidR="0012211C" w:rsidRPr="000D4CE5" w:rsidRDefault="0012211C" w:rsidP="00A33D49">
            <w:pPr>
              <w:jc w:val="center"/>
              <w:rPr>
                <w:szCs w:val="24"/>
              </w:rPr>
            </w:pPr>
            <w:r w:rsidRPr="000D4CE5">
              <w:rPr>
                <w:szCs w:val="24"/>
              </w:rPr>
              <w:t>69</w:t>
            </w:r>
          </w:p>
        </w:tc>
        <w:tc>
          <w:tcPr>
            <w:tcW w:w="1275" w:type="dxa"/>
            <w:shd w:val="clear" w:color="auto" w:fill="auto"/>
            <w:noWrap/>
            <w:vAlign w:val="center"/>
            <w:hideMark/>
          </w:tcPr>
          <w:p w:rsidR="0012211C" w:rsidRPr="000D4CE5" w:rsidRDefault="0012211C" w:rsidP="00A33D49">
            <w:pPr>
              <w:jc w:val="center"/>
              <w:rPr>
                <w:szCs w:val="24"/>
              </w:rPr>
            </w:pPr>
            <w:r w:rsidRPr="000D4CE5">
              <w:rPr>
                <w:szCs w:val="24"/>
              </w:rPr>
              <w:t>86,25</w:t>
            </w:r>
          </w:p>
        </w:tc>
        <w:tc>
          <w:tcPr>
            <w:tcW w:w="2268" w:type="dxa"/>
            <w:shd w:val="clear" w:color="auto" w:fill="auto"/>
            <w:noWrap/>
            <w:vAlign w:val="center"/>
            <w:hideMark/>
          </w:tcPr>
          <w:p w:rsidR="0012211C" w:rsidRPr="000D4CE5" w:rsidRDefault="0012211C" w:rsidP="00A33D49">
            <w:pPr>
              <w:jc w:val="center"/>
              <w:rPr>
                <w:szCs w:val="24"/>
              </w:rPr>
            </w:pPr>
            <w:r>
              <w:rPr>
                <w:szCs w:val="24"/>
              </w:rPr>
              <w:t>Высокий</w:t>
            </w:r>
            <w:r w:rsidRPr="000D4CE5">
              <w:rPr>
                <w:szCs w:val="24"/>
              </w:rPr>
              <w:t> </w:t>
            </w:r>
          </w:p>
        </w:tc>
      </w:tr>
      <w:tr w:rsidR="0012211C" w:rsidRPr="000D4CE5" w:rsidTr="00A33D49">
        <w:trPr>
          <w:trHeight w:val="315"/>
        </w:trPr>
        <w:tc>
          <w:tcPr>
            <w:tcW w:w="494" w:type="dxa"/>
            <w:shd w:val="clear" w:color="auto" w:fill="auto"/>
            <w:noWrap/>
            <w:vAlign w:val="center"/>
            <w:hideMark/>
          </w:tcPr>
          <w:p w:rsidR="0012211C" w:rsidRPr="000D4CE5" w:rsidRDefault="0012211C" w:rsidP="00A33D49">
            <w:pPr>
              <w:jc w:val="center"/>
              <w:rPr>
                <w:szCs w:val="24"/>
              </w:rPr>
            </w:pPr>
            <w:r w:rsidRPr="000D4CE5">
              <w:rPr>
                <w:szCs w:val="24"/>
              </w:rPr>
              <w:t>15</w:t>
            </w:r>
          </w:p>
        </w:tc>
        <w:tc>
          <w:tcPr>
            <w:tcW w:w="1741" w:type="dxa"/>
            <w:shd w:val="clear" w:color="auto" w:fill="auto"/>
            <w:noWrap/>
            <w:vAlign w:val="center"/>
            <w:hideMark/>
          </w:tcPr>
          <w:p w:rsidR="0012211C" w:rsidRPr="000D4CE5" w:rsidRDefault="0012211C" w:rsidP="00A33D49">
            <w:pPr>
              <w:jc w:val="center"/>
              <w:rPr>
                <w:szCs w:val="24"/>
              </w:rPr>
            </w:pPr>
            <w:r>
              <w:rPr>
                <w:szCs w:val="24"/>
              </w:rPr>
              <w:t xml:space="preserve">Яна. </w:t>
            </w:r>
            <w:proofErr w:type="gramStart"/>
            <w:r>
              <w:rPr>
                <w:szCs w:val="24"/>
              </w:rPr>
              <w:t>Р</w:t>
            </w:r>
            <w:proofErr w:type="gramEnd"/>
            <w:r>
              <w:rPr>
                <w:szCs w:val="24"/>
              </w:rPr>
              <w:t xml:space="preserve"> </w:t>
            </w:r>
          </w:p>
        </w:tc>
        <w:tc>
          <w:tcPr>
            <w:tcW w:w="850" w:type="dxa"/>
            <w:vAlign w:val="center"/>
          </w:tcPr>
          <w:p w:rsidR="0012211C" w:rsidRDefault="0012211C" w:rsidP="00A33D49">
            <w:pPr>
              <w:jc w:val="center"/>
              <w:rPr>
                <w:szCs w:val="24"/>
              </w:rPr>
            </w:pPr>
            <w:r>
              <w:t>25</w:t>
            </w:r>
          </w:p>
        </w:tc>
        <w:tc>
          <w:tcPr>
            <w:tcW w:w="709" w:type="dxa"/>
            <w:vAlign w:val="center"/>
          </w:tcPr>
          <w:p w:rsidR="0012211C" w:rsidRDefault="0012211C" w:rsidP="00A33D49">
            <w:pPr>
              <w:jc w:val="center"/>
              <w:rPr>
                <w:szCs w:val="24"/>
              </w:rPr>
            </w:pPr>
            <w:r>
              <w:t>16</w:t>
            </w:r>
          </w:p>
        </w:tc>
        <w:tc>
          <w:tcPr>
            <w:tcW w:w="709" w:type="dxa"/>
            <w:vAlign w:val="center"/>
          </w:tcPr>
          <w:p w:rsidR="0012211C" w:rsidRDefault="0012211C" w:rsidP="00A33D49">
            <w:pPr>
              <w:jc w:val="center"/>
              <w:rPr>
                <w:szCs w:val="24"/>
              </w:rPr>
            </w:pPr>
            <w:r>
              <w:t>10</w:t>
            </w:r>
          </w:p>
        </w:tc>
        <w:tc>
          <w:tcPr>
            <w:tcW w:w="708" w:type="dxa"/>
            <w:vAlign w:val="center"/>
          </w:tcPr>
          <w:p w:rsidR="0012211C" w:rsidRDefault="0012211C" w:rsidP="00A33D49">
            <w:pPr>
              <w:jc w:val="center"/>
              <w:rPr>
                <w:szCs w:val="24"/>
              </w:rPr>
            </w:pPr>
            <w:r>
              <w:t>13</w:t>
            </w:r>
          </w:p>
        </w:tc>
        <w:tc>
          <w:tcPr>
            <w:tcW w:w="993" w:type="dxa"/>
            <w:shd w:val="clear" w:color="auto" w:fill="auto"/>
            <w:noWrap/>
            <w:vAlign w:val="center"/>
            <w:hideMark/>
          </w:tcPr>
          <w:p w:rsidR="0012211C" w:rsidRPr="000D4CE5" w:rsidRDefault="0012211C" w:rsidP="00A33D49">
            <w:pPr>
              <w:jc w:val="center"/>
              <w:rPr>
                <w:szCs w:val="24"/>
              </w:rPr>
            </w:pPr>
            <w:r w:rsidRPr="000D4CE5">
              <w:rPr>
                <w:szCs w:val="24"/>
              </w:rPr>
              <w:t>6</w:t>
            </w:r>
            <w:r>
              <w:rPr>
                <w:szCs w:val="24"/>
              </w:rPr>
              <w:t>3</w:t>
            </w:r>
          </w:p>
        </w:tc>
        <w:tc>
          <w:tcPr>
            <w:tcW w:w="1275" w:type="dxa"/>
            <w:shd w:val="clear" w:color="auto" w:fill="auto"/>
            <w:noWrap/>
            <w:vAlign w:val="center"/>
            <w:hideMark/>
          </w:tcPr>
          <w:p w:rsidR="0012211C" w:rsidRPr="000D4CE5" w:rsidRDefault="0012211C" w:rsidP="00A33D49">
            <w:pPr>
              <w:jc w:val="center"/>
              <w:rPr>
                <w:szCs w:val="24"/>
              </w:rPr>
            </w:pPr>
            <w:r>
              <w:rPr>
                <w:szCs w:val="24"/>
              </w:rPr>
              <w:t>78</w:t>
            </w:r>
            <w:r w:rsidRPr="000D4CE5">
              <w:rPr>
                <w:szCs w:val="24"/>
              </w:rPr>
              <w:t>,</w:t>
            </w:r>
            <w:r>
              <w:rPr>
                <w:szCs w:val="24"/>
              </w:rPr>
              <w:t>75</w:t>
            </w:r>
          </w:p>
        </w:tc>
        <w:tc>
          <w:tcPr>
            <w:tcW w:w="2268" w:type="dxa"/>
            <w:shd w:val="clear" w:color="auto" w:fill="auto"/>
            <w:noWrap/>
            <w:vAlign w:val="center"/>
            <w:hideMark/>
          </w:tcPr>
          <w:p w:rsidR="0012211C" w:rsidRPr="000D4CE5" w:rsidRDefault="0012211C" w:rsidP="00A33D49">
            <w:pPr>
              <w:jc w:val="center"/>
              <w:rPr>
                <w:szCs w:val="24"/>
              </w:rPr>
            </w:pPr>
            <w:r>
              <w:rPr>
                <w:szCs w:val="24"/>
              </w:rPr>
              <w:t>Средний</w:t>
            </w:r>
            <w:r w:rsidRPr="000D4CE5">
              <w:rPr>
                <w:szCs w:val="24"/>
              </w:rPr>
              <w:t> </w:t>
            </w:r>
          </w:p>
        </w:tc>
      </w:tr>
      <w:tr w:rsidR="0012211C" w:rsidRPr="000D4CE5" w:rsidTr="00A33D49">
        <w:trPr>
          <w:trHeight w:val="315"/>
        </w:trPr>
        <w:tc>
          <w:tcPr>
            <w:tcW w:w="494" w:type="dxa"/>
            <w:shd w:val="clear" w:color="auto" w:fill="auto"/>
            <w:noWrap/>
            <w:vAlign w:val="center"/>
            <w:hideMark/>
          </w:tcPr>
          <w:p w:rsidR="0012211C" w:rsidRPr="000D4CE5" w:rsidRDefault="0012211C" w:rsidP="00A33D49">
            <w:pPr>
              <w:jc w:val="center"/>
              <w:rPr>
                <w:szCs w:val="24"/>
              </w:rPr>
            </w:pPr>
            <w:r w:rsidRPr="000D4CE5">
              <w:rPr>
                <w:szCs w:val="24"/>
              </w:rPr>
              <w:t>16</w:t>
            </w:r>
          </w:p>
        </w:tc>
        <w:tc>
          <w:tcPr>
            <w:tcW w:w="1741" w:type="dxa"/>
            <w:shd w:val="clear" w:color="auto" w:fill="auto"/>
            <w:noWrap/>
            <w:vAlign w:val="center"/>
            <w:hideMark/>
          </w:tcPr>
          <w:p w:rsidR="0012211C" w:rsidRPr="000D4CE5" w:rsidRDefault="0012211C" w:rsidP="00A33D49">
            <w:pPr>
              <w:rPr>
                <w:szCs w:val="24"/>
              </w:rPr>
            </w:pPr>
            <w:r>
              <w:rPr>
                <w:szCs w:val="24"/>
              </w:rPr>
              <w:t xml:space="preserve">Люся. Н </w:t>
            </w:r>
          </w:p>
        </w:tc>
        <w:tc>
          <w:tcPr>
            <w:tcW w:w="850" w:type="dxa"/>
            <w:vAlign w:val="center"/>
          </w:tcPr>
          <w:p w:rsidR="0012211C" w:rsidRDefault="0012211C" w:rsidP="00A33D49">
            <w:pPr>
              <w:jc w:val="center"/>
              <w:rPr>
                <w:szCs w:val="24"/>
              </w:rPr>
            </w:pPr>
            <w:r>
              <w:t>25</w:t>
            </w:r>
          </w:p>
        </w:tc>
        <w:tc>
          <w:tcPr>
            <w:tcW w:w="709" w:type="dxa"/>
            <w:vAlign w:val="center"/>
          </w:tcPr>
          <w:p w:rsidR="0012211C" w:rsidRDefault="0012211C" w:rsidP="00A33D49">
            <w:pPr>
              <w:jc w:val="center"/>
              <w:rPr>
                <w:szCs w:val="24"/>
              </w:rPr>
            </w:pPr>
            <w:r>
              <w:t>18</w:t>
            </w:r>
          </w:p>
        </w:tc>
        <w:tc>
          <w:tcPr>
            <w:tcW w:w="709" w:type="dxa"/>
            <w:vAlign w:val="center"/>
          </w:tcPr>
          <w:p w:rsidR="0012211C" w:rsidRDefault="0012211C" w:rsidP="00A33D49">
            <w:pPr>
              <w:jc w:val="center"/>
              <w:rPr>
                <w:szCs w:val="24"/>
              </w:rPr>
            </w:pPr>
            <w:r>
              <w:t>10</w:t>
            </w:r>
          </w:p>
        </w:tc>
        <w:tc>
          <w:tcPr>
            <w:tcW w:w="708" w:type="dxa"/>
            <w:vAlign w:val="center"/>
          </w:tcPr>
          <w:p w:rsidR="0012211C" w:rsidRDefault="0012211C" w:rsidP="00A33D49">
            <w:pPr>
              <w:jc w:val="center"/>
              <w:rPr>
                <w:szCs w:val="24"/>
              </w:rPr>
            </w:pPr>
            <w:r>
              <w:t>14</w:t>
            </w:r>
          </w:p>
        </w:tc>
        <w:tc>
          <w:tcPr>
            <w:tcW w:w="993" w:type="dxa"/>
            <w:shd w:val="clear" w:color="auto" w:fill="auto"/>
            <w:noWrap/>
            <w:vAlign w:val="center"/>
            <w:hideMark/>
          </w:tcPr>
          <w:p w:rsidR="0012211C" w:rsidRPr="000D4CE5" w:rsidRDefault="0012211C" w:rsidP="00A33D49">
            <w:pPr>
              <w:jc w:val="center"/>
              <w:rPr>
                <w:szCs w:val="24"/>
              </w:rPr>
            </w:pPr>
            <w:r w:rsidRPr="000D4CE5">
              <w:rPr>
                <w:szCs w:val="24"/>
              </w:rPr>
              <w:t>67</w:t>
            </w:r>
          </w:p>
        </w:tc>
        <w:tc>
          <w:tcPr>
            <w:tcW w:w="1275" w:type="dxa"/>
            <w:shd w:val="clear" w:color="auto" w:fill="auto"/>
            <w:noWrap/>
            <w:vAlign w:val="center"/>
            <w:hideMark/>
          </w:tcPr>
          <w:p w:rsidR="0012211C" w:rsidRPr="000D4CE5" w:rsidRDefault="0012211C" w:rsidP="00A33D49">
            <w:pPr>
              <w:jc w:val="center"/>
              <w:rPr>
                <w:szCs w:val="24"/>
              </w:rPr>
            </w:pPr>
            <w:r w:rsidRPr="000D4CE5">
              <w:rPr>
                <w:szCs w:val="24"/>
              </w:rPr>
              <w:t>83,75</w:t>
            </w:r>
          </w:p>
        </w:tc>
        <w:tc>
          <w:tcPr>
            <w:tcW w:w="2268" w:type="dxa"/>
            <w:shd w:val="clear" w:color="auto" w:fill="auto"/>
            <w:noWrap/>
            <w:vAlign w:val="center"/>
            <w:hideMark/>
          </w:tcPr>
          <w:p w:rsidR="0012211C" w:rsidRPr="000D4CE5" w:rsidRDefault="0012211C" w:rsidP="00A33D49">
            <w:pPr>
              <w:jc w:val="center"/>
              <w:rPr>
                <w:szCs w:val="24"/>
              </w:rPr>
            </w:pPr>
            <w:r>
              <w:rPr>
                <w:szCs w:val="24"/>
              </w:rPr>
              <w:t>Высокий</w:t>
            </w:r>
            <w:r w:rsidRPr="000D4CE5">
              <w:rPr>
                <w:szCs w:val="24"/>
              </w:rPr>
              <w:t> </w:t>
            </w:r>
          </w:p>
        </w:tc>
      </w:tr>
      <w:tr w:rsidR="0012211C" w:rsidRPr="000D4CE5" w:rsidTr="00A33D49">
        <w:trPr>
          <w:trHeight w:val="315"/>
        </w:trPr>
        <w:tc>
          <w:tcPr>
            <w:tcW w:w="494" w:type="dxa"/>
            <w:shd w:val="clear" w:color="auto" w:fill="auto"/>
            <w:noWrap/>
            <w:vAlign w:val="center"/>
            <w:hideMark/>
          </w:tcPr>
          <w:p w:rsidR="0012211C" w:rsidRPr="000D4CE5" w:rsidRDefault="0012211C" w:rsidP="00A33D49">
            <w:pPr>
              <w:jc w:val="center"/>
              <w:rPr>
                <w:szCs w:val="24"/>
              </w:rPr>
            </w:pPr>
            <w:r w:rsidRPr="000D4CE5">
              <w:rPr>
                <w:szCs w:val="24"/>
              </w:rPr>
              <w:t>17</w:t>
            </w:r>
          </w:p>
        </w:tc>
        <w:tc>
          <w:tcPr>
            <w:tcW w:w="1741" w:type="dxa"/>
            <w:shd w:val="clear" w:color="auto" w:fill="auto"/>
            <w:noWrap/>
            <w:vAlign w:val="center"/>
            <w:hideMark/>
          </w:tcPr>
          <w:p w:rsidR="0012211C" w:rsidRPr="000D4CE5" w:rsidRDefault="0012211C" w:rsidP="00A33D49">
            <w:pPr>
              <w:jc w:val="center"/>
              <w:rPr>
                <w:szCs w:val="24"/>
              </w:rPr>
            </w:pPr>
            <w:r>
              <w:rPr>
                <w:szCs w:val="24"/>
              </w:rPr>
              <w:t xml:space="preserve">Юра. </w:t>
            </w:r>
            <w:proofErr w:type="gramStart"/>
            <w:r>
              <w:rPr>
                <w:szCs w:val="24"/>
              </w:rPr>
              <w:t>П</w:t>
            </w:r>
            <w:proofErr w:type="gramEnd"/>
            <w:r>
              <w:rPr>
                <w:szCs w:val="24"/>
              </w:rPr>
              <w:t xml:space="preserve"> </w:t>
            </w:r>
          </w:p>
        </w:tc>
        <w:tc>
          <w:tcPr>
            <w:tcW w:w="850" w:type="dxa"/>
            <w:vAlign w:val="center"/>
          </w:tcPr>
          <w:p w:rsidR="0012211C" w:rsidRDefault="0012211C" w:rsidP="00A33D49">
            <w:pPr>
              <w:jc w:val="center"/>
              <w:rPr>
                <w:szCs w:val="24"/>
              </w:rPr>
            </w:pPr>
            <w:r>
              <w:t>25</w:t>
            </w:r>
          </w:p>
        </w:tc>
        <w:tc>
          <w:tcPr>
            <w:tcW w:w="709" w:type="dxa"/>
            <w:vAlign w:val="center"/>
          </w:tcPr>
          <w:p w:rsidR="0012211C" w:rsidRDefault="0012211C" w:rsidP="00A33D49">
            <w:pPr>
              <w:jc w:val="center"/>
              <w:rPr>
                <w:szCs w:val="24"/>
              </w:rPr>
            </w:pPr>
            <w:r>
              <w:t>16</w:t>
            </w:r>
          </w:p>
        </w:tc>
        <w:tc>
          <w:tcPr>
            <w:tcW w:w="709" w:type="dxa"/>
            <w:vAlign w:val="center"/>
          </w:tcPr>
          <w:p w:rsidR="0012211C" w:rsidRDefault="0012211C" w:rsidP="00A33D49">
            <w:pPr>
              <w:jc w:val="center"/>
              <w:rPr>
                <w:szCs w:val="24"/>
              </w:rPr>
            </w:pPr>
            <w:r>
              <w:t>9</w:t>
            </w:r>
          </w:p>
        </w:tc>
        <w:tc>
          <w:tcPr>
            <w:tcW w:w="708" w:type="dxa"/>
            <w:vAlign w:val="center"/>
          </w:tcPr>
          <w:p w:rsidR="0012211C" w:rsidRDefault="0012211C" w:rsidP="00A33D49">
            <w:pPr>
              <w:jc w:val="center"/>
              <w:rPr>
                <w:szCs w:val="24"/>
              </w:rPr>
            </w:pPr>
            <w:r>
              <w:t>13</w:t>
            </w:r>
          </w:p>
        </w:tc>
        <w:tc>
          <w:tcPr>
            <w:tcW w:w="993" w:type="dxa"/>
            <w:shd w:val="clear" w:color="auto" w:fill="auto"/>
            <w:noWrap/>
            <w:vAlign w:val="center"/>
            <w:hideMark/>
          </w:tcPr>
          <w:p w:rsidR="0012211C" w:rsidRPr="000D4CE5" w:rsidRDefault="0012211C" w:rsidP="00A33D49">
            <w:pPr>
              <w:jc w:val="center"/>
              <w:rPr>
                <w:szCs w:val="24"/>
              </w:rPr>
            </w:pPr>
            <w:r w:rsidRPr="000D4CE5">
              <w:rPr>
                <w:szCs w:val="24"/>
              </w:rPr>
              <w:t>63</w:t>
            </w:r>
          </w:p>
        </w:tc>
        <w:tc>
          <w:tcPr>
            <w:tcW w:w="1275" w:type="dxa"/>
            <w:shd w:val="clear" w:color="auto" w:fill="auto"/>
            <w:noWrap/>
            <w:vAlign w:val="center"/>
            <w:hideMark/>
          </w:tcPr>
          <w:p w:rsidR="0012211C" w:rsidRPr="000D4CE5" w:rsidRDefault="0012211C" w:rsidP="00A33D49">
            <w:pPr>
              <w:jc w:val="center"/>
              <w:rPr>
                <w:szCs w:val="24"/>
              </w:rPr>
            </w:pPr>
            <w:r w:rsidRPr="000D4CE5">
              <w:rPr>
                <w:szCs w:val="24"/>
              </w:rPr>
              <w:t>78,75</w:t>
            </w:r>
          </w:p>
        </w:tc>
        <w:tc>
          <w:tcPr>
            <w:tcW w:w="2268" w:type="dxa"/>
            <w:shd w:val="clear" w:color="auto" w:fill="auto"/>
            <w:noWrap/>
            <w:vAlign w:val="center"/>
            <w:hideMark/>
          </w:tcPr>
          <w:p w:rsidR="0012211C" w:rsidRPr="000D4CE5" w:rsidRDefault="0012211C" w:rsidP="00A33D49">
            <w:pPr>
              <w:jc w:val="center"/>
              <w:rPr>
                <w:szCs w:val="24"/>
              </w:rPr>
            </w:pPr>
            <w:r>
              <w:rPr>
                <w:szCs w:val="24"/>
              </w:rPr>
              <w:t>Средний</w:t>
            </w:r>
            <w:r w:rsidRPr="000D4CE5">
              <w:rPr>
                <w:szCs w:val="24"/>
              </w:rPr>
              <w:t> </w:t>
            </w:r>
          </w:p>
        </w:tc>
      </w:tr>
      <w:tr w:rsidR="0012211C" w:rsidRPr="000D4CE5" w:rsidTr="00A33D49">
        <w:trPr>
          <w:trHeight w:val="315"/>
        </w:trPr>
        <w:tc>
          <w:tcPr>
            <w:tcW w:w="494" w:type="dxa"/>
            <w:shd w:val="clear" w:color="auto" w:fill="auto"/>
            <w:noWrap/>
            <w:vAlign w:val="center"/>
            <w:hideMark/>
          </w:tcPr>
          <w:p w:rsidR="0012211C" w:rsidRPr="000D4CE5" w:rsidRDefault="0012211C" w:rsidP="00A33D49">
            <w:pPr>
              <w:jc w:val="center"/>
              <w:rPr>
                <w:szCs w:val="24"/>
              </w:rPr>
            </w:pPr>
            <w:r w:rsidRPr="000D4CE5">
              <w:rPr>
                <w:szCs w:val="24"/>
              </w:rPr>
              <w:t>18</w:t>
            </w:r>
          </w:p>
        </w:tc>
        <w:tc>
          <w:tcPr>
            <w:tcW w:w="1741" w:type="dxa"/>
            <w:shd w:val="clear" w:color="auto" w:fill="auto"/>
            <w:noWrap/>
            <w:vAlign w:val="center"/>
            <w:hideMark/>
          </w:tcPr>
          <w:p w:rsidR="0012211C" w:rsidRPr="000D4CE5" w:rsidRDefault="0012211C" w:rsidP="00A33D49">
            <w:pPr>
              <w:jc w:val="center"/>
              <w:rPr>
                <w:szCs w:val="24"/>
              </w:rPr>
            </w:pPr>
            <w:r>
              <w:rPr>
                <w:szCs w:val="24"/>
              </w:rPr>
              <w:t xml:space="preserve">Лана. Т </w:t>
            </w:r>
          </w:p>
        </w:tc>
        <w:tc>
          <w:tcPr>
            <w:tcW w:w="850" w:type="dxa"/>
            <w:vAlign w:val="center"/>
          </w:tcPr>
          <w:p w:rsidR="0012211C" w:rsidRDefault="0012211C" w:rsidP="00A33D49">
            <w:pPr>
              <w:jc w:val="center"/>
              <w:rPr>
                <w:szCs w:val="24"/>
              </w:rPr>
            </w:pPr>
            <w:r>
              <w:t>25</w:t>
            </w:r>
          </w:p>
        </w:tc>
        <w:tc>
          <w:tcPr>
            <w:tcW w:w="709" w:type="dxa"/>
            <w:vAlign w:val="center"/>
          </w:tcPr>
          <w:p w:rsidR="0012211C" w:rsidRDefault="0012211C" w:rsidP="00A33D49">
            <w:pPr>
              <w:jc w:val="center"/>
              <w:rPr>
                <w:szCs w:val="24"/>
              </w:rPr>
            </w:pPr>
            <w:r>
              <w:t>16</w:t>
            </w:r>
          </w:p>
        </w:tc>
        <w:tc>
          <w:tcPr>
            <w:tcW w:w="709" w:type="dxa"/>
            <w:vAlign w:val="center"/>
          </w:tcPr>
          <w:p w:rsidR="0012211C" w:rsidRDefault="0012211C" w:rsidP="00A33D49">
            <w:pPr>
              <w:jc w:val="center"/>
              <w:rPr>
                <w:szCs w:val="24"/>
              </w:rPr>
            </w:pPr>
            <w:r>
              <w:t>10</w:t>
            </w:r>
          </w:p>
        </w:tc>
        <w:tc>
          <w:tcPr>
            <w:tcW w:w="708" w:type="dxa"/>
            <w:vAlign w:val="center"/>
          </w:tcPr>
          <w:p w:rsidR="0012211C" w:rsidRDefault="0012211C" w:rsidP="00A33D49">
            <w:pPr>
              <w:jc w:val="center"/>
              <w:rPr>
                <w:szCs w:val="24"/>
              </w:rPr>
            </w:pPr>
            <w:r>
              <w:t>14</w:t>
            </w:r>
          </w:p>
        </w:tc>
        <w:tc>
          <w:tcPr>
            <w:tcW w:w="993" w:type="dxa"/>
            <w:shd w:val="clear" w:color="auto" w:fill="auto"/>
            <w:noWrap/>
            <w:vAlign w:val="center"/>
            <w:hideMark/>
          </w:tcPr>
          <w:p w:rsidR="0012211C" w:rsidRPr="000D4CE5" w:rsidRDefault="0012211C" w:rsidP="00A33D49">
            <w:pPr>
              <w:jc w:val="center"/>
              <w:rPr>
                <w:szCs w:val="24"/>
              </w:rPr>
            </w:pPr>
            <w:r w:rsidRPr="000D4CE5">
              <w:rPr>
                <w:szCs w:val="24"/>
              </w:rPr>
              <w:t>65</w:t>
            </w:r>
          </w:p>
        </w:tc>
        <w:tc>
          <w:tcPr>
            <w:tcW w:w="1275" w:type="dxa"/>
            <w:shd w:val="clear" w:color="auto" w:fill="auto"/>
            <w:noWrap/>
            <w:vAlign w:val="center"/>
            <w:hideMark/>
          </w:tcPr>
          <w:p w:rsidR="0012211C" w:rsidRPr="000D4CE5" w:rsidRDefault="0012211C" w:rsidP="00A33D49">
            <w:pPr>
              <w:jc w:val="center"/>
              <w:rPr>
                <w:szCs w:val="24"/>
              </w:rPr>
            </w:pPr>
            <w:r w:rsidRPr="000D4CE5">
              <w:rPr>
                <w:szCs w:val="24"/>
              </w:rPr>
              <w:t>81,25</w:t>
            </w:r>
          </w:p>
        </w:tc>
        <w:tc>
          <w:tcPr>
            <w:tcW w:w="2268" w:type="dxa"/>
            <w:shd w:val="clear" w:color="auto" w:fill="auto"/>
            <w:noWrap/>
            <w:vAlign w:val="center"/>
            <w:hideMark/>
          </w:tcPr>
          <w:p w:rsidR="0012211C" w:rsidRPr="000D4CE5" w:rsidRDefault="0012211C" w:rsidP="00A33D49">
            <w:pPr>
              <w:jc w:val="center"/>
              <w:rPr>
                <w:szCs w:val="24"/>
              </w:rPr>
            </w:pPr>
            <w:r>
              <w:rPr>
                <w:szCs w:val="24"/>
              </w:rPr>
              <w:t>Высокий</w:t>
            </w:r>
            <w:r w:rsidRPr="000D4CE5">
              <w:rPr>
                <w:szCs w:val="24"/>
              </w:rPr>
              <w:t> </w:t>
            </w:r>
          </w:p>
        </w:tc>
      </w:tr>
      <w:tr w:rsidR="0012211C" w:rsidRPr="000D4CE5" w:rsidTr="00A33D49">
        <w:trPr>
          <w:trHeight w:val="315"/>
        </w:trPr>
        <w:tc>
          <w:tcPr>
            <w:tcW w:w="494" w:type="dxa"/>
            <w:shd w:val="clear" w:color="auto" w:fill="auto"/>
            <w:noWrap/>
            <w:vAlign w:val="center"/>
            <w:hideMark/>
          </w:tcPr>
          <w:p w:rsidR="0012211C" w:rsidRPr="000D4CE5" w:rsidRDefault="0012211C" w:rsidP="00A33D49">
            <w:pPr>
              <w:jc w:val="center"/>
              <w:rPr>
                <w:szCs w:val="24"/>
              </w:rPr>
            </w:pPr>
            <w:r w:rsidRPr="000D4CE5">
              <w:rPr>
                <w:szCs w:val="24"/>
              </w:rPr>
              <w:t>19</w:t>
            </w:r>
          </w:p>
        </w:tc>
        <w:tc>
          <w:tcPr>
            <w:tcW w:w="1741" w:type="dxa"/>
            <w:shd w:val="clear" w:color="auto" w:fill="auto"/>
            <w:noWrap/>
            <w:vAlign w:val="center"/>
            <w:hideMark/>
          </w:tcPr>
          <w:p w:rsidR="0012211C" w:rsidRPr="000D4CE5" w:rsidRDefault="0012211C" w:rsidP="00A33D49">
            <w:pPr>
              <w:jc w:val="center"/>
              <w:rPr>
                <w:szCs w:val="24"/>
              </w:rPr>
            </w:pPr>
            <w:r>
              <w:rPr>
                <w:szCs w:val="24"/>
              </w:rPr>
              <w:t xml:space="preserve">Света. </w:t>
            </w:r>
            <w:proofErr w:type="gramStart"/>
            <w:r>
              <w:rPr>
                <w:szCs w:val="24"/>
              </w:rPr>
              <w:t>Б</w:t>
            </w:r>
            <w:proofErr w:type="gramEnd"/>
            <w:r>
              <w:rPr>
                <w:szCs w:val="24"/>
              </w:rPr>
              <w:t xml:space="preserve"> </w:t>
            </w:r>
          </w:p>
        </w:tc>
        <w:tc>
          <w:tcPr>
            <w:tcW w:w="850" w:type="dxa"/>
            <w:vAlign w:val="center"/>
          </w:tcPr>
          <w:p w:rsidR="0012211C" w:rsidRDefault="0012211C" w:rsidP="00A33D49">
            <w:pPr>
              <w:jc w:val="center"/>
              <w:rPr>
                <w:szCs w:val="24"/>
              </w:rPr>
            </w:pPr>
            <w:r>
              <w:t>25</w:t>
            </w:r>
          </w:p>
        </w:tc>
        <w:tc>
          <w:tcPr>
            <w:tcW w:w="709" w:type="dxa"/>
            <w:vAlign w:val="center"/>
          </w:tcPr>
          <w:p w:rsidR="0012211C" w:rsidRDefault="0012211C" w:rsidP="00A33D49">
            <w:pPr>
              <w:jc w:val="center"/>
              <w:rPr>
                <w:szCs w:val="24"/>
              </w:rPr>
            </w:pPr>
            <w:r>
              <w:t>20</w:t>
            </w:r>
          </w:p>
        </w:tc>
        <w:tc>
          <w:tcPr>
            <w:tcW w:w="709" w:type="dxa"/>
            <w:vAlign w:val="center"/>
          </w:tcPr>
          <w:p w:rsidR="0012211C" w:rsidRDefault="0012211C" w:rsidP="00A33D49">
            <w:pPr>
              <w:jc w:val="center"/>
              <w:rPr>
                <w:szCs w:val="24"/>
              </w:rPr>
            </w:pPr>
            <w:r>
              <w:t>11</w:t>
            </w:r>
          </w:p>
        </w:tc>
        <w:tc>
          <w:tcPr>
            <w:tcW w:w="708" w:type="dxa"/>
            <w:vAlign w:val="center"/>
          </w:tcPr>
          <w:p w:rsidR="0012211C" w:rsidRDefault="0012211C" w:rsidP="00A33D49">
            <w:pPr>
              <w:jc w:val="center"/>
              <w:rPr>
                <w:szCs w:val="24"/>
              </w:rPr>
            </w:pPr>
            <w:r>
              <w:t>14</w:t>
            </w:r>
          </w:p>
        </w:tc>
        <w:tc>
          <w:tcPr>
            <w:tcW w:w="993" w:type="dxa"/>
            <w:shd w:val="clear" w:color="auto" w:fill="auto"/>
            <w:noWrap/>
            <w:vAlign w:val="center"/>
            <w:hideMark/>
          </w:tcPr>
          <w:p w:rsidR="0012211C" w:rsidRPr="000D4CE5" w:rsidRDefault="0012211C" w:rsidP="00A33D49">
            <w:pPr>
              <w:jc w:val="center"/>
              <w:rPr>
                <w:szCs w:val="24"/>
              </w:rPr>
            </w:pPr>
            <w:r w:rsidRPr="000D4CE5">
              <w:rPr>
                <w:szCs w:val="24"/>
              </w:rPr>
              <w:t>70</w:t>
            </w:r>
          </w:p>
        </w:tc>
        <w:tc>
          <w:tcPr>
            <w:tcW w:w="1275" w:type="dxa"/>
            <w:shd w:val="clear" w:color="auto" w:fill="auto"/>
            <w:noWrap/>
            <w:vAlign w:val="center"/>
            <w:hideMark/>
          </w:tcPr>
          <w:p w:rsidR="0012211C" w:rsidRPr="000D4CE5" w:rsidRDefault="0012211C" w:rsidP="00A33D49">
            <w:pPr>
              <w:jc w:val="center"/>
              <w:rPr>
                <w:szCs w:val="24"/>
              </w:rPr>
            </w:pPr>
            <w:r w:rsidRPr="000D4CE5">
              <w:rPr>
                <w:szCs w:val="24"/>
              </w:rPr>
              <w:t>87,50</w:t>
            </w:r>
          </w:p>
        </w:tc>
        <w:tc>
          <w:tcPr>
            <w:tcW w:w="2268" w:type="dxa"/>
            <w:shd w:val="clear" w:color="auto" w:fill="auto"/>
            <w:noWrap/>
            <w:vAlign w:val="center"/>
            <w:hideMark/>
          </w:tcPr>
          <w:p w:rsidR="0012211C" w:rsidRPr="000D4CE5" w:rsidRDefault="0012211C" w:rsidP="00A33D49">
            <w:pPr>
              <w:jc w:val="center"/>
              <w:rPr>
                <w:szCs w:val="24"/>
              </w:rPr>
            </w:pPr>
            <w:r>
              <w:rPr>
                <w:szCs w:val="24"/>
              </w:rPr>
              <w:t>Высокий</w:t>
            </w:r>
            <w:r w:rsidRPr="000D4CE5">
              <w:rPr>
                <w:szCs w:val="24"/>
              </w:rPr>
              <w:t> </w:t>
            </w:r>
          </w:p>
        </w:tc>
      </w:tr>
      <w:tr w:rsidR="0012211C" w:rsidRPr="000D4CE5" w:rsidTr="00A33D49">
        <w:trPr>
          <w:trHeight w:val="315"/>
        </w:trPr>
        <w:tc>
          <w:tcPr>
            <w:tcW w:w="494" w:type="dxa"/>
            <w:shd w:val="clear" w:color="auto" w:fill="auto"/>
            <w:noWrap/>
            <w:vAlign w:val="center"/>
            <w:hideMark/>
          </w:tcPr>
          <w:p w:rsidR="0012211C" w:rsidRPr="000D4CE5" w:rsidRDefault="0012211C" w:rsidP="00A33D49">
            <w:pPr>
              <w:jc w:val="center"/>
              <w:rPr>
                <w:szCs w:val="24"/>
              </w:rPr>
            </w:pPr>
            <w:r w:rsidRPr="000D4CE5">
              <w:rPr>
                <w:szCs w:val="24"/>
              </w:rPr>
              <w:t>20</w:t>
            </w:r>
          </w:p>
        </w:tc>
        <w:tc>
          <w:tcPr>
            <w:tcW w:w="1741" w:type="dxa"/>
            <w:shd w:val="clear" w:color="auto" w:fill="auto"/>
            <w:noWrap/>
            <w:vAlign w:val="center"/>
            <w:hideMark/>
          </w:tcPr>
          <w:p w:rsidR="0012211C" w:rsidRPr="000D4CE5" w:rsidRDefault="0012211C" w:rsidP="00A33D49">
            <w:pPr>
              <w:jc w:val="center"/>
              <w:rPr>
                <w:szCs w:val="24"/>
              </w:rPr>
            </w:pPr>
            <w:r>
              <w:rPr>
                <w:szCs w:val="24"/>
              </w:rPr>
              <w:t xml:space="preserve">Слава. С </w:t>
            </w:r>
          </w:p>
        </w:tc>
        <w:tc>
          <w:tcPr>
            <w:tcW w:w="850" w:type="dxa"/>
            <w:vAlign w:val="center"/>
          </w:tcPr>
          <w:p w:rsidR="0012211C" w:rsidRDefault="0012211C" w:rsidP="00A33D49">
            <w:pPr>
              <w:jc w:val="center"/>
              <w:rPr>
                <w:szCs w:val="24"/>
              </w:rPr>
            </w:pPr>
            <w:r>
              <w:t>25</w:t>
            </w:r>
          </w:p>
        </w:tc>
        <w:tc>
          <w:tcPr>
            <w:tcW w:w="709" w:type="dxa"/>
            <w:vAlign w:val="center"/>
          </w:tcPr>
          <w:p w:rsidR="0012211C" w:rsidRDefault="0012211C" w:rsidP="00A33D49">
            <w:pPr>
              <w:jc w:val="center"/>
              <w:rPr>
                <w:szCs w:val="24"/>
              </w:rPr>
            </w:pPr>
            <w:r>
              <w:t>18</w:t>
            </w:r>
          </w:p>
        </w:tc>
        <w:tc>
          <w:tcPr>
            <w:tcW w:w="709" w:type="dxa"/>
            <w:vAlign w:val="center"/>
          </w:tcPr>
          <w:p w:rsidR="0012211C" w:rsidRDefault="0012211C" w:rsidP="00A33D49">
            <w:pPr>
              <w:jc w:val="center"/>
              <w:rPr>
                <w:szCs w:val="24"/>
              </w:rPr>
            </w:pPr>
            <w:r>
              <w:t>11</w:t>
            </w:r>
          </w:p>
        </w:tc>
        <w:tc>
          <w:tcPr>
            <w:tcW w:w="708" w:type="dxa"/>
            <w:vAlign w:val="center"/>
          </w:tcPr>
          <w:p w:rsidR="0012211C" w:rsidRDefault="0012211C" w:rsidP="00A33D49">
            <w:pPr>
              <w:jc w:val="center"/>
              <w:rPr>
                <w:szCs w:val="24"/>
              </w:rPr>
            </w:pPr>
            <w:r>
              <w:t>14</w:t>
            </w:r>
          </w:p>
        </w:tc>
        <w:tc>
          <w:tcPr>
            <w:tcW w:w="993" w:type="dxa"/>
            <w:shd w:val="clear" w:color="auto" w:fill="auto"/>
            <w:noWrap/>
            <w:vAlign w:val="center"/>
            <w:hideMark/>
          </w:tcPr>
          <w:p w:rsidR="0012211C" w:rsidRPr="000D4CE5" w:rsidRDefault="0012211C" w:rsidP="00A33D49">
            <w:pPr>
              <w:jc w:val="center"/>
              <w:rPr>
                <w:szCs w:val="24"/>
              </w:rPr>
            </w:pPr>
            <w:r w:rsidRPr="000D4CE5">
              <w:rPr>
                <w:szCs w:val="24"/>
              </w:rPr>
              <w:t>68</w:t>
            </w:r>
          </w:p>
        </w:tc>
        <w:tc>
          <w:tcPr>
            <w:tcW w:w="1275" w:type="dxa"/>
            <w:shd w:val="clear" w:color="auto" w:fill="auto"/>
            <w:noWrap/>
            <w:vAlign w:val="center"/>
            <w:hideMark/>
          </w:tcPr>
          <w:p w:rsidR="0012211C" w:rsidRPr="000D4CE5" w:rsidRDefault="0012211C" w:rsidP="00A33D49">
            <w:pPr>
              <w:jc w:val="center"/>
              <w:rPr>
                <w:szCs w:val="24"/>
              </w:rPr>
            </w:pPr>
            <w:r w:rsidRPr="000D4CE5">
              <w:rPr>
                <w:szCs w:val="24"/>
              </w:rPr>
              <w:t>85,00</w:t>
            </w:r>
          </w:p>
        </w:tc>
        <w:tc>
          <w:tcPr>
            <w:tcW w:w="2268" w:type="dxa"/>
            <w:shd w:val="clear" w:color="auto" w:fill="auto"/>
            <w:noWrap/>
            <w:vAlign w:val="center"/>
            <w:hideMark/>
          </w:tcPr>
          <w:p w:rsidR="0012211C" w:rsidRPr="000D4CE5" w:rsidRDefault="0012211C" w:rsidP="00A33D49">
            <w:pPr>
              <w:jc w:val="center"/>
              <w:rPr>
                <w:szCs w:val="24"/>
              </w:rPr>
            </w:pPr>
            <w:r>
              <w:rPr>
                <w:szCs w:val="24"/>
              </w:rPr>
              <w:t>Высокий</w:t>
            </w:r>
            <w:r w:rsidRPr="000D4CE5">
              <w:rPr>
                <w:szCs w:val="24"/>
              </w:rPr>
              <w:t> </w:t>
            </w:r>
          </w:p>
        </w:tc>
      </w:tr>
      <w:tr w:rsidR="0012211C" w:rsidRPr="000D4CE5" w:rsidTr="00A33D49">
        <w:trPr>
          <w:trHeight w:val="315"/>
        </w:trPr>
        <w:tc>
          <w:tcPr>
            <w:tcW w:w="2235" w:type="dxa"/>
            <w:gridSpan w:val="2"/>
            <w:shd w:val="clear" w:color="auto" w:fill="auto"/>
            <w:noWrap/>
            <w:vAlign w:val="center"/>
            <w:hideMark/>
          </w:tcPr>
          <w:p w:rsidR="0012211C" w:rsidRPr="000D4CE5" w:rsidRDefault="0012211C" w:rsidP="00A33D49">
            <w:pPr>
              <w:jc w:val="center"/>
              <w:rPr>
                <w:szCs w:val="24"/>
              </w:rPr>
            </w:pPr>
            <w:r w:rsidRPr="000D4CE5">
              <w:rPr>
                <w:szCs w:val="24"/>
              </w:rPr>
              <w:t>Среднее значение</w:t>
            </w:r>
          </w:p>
        </w:tc>
        <w:tc>
          <w:tcPr>
            <w:tcW w:w="850" w:type="dxa"/>
            <w:vAlign w:val="center"/>
          </w:tcPr>
          <w:p w:rsidR="0012211C" w:rsidRDefault="0012211C" w:rsidP="00A33D49">
            <w:pPr>
              <w:jc w:val="center"/>
              <w:rPr>
                <w:szCs w:val="24"/>
              </w:rPr>
            </w:pPr>
            <w:r>
              <w:t>24,95</w:t>
            </w:r>
          </w:p>
        </w:tc>
        <w:tc>
          <w:tcPr>
            <w:tcW w:w="709" w:type="dxa"/>
            <w:vAlign w:val="center"/>
          </w:tcPr>
          <w:p w:rsidR="0012211C" w:rsidRDefault="0012211C" w:rsidP="00A33D49">
            <w:pPr>
              <w:jc w:val="center"/>
              <w:rPr>
                <w:szCs w:val="24"/>
              </w:rPr>
            </w:pPr>
            <w:r>
              <w:t>16,9</w:t>
            </w:r>
          </w:p>
        </w:tc>
        <w:tc>
          <w:tcPr>
            <w:tcW w:w="709" w:type="dxa"/>
            <w:vAlign w:val="center"/>
          </w:tcPr>
          <w:p w:rsidR="0012211C" w:rsidRDefault="0012211C" w:rsidP="00A33D49">
            <w:pPr>
              <w:jc w:val="center"/>
              <w:rPr>
                <w:szCs w:val="24"/>
              </w:rPr>
            </w:pPr>
            <w:r>
              <w:t>9,8</w:t>
            </w:r>
          </w:p>
        </w:tc>
        <w:tc>
          <w:tcPr>
            <w:tcW w:w="708" w:type="dxa"/>
            <w:vAlign w:val="center"/>
          </w:tcPr>
          <w:p w:rsidR="0012211C" w:rsidRDefault="0012211C" w:rsidP="00A33D49">
            <w:pPr>
              <w:jc w:val="center"/>
              <w:rPr>
                <w:szCs w:val="24"/>
              </w:rPr>
            </w:pPr>
            <w:r>
              <w:t>14</w:t>
            </w:r>
          </w:p>
        </w:tc>
        <w:tc>
          <w:tcPr>
            <w:tcW w:w="993" w:type="dxa"/>
            <w:shd w:val="clear" w:color="auto" w:fill="auto"/>
            <w:noWrap/>
            <w:vAlign w:val="center"/>
            <w:hideMark/>
          </w:tcPr>
          <w:p w:rsidR="0012211C" w:rsidRPr="000D4CE5" w:rsidRDefault="0012211C" w:rsidP="00A33D49">
            <w:pPr>
              <w:jc w:val="center"/>
              <w:rPr>
                <w:szCs w:val="24"/>
              </w:rPr>
            </w:pPr>
            <w:r w:rsidRPr="000D4CE5">
              <w:rPr>
                <w:szCs w:val="24"/>
              </w:rPr>
              <w:t>66</w:t>
            </w:r>
          </w:p>
        </w:tc>
        <w:tc>
          <w:tcPr>
            <w:tcW w:w="1275" w:type="dxa"/>
            <w:shd w:val="clear" w:color="auto" w:fill="auto"/>
            <w:noWrap/>
            <w:vAlign w:val="center"/>
            <w:hideMark/>
          </w:tcPr>
          <w:p w:rsidR="0012211C" w:rsidRPr="000D4CE5" w:rsidRDefault="0012211C" w:rsidP="00A33D49">
            <w:pPr>
              <w:jc w:val="center"/>
              <w:rPr>
                <w:szCs w:val="24"/>
              </w:rPr>
            </w:pPr>
            <w:r w:rsidRPr="000D4CE5">
              <w:rPr>
                <w:szCs w:val="24"/>
              </w:rPr>
              <w:t>82</w:t>
            </w:r>
          </w:p>
        </w:tc>
        <w:tc>
          <w:tcPr>
            <w:tcW w:w="2268" w:type="dxa"/>
            <w:shd w:val="clear" w:color="auto" w:fill="auto"/>
            <w:noWrap/>
            <w:vAlign w:val="center"/>
            <w:hideMark/>
          </w:tcPr>
          <w:p w:rsidR="0012211C" w:rsidRPr="000D4CE5" w:rsidRDefault="0012211C" w:rsidP="00A33D49">
            <w:pPr>
              <w:jc w:val="center"/>
              <w:rPr>
                <w:szCs w:val="24"/>
              </w:rPr>
            </w:pPr>
            <w:r>
              <w:rPr>
                <w:szCs w:val="24"/>
              </w:rPr>
              <w:t>Высокий</w:t>
            </w:r>
            <w:r w:rsidRPr="000D4CE5">
              <w:rPr>
                <w:szCs w:val="24"/>
              </w:rPr>
              <w:t> </w:t>
            </w:r>
          </w:p>
        </w:tc>
      </w:tr>
    </w:tbl>
    <w:p w:rsidR="0012211C" w:rsidRDefault="0012211C" w:rsidP="0012211C">
      <w:pPr>
        <w:pStyle w:val="a3"/>
        <w:spacing w:line="360" w:lineRule="auto"/>
        <w:ind w:left="0" w:firstLine="709"/>
        <w:rPr>
          <w:sz w:val="28"/>
          <w:szCs w:val="28"/>
        </w:rPr>
      </w:pPr>
      <w:r>
        <w:rPr>
          <w:sz w:val="28"/>
          <w:szCs w:val="28"/>
        </w:rPr>
        <w:t>Таблица А.3 – Результаты обследования фонематических процессов у детей с дизартрией после проведенной логопедической работы</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686"/>
        <w:gridCol w:w="850"/>
        <w:gridCol w:w="756"/>
        <w:gridCol w:w="636"/>
        <w:gridCol w:w="756"/>
        <w:gridCol w:w="992"/>
        <w:gridCol w:w="1254"/>
        <w:gridCol w:w="2268"/>
      </w:tblGrid>
      <w:tr w:rsidR="0012211C" w:rsidRPr="00854D82" w:rsidTr="00A33D49">
        <w:trPr>
          <w:trHeight w:val="308"/>
        </w:trPr>
        <w:tc>
          <w:tcPr>
            <w:tcW w:w="456" w:type="dxa"/>
            <w:vMerge w:val="restart"/>
            <w:shd w:val="clear" w:color="auto" w:fill="auto"/>
            <w:noWrap/>
            <w:vAlign w:val="center"/>
            <w:hideMark/>
          </w:tcPr>
          <w:p w:rsidR="0012211C" w:rsidRPr="00854D82" w:rsidRDefault="0012211C" w:rsidP="00A33D49">
            <w:pPr>
              <w:jc w:val="center"/>
              <w:rPr>
                <w:szCs w:val="24"/>
              </w:rPr>
            </w:pPr>
            <w:r w:rsidRPr="00854D82">
              <w:rPr>
                <w:szCs w:val="24"/>
              </w:rPr>
              <w:t>№</w:t>
            </w:r>
          </w:p>
        </w:tc>
        <w:tc>
          <w:tcPr>
            <w:tcW w:w="1686" w:type="dxa"/>
            <w:vMerge w:val="restart"/>
            <w:shd w:val="clear" w:color="auto" w:fill="auto"/>
            <w:noWrap/>
            <w:vAlign w:val="center"/>
            <w:hideMark/>
          </w:tcPr>
          <w:p w:rsidR="0012211C" w:rsidRPr="00854D82" w:rsidRDefault="0012211C" w:rsidP="00A33D49">
            <w:pPr>
              <w:jc w:val="center"/>
              <w:rPr>
                <w:szCs w:val="24"/>
              </w:rPr>
            </w:pPr>
            <w:r w:rsidRPr="00854D82">
              <w:rPr>
                <w:szCs w:val="24"/>
              </w:rPr>
              <w:t>Имя ребенка</w:t>
            </w:r>
          </w:p>
        </w:tc>
        <w:tc>
          <w:tcPr>
            <w:tcW w:w="2998" w:type="dxa"/>
            <w:gridSpan w:val="4"/>
          </w:tcPr>
          <w:p w:rsidR="0012211C" w:rsidRPr="009A6C40" w:rsidRDefault="0012211C" w:rsidP="00A33D49">
            <w:pPr>
              <w:jc w:val="center"/>
              <w:rPr>
                <w:szCs w:val="24"/>
              </w:rPr>
            </w:pPr>
            <w:r>
              <w:rPr>
                <w:szCs w:val="24"/>
              </w:rPr>
              <w:t>Серии заданий</w:t>
            </w:r>
          </w:p>
        </w:tc>
        <w:tc>
          <w:tcPr>
            <w:tcW w:w="992" w:type="dxa"/>
            <w:vMerge w:val="restart"/>
            <w:shd w:val="clear" w:color="auto" w:fill="auto"/>
            <w:vAlign w:val="center"/>
            <w:hideMark/>
          </w:tcPr>
          <w:p w:rsidR="0012211C" w:rsidRPr="00854D82" w:rsidRDefault="0012211C" w:rsidP="00A33D49">
            <w:pPr>
              <w:jc w:val="center"/>
              <w:rPr>
                <w:szCs w:val="24"/>
              </w:rPr>
            </w:pPr>
            <w:r w:rsidRPr="00854D82">
              <w:rPr>
                <w:szCs w:val="24"/>
              </w:rPr>
              <w:t>Сумма баллов, балл</w:t>
            </w:r>
          </w:p>
        </w:tc>
        <w:tc>
          <w:tcPr>
            <w:tcW w:w="1254" w:type="dxa"/>
            <w:vMerge w:val="restart"/>
            <w:shd w:val="clear" w:color="auto" w:fill="auto"/>
            <w:vAlign w:val="center"/>
            <w:hideMark/>
          </w:tcPr>
          <w:p w:rsidR="0012211C" w:rsidRPr="00854D82" w:rsidRDefault="0012211C" w:rsidP="00A33D49">
            <w:pPr>
              <w:jc w:val="center"/>
              <w:rPr>
                <w:szCs w:val="24"/>
              </w:rPr>
            </w:pPr>
            <w:r w:rsidRPr="00854D82">
              <w:rPr>
                <w:szCs w:val="24"/>
              </w:rPr>
              <w:t>Процент, %</w:t>
            </w:r>
          </w:p>
        </w:tc>
        <w:tc>
          <w:tcPr>
            <w:tcW w:w="2268" w:type="dxa"/>
            <w:vMerge w:val="restart"/>
            <w:shd w:val="clear" w:color="auto" w:fill="auto"/>
            <w:vAlign w:val="center"/>
            <w:hideMark/>
          </w:tcPr>
          <w:p w:rsidR="0012211C" w:rsidRPr="00854D82" w:rsidRDefault="0012211C" w:rsidP="00A33D49">
            <w:pPr>
              <w:jc w:val="center"/>
              <w:rPr>
                <w:szCs w:val="24"/>
              </w:rPr>
            </w:pPr>
            <w:r>
              <w:rPr>
                <w:szCs w:val="24"/>
              </w:rPr>
              <w:t>Уровень развития фонематических процессов</w:t>
            </w:r>
          </w:p>
        </w:tc>
      </w:tr>
      <w:tr w:rsidR="0012211C" w:rsidRPr="00854D82" w:rsidTr="00A33D49">
        <w:trPr>
          <w:trHeight w:val="307"/>
        </w:trPr>
        <w:tc>
          <w:tcPr>
            <w:tcW w:w="456" w:type="dxa"/>
            <w:vMerge/>
            <w:shd w:val="clear" w:color="auto" w:fill="auto"/>
            <w:noWrap/>
            <w:vAlign w:val="center"/>
          </w:tcPr>
          <w:p w:rsidR="0012211C" w:rsidRPr="00854D82" w:rsidRDefault="0012211C" w:rsidP="00A33D49">
            <w:pPr>
              <w:jc w:val="center"/>
              <w:rPr>
                <w:szCs w:val="24"/>
              </w:rPr>
            </w:pPr>
          </w:p>
        </w:tc>
        <w:tc>
          <w:tcPr>
            <w:tcW w:w="1686" w:type="dxa"/>
            <w:vMerge/>
            <w:shd w:val="clear" w:color="auto" w:fill="auto"/>
            <w:noWrap/>
            <w:vAlign w:val="center"/>
          </w:tcPr>
          <w:p w:rsidR="0012211C" w:rsidRPr="00854D82" w:rsidRDefault="0012211C" w:rsidP="00A33D49">
            <w:pPr>
              <w:jc w:val="center"/>
              <w:rPr>
                <w:szCs w:val="24"/>
              </w:rPr>
            </w:pPr>
          </w:p>
        </w:tc>
        <w:tc>
          <w:tcPr>
            <w:tcW w:w="850" w:type="dxa"/>
            <w:vAlign w:val="center"/>
          </w:tcPr>
          <w:p w:rsidR="0012211C" w:rsidRPr="006A01EF" w:rsidRDefault="0012211C" w:rsidP="00A33D49">
            <w:pPr>
              <w:jc w:val="center"/>
              <w:rPr>
                <w:szCs w:val="24"/>
              </w:rPr>
            </w:pPr>
            <w:r>
              <w:rPr>
                <w:szCs w:val="24"/>
                <w:lang w:val="en-US"/>
              </w:rPr>
              <w:t>I</w:t>
            </w:r>
          </w:p>
        </w:tc>
        <w:tc>
          <w:tcPr>
            <w:tcW w:w="756" w:type="dxa"/>
            <w:vAlign w:val="center"/>
          </w:tcPr>
          <w:p w:rsidR="0012211C" w:rsidRPr="006A01EF" w:rsidRDefault="0012211C" w:rsidP="00A33D49">
            <w:pPr>
              <w:jc w:val="center"/>
              <w:rPr>
                <w:szCs w:val="24"/>
              </w:rPr>
            </w:pPr>
            <w:r>
              <w:rPr>
                <w:szCs w:val="24"/>
                <w:lang w:val="en-US"/>
              </w:rPr>
              <w:t>II</w:t>
            </w:r>
          </w:p>
        </w:tc>
        <w:tc>
          <w:tcPr>
            <w:tcW w:w="636" w:type="dxa"/>
            <w:vAlign w:val="center"/>
          </w:tcPr>
          <w:p w:rsidR="0012211C" w:rsidRPr="006A01EF" w:rsidRDefault="0012211C" w:rsidP="00A33D49">
            <w:pPr>
              <w:jc w:val="center"/>
              <w:rPr>
                <w:szCs w:val="24"/>
              </w:rPr>
            </w:pPr>
            <w:r>
              <w:rPr>
                <w:szCs w:val="24"/>
                <w:lang w:val="en-US"/>
              </w:rPr>
              <w:t>III</w:t>
            </w:r>
          </w:p>
        </w:tc>
        <w:tc>
          <w:tcPr>
            <w:tcW w:w="756" w:type="dxa"/>
            <w:vAlign w:val="center"/>
          </w:tcPr>
          <w:p w:rsidR="0012211C" w:rsidRPr="006A01EF" w:rsidRDefault="0012211C" w:rsidP="00A33D49">
            <w:pPr>
              <w:jc w:val="center"/>
              <w:rPr>
                <w:szCs w:val="24"/>
              </w:rPr>
            </w:pPr>
            <w:r>
              <w:rPr>
                <w:szCs w:val="24"/>
                <w:lang w:val="en-US"/>
              </w:rPr>
              <w:t>IV</w:t>
            </w:r>
          </w:p>
        </w:tc>
        <w:tc>
          <w:tcPr>
            <w:tcW w:w="992" w:type="dxa"/>
            <w:vMerge/>
            <w:shd w:val="clear" w:color="auto" w:fill="auto"/>
            <w:vAlign w:val="center"/>
          </w:tcPr>
          <w:p w:rsidR="0012211C" w:rsidRPr="00854D82" w:rsidRDefault="0012211C" w:rsidP="00A33D49">
            <w:pPr>
              <w:jc w:val="center"/>
              <w:rPr>
                <w:szCs w:val="24"/>
              </w:rPr>
            </w:pPr>
          </w:p>
        </w:tc>
        <w:tc>
          <w:tcPr>
            <w:tcW w:w="1254" w:type="dxa"/>
            <w:vMerge/>
            <w:shd w:val="clear" w:color="auto" w:fill="auto"/>
            <w:vAlign w:val="center"/>
          </w:tcPr>
          <w:p w:rsidR="0012211C" w:rsidRPr="00854D82" w:rsidRDefault="0012211C" w:rsidP="00A33D49">
            <w:pPr>
              <w:jc w:val="center"/>
              <w:rPr>
                <w:szCs w:val="24"/>
              </w:rPr>
            </w:pPr>
          </w:p>
        </w:tc>
        <w:tc>
          <w:tcPr>
            <w:tcW w:w="2268" w:type="dxa"/>
            <w:vMerge/>
            <w:shd w:val="clear" w:color="auto" w:fill="auto"/>
            <w:vAlign w:val="center"/>
          </w:tcPr>
          <w:p w:rsidR="0012211C" w:rsidRDefault="0012211C" w:rsidP="00A33D49">
            <w:pPr>
              <w:jc w:val="center"/>
              <w:rPr>
                <w:szCs w:val="24"/>
              </w:rPr>
            </w:pPr>
          </w:p>
        </w:tc>
      </w:tr>
      <w:tr w:rsidR="0012211C" w:rsidRPr="00854D82" w:rsidTr="00A33D49">
        <w:trPr>
          <w:trHeight w:val="315"/>
        </w:trPr>
        <w:tc>
          <w:tcPr>
            <w:tcW w:w="456" w:type="dxa"/>
            <w:shd w:val="clear" w:color="auto" w:fill="auto"/>
            <w:noWrap/>
            <w:vAlign w:val="center"/>
            <w:hideMark/>
          </w:tcPr>
          <w:p w:rsidR="0012211C" w:rsidRPr="00854D82" w:rsidRDefault="0012211C" w:rsidP="00A33D49">
            <w:pPr>
              <w:jc w:val="center"/>
              <w:rPr>
                <w:szCs w:val="24"/>
              </w:rPr>
            </w:pPr>
            <w:r w:rsidRPr="00854D82">
              <w:rPr>
                <w:szCs w:val="24"/>
              </w:rPr>
              <w:t>1</w:t>
            </w:r>
          </w:p>
        </w:tc>
        <w:tc>
          <w:tcPr>
            <w:tcW w:w="1686" w:type="dxa"/>
            <w:shd w:val="clear" w:color="auto" w:fill="auto"/>
            <w:noWrap/>
            <w:vAlign w:val="center"/>
            <w:hideMark/>
          </w:tcPr>
          <w:p w:rsidR="0012211C" w:rsidRPr="00C96DE6" w:rsidRDefault="0012211C" w:rsidP="00A33D49">
            <w:pPr>
              <w:jc w:val="center"/>
              <w:rPr>
                <w:szCs w:val="24"/>
              </w:rPr>
            </w:pPr>
            <w:r>
              <w:rPr>
                <w:szCs w:val="24"/>
              </w:rPr>
              <w:t xml:space="preserve">Артур. А </w:t>
            </w:r>
          </w:p>
        </w:tc>
        <w:tc>
          <w:tcPr>
            <w:tcW w:w="850" w:type="dxa"/>
            <w:vAlign w:val="center"/>
          </w:tcPr>
          <w:p w:rsidR="0012211C" w:rsidRDefault="0012211C" w:rsidP="00A33D49">
            <w:pPr>
              <w:jc w:val="center"/>
              <w:rPr>
                <w:szCs w:val="24"/>
              </w:rPr>
            </w:pPr>
            <w:r>
              <w:t>20</w:t>
            </w:r>
          </w:p>
        </w:tc>
        <w:tc>
          <w:tcPr>
            <w:tcW w:w="756" w:type="dxa"/>
            <w:vAlign w:val="center"/>
          </w:tcPr>
          <w:p w:rsidR="0012211C" w:rsidRDefault="0012211C" w:rsidP="00A33D49">
            <w:pPr>
              <w:jc w:val="center"/>
              <w:rPr>
                <w:szCs w:val="24"/>
              </w:rPr>
            </w:pPr>
            <w:r>
              <w:t>15</w:t>
            </w:r>
          </w:p>
        </w:tc>
        <w:tc>
          <w:tcPr>
            <w:tcW w:w="636" w:type="dxa"/>
            <w:vAlign w:val="center"/>
          </w:tcPr>
          <w:p w:rsidR="0012211C" w:rsidRDefault="0012211C" w:rsidP="00A33D49">
            <w:pPr>
              <w:jc w:val="center"/>
              <w:rPr>
                <w:szCs w:val="24"/>
              </w:rPr>
            </w:pPr>
            <w:r>
              <w:t>9</w:t>
            </w:r>
          </w:p>
        </w:tc>
        <w:tc>
          <w:tcPr>
            <w:tcW w:w="756" w:type="dxa"/>
            <w:vAlign w:val="center"/>
          </w:tcPr>
          <w:p w:rsidR="0012211C" w:rsidRDefault="0012211C" w:rsidP="00A33D49">
            <w:pPr>
              <w:jc w:val="center"/>
              <w:rPr>
                <w:szCs w:val="24"/>
              </w:rPr>
            </w:pPr>
            <w:r>
              <w:t>12</w:t>
            </w:r>
          </w:p>
        </w:tc>
        <w:tc>
          <w:tcPr>
            <w:tcW w:w="992" w:type="dxa"/>
            <w:shd w:val="clear" w:color="auto" w:fill="auto"/>
            <w:noWrap/>
            <w:vAlign w:val="center"/>
            <w:hideMark/>
          </w:tcPr>
          <w:p w:rsidR="0012211C" w:rsidRPr="00854D82" w:rsidRDefault="0012211C" w:rsidP="00A33D49">
            <w:pPr>
              <w:jc w:val="center"/>
              <w:rPr>
                <w:szCs w:val="24"/>
              </w:rPr>
            </w:pPr>
            <w:r w:rsidRPr="00854D82">
              <w:rPr>
                <w:szCs w:val="24"/>
              </w:rPr>
              <w:t>56</w:t>
            </w:r>
          </w:p>
        </w:tc>
        <w:tc>
          <w:tcPr>
            <w:tcW w:w="1254" w:type="dxa"/>
            <w:shd w:val="clear" w:color="auto" w:fill="auto"/>
            <w:noWrap/>
            <w:vAlign w:val="center"/>
            <w:hideMark/>
          </w:tcPr>
          <w:p w:rsidR="0012211C" w:rsidRPr="00854D82" w:rsidRDefault="0012211C" w:rsidP="00A33D49">
            <w:pPr>
              <w:jc w:val="center"/>
              <w:rPr>
                <w:szCs w:val="24"/>
              </w:rPr>
            </w:pPr>
            <w:r w:rsidRPr="00854D82">
              <w:rPr>
                <w:szCs w:val="24"/>
              </w:rPr>
              <w:t>70,00</w:t>
            </w:r>
          </w:p>
        </w:tc>
        <w:tc>
          <w:tcPr>
            <w:tcW w:w="2268" w:type="dxa"/>
            <w:shd w:val="clear" w:color="auto" w:fill="auto"/>
            <w:noWrap/>
            <w:vAlign w:val="center"/>
            <w:hideMark/>
          </w:tcPr>
          <w:p w:rsidR="0012211C" w:rsidRPr="00854D82" w:rsidRDefault="0012211C" w:rsidP="00A33D49">
            <w:pPr>
              <w:jc w:val="center"/>
              <w:rPr>
                <w:szCs w:val="24"/>
              </w:rPr>
            </w:pPr>
            <w:r>
              <w:rPr>
                <w:szCs w:val="24"/>
              </w:rPr>
              <w:t>Средний</w:t>
            </w:r>
            <w:r w:rsidRPr="00854D82">
              <w:rPr>
                <w:szCs w:val="24"/>
              </w:rPr>
              <w:t> </w:t>
            </w:r>
          </w:p>
        </w:tc>
      </w:tr>
      <w:tr w:rsidR="0012211C" w:rsidRPr="00854D82" w:rsidTr="00A33D49">
        <w:trPr>
          <w:trHeight w:val="315"/>
        </w:trPr>
        <w:tc>
          <w:tcPr>
            <w:tcW w:w="456" w:type="dxa"/>
            <w:shd w:val="clear" w:color="auto" w:fill="auto"/>
            <w:noWrap/>
            <w:vAlign w:val="center"/>
            <w:hideMark/>
          </w:tcPr>
          <w:p w:rsidR="0012211C" w:rsidRPr="00854D82" w:rsidRDefault="0012211C" w:rsidP="00A33D49">
            <w:pPr>
              <w:jc w:val="center"/>
              <w:rPr>
                <w:szCs w:val="24"/>
              </w:rPr>
            </w:pPr>
            <w:r w:rsidRPr="00854D82">
              <w:rPr>
                <w:szCs w:val="24"/>
              </w:rPr>
              <w:t>2</w:t>
            </w:r>
          </w:p>
        </w:tc>
        <w:tc>
          <w:tcPr>
            <w:tcW w:w="1686" w:type="dxa"/>
            <w:shd w:val="clear" w:color="auto" w:fill="auto"/>
            <w:noWrap/>
            <w:vAlign w:val="center"/>
            <w:hideMark/>
          </w:tcPr>
          <w:p w:rsidR="0012211C" w:rsidRPr="00C96DE6" w:rsidRDefault="0012211C" w:rsidP="00A33D49">
            <w:pPr>
              <w:rPr>
                <w:szCs w:val="24"/>
              </w:rPr>
            </w:pPr>
            <w:r>
              <w:rPr>
                <w:szCs w:val="24"/>
              </w:rPr>
              <w:t xml:space="preserve">Маша. И. </w:t>
            </w:r>
          </w:p>
        </w:tc>
        <w:tc>
          <w:tcPr>
            <w:tcW w:w="850" w:type="dxa"/>
            <w:vAlign w:val="center"/>
          </w:tcPr>
          <w:p w:rsidR="0012211C" w:rsidRDefault="0012211C" w:rsidP="00A33D49">
            <w:pPr>
              <w:jc w:val="center"/>
              <w:rPr>
                <w:szCs w:val="24"/>
              </w:rPr>
            </w:pPr>
            <w:r>
              <w:t>24</w:t>
            </w:r>
          </w:p>
        </w:tc>
        <w:tc>
          <w:tcPr>
            <w:tcW w:w="756" w:type="dxa"/>
            <w:vAlign w:val="center"/>
          </w:tcPr>
          <w:p w:rsidR="0012211C" w:rsidRDefault="0012211C" w:rsidP="00A33D49">
            <w:pPr>
              <w:jc w:val="center"/>
              <w:rPr>
                <w:szCs w:val="24"/>
              </w:rPr>
            </w:pPr>
            <w:r>
              <w:t>20</w:t>
            </w:r>
          </w:p>
        </w:tc>
        <w:tc>
          <w:tcPr>
            <w:tcW w:w="636" w:type="dxa"/>
            <w:vAlign w:val="center"/>
          </w:tcPr>
          <w:p w:rsidR="0012211C" w:rsidRDefault="0012211C" w:rsidP="00A33D49">
            <w:pPr>
              <w:jc w:val="center"/>
              <w:rPr>
                <w:szCs w:val="24"/>
              </w:rPr>
            </w:pPr>
            <w:r>
              <w:t>12</w:t>
            </w:r>
          </w:p>
        </w:tc>
        <w:tc>
          <w:tcPr>
            <w:tcW w:w="756" w:type="dxa"/>
            <w:vAlign w:val="center"/>
          </w:tcPr>
          <w:p w:rsidR="0012211C" w:rsidRDefault="0012211C" w:rsidP="00A33D49">
            <w:pPr>
              <w:jc w:val="center"/>
              <w:rPr>
                <w:szCs w:val="24"/>
              </w:rPr>
            </w:pPr>
            <w:r>
              <w:t>11</w:t>
            </w:r>
          </w:p>
        </w:tc>
        <w:tc>
          <w:tcPr>
            <w:tcW w:w="992" w:type="dxa"/>
            <w:shd w:val="clear" w:color="auto" w:fill="auto"/>
            <w:noWrap/>
            <w:vAlign w:val="center"/>
            <w:hideMark/>
          </w:tcPr>
          <w:p w:rsidR="0012211C" w:rsidRPr="00854D82" w:rsidRDefault="0012211C" w:rsidP="00A33D49">
            <w:pPr>
              <w:jc w:val="center"/>
              <w:rPr>
                <w:szCs w:val="24"/>
              </w:rPr>
            </w:pPr>
            <w:r w:rsidRPr="00854D82">
              <w:rPr>
                <w:szCs w:val="24"/>
              </w:rPr>
              <w:t>67</w:t>
            </w:r>
          </w:p>
        </w:tc>
        <w:tc>
          <w:tcPr>
            <w:tcW w:w="1254" w:type="dxa"/>
            <w:shd w:val="clear" w:color="auto" w:fill="auto"/>
            <w:noWrap/>
            <w:vAlign w:val="center"/>
            <w:hideMark/>
          </w:tcPr>
          <w:p w:rsidR="0012211C" w:rsidRPr="00854D82" w:rsidRDefault="0012211C" w:rsidP="00A33D49">
            <w:pPr>
              <w:jc w:val="center"/>
              <w:rPr>
                <w:szCs w:val="24"/>
              </w:rPr>
            </w:pPr>
            <w:r w:rsidRPr="00854D82">
              <w:rPr>
                <w:szCs w:val="24"/>
              </w:rPr>
              <w:t>83,75</w:t>
            </w:r>
          </w:p>
        </w:tc>
        <w:tc>
          <w:tcPr>
            <w:tcW w:w="2268" w:type="dxa"/>
            <w:shd w:val="clear" w:color="auto" w:fill="auto"/>
            <w:noWrap/>
            <w:vAlign w:val="center"/>
            <w:hideMark/>
          </w:tcPr>
          <w:p w:rsidR="0012211C" w:rsidRPr="00854D82" w:rsidRDefault="0012211C" w:rsidP="00A33D49">
            <w:pPr>
              <w:jc w:val="center"/>
              <w:rPr>
                <w:szCs w:val="24"/>
              </w:rPr>
            </w:pPr>
            <w:r w:rsidRPr="00854D82">
              <w:rPr>
                <w:szCs w:val="24"/>
              </w:rPr>
              <w:t> </w:t>
            </w:r>
            <w:r>
              <w:rPr>
                <w:szCs w:val="24"/>
              </w:rPr>
              <w:t>Высокий</w:t>
            </w:r>
          </w:p>
        </w:tc>
      </w:tr>
      <w:tr w:rsidR="0012211C" w:rsidRPr="00854D82" w:rsidTr="00A33D49">
        <w:trPr>
          <w:trHeight w:val="315"/>
        </w:trPr>
        <w:tc>
          <w:tcPr>
            <w:tcW w:w="456" w:type="dxa"/>
            <w:shd w:val="clear" w:color="auto" w:fill="auto"/>
            <w:noWrap/>
            <w:vAlign w:val="center"/>
            <w:hideMark/>
          </w:tcPr>
          <w:p w:rsidR="0012211C" w:rsidRPr="00854D82" w:rsidRDefault="0012211C" w:rsidP="00A33D49">
            <w:pPr>
              <w:jc w:val="center"/>
              <w:rPr>
                <w:szCs w:val="24"/>
              </w:rPr>
            </w:pPr>
            <w:r w:rsidRPr="00854D82">
              <w:rPr>
                <w:szCs w:val="24"/>
              </w:rPr>
              <w:t>3</w:t>
            </w:r>
          </w:p>
        </w:tc>
        <w:tc>
          <w:tcPr>
            <w:tcW w:w="1686" w:type="dxa"/>
            <w:shd w:val="clear" w:color="auto" w:fill="auto"/>
            <w:noWrap/>
            <w:vAlign w:val="center"/>
            <w:hideMark/>
          </w:tcPr>
          <w:p w:rsidR="0012211C" w:rsidRPr="00C96DE6" w:rsidRDefault="0012211C" w:rsidP="00A33D49">
            <w:pPr>
              <w:rPr>
                <w:szCs w:val="24"/>
              </w:rPr>
            </w:pPr>
            <w:r>
              <w:rPr>
                <w:szCs w:val="24"/>
              </w:rPr>
              <w:t xml:space="preserve">Катя. </w:t>
            </w:r>
            <w:proofErr w:type="gramStart"/>
            <w:r>
              <w:rPr>
                <w:szCs w:val="24"/>
              </w:rPr>
              <w:t>П</w:t>
            </w:r>
            <w:proofErr w:type="gramEnd"/>
            <w:r>
              <w:rPr>
                <w:szCs w:val="24"/>
              </w:rPr>
              <w:t xml:space="preserve"> </w:t>
            </w:r>
          </w:p>
        </w:tc>
        <w:tc>
          <w:tcPr>
            <w:tcW w:w="850" w:type="dxa"/>
            <w:vAlign w:val="center"/>
          </w:tcPr>
          <w:p w:rsidR="0012211C" w:rsidRDefault="0012211C" w:rsidP="00A33D49">
            <w:pPr>
              <w:jc w:val="center"/>
              <w:rPr>
                <w:szCs w:val="24"/>
              </w:rPr>
            </w:pPr>
            <w:r>
              <w:t>23</w:t>
            </w:r>
          </w:p>
        </w:tc>
        <w:tc>
          <w:tcPr>
            <w:tcW w:w="756" w:type="dxa"/>
            <w:vAlign w:val="center"/>
          </w:tcPr>
          <w:p w:rsidR="0012211C" w:rsidRDefault="0012211C" w:rsidP="00A33D49">
            <w:pPr>
              <w:jc w:val="center"/>
              <w:rPr>
                <w:szCs w:val="24"/>
              </w:rPr>
            </w:pPr>
            <w:r>
              <w:t>11</w:t>
            </w:r>
          </w:p>
        </w:tc>
        <w:tc>
          <w:tcPr>
            <w:tcW w:w="636" w:type="dxa"/>
            <w:vAlign w:val="center"/>
          </w:tcPr>
          <w:p w:rsidR="0012211C" w:rsidRDefault="0012211C" w:rsidP="00A33D49">
            <w:pPr>
              <w:jc w:val="center"/>
              <w:rPr>
                <w:szCs w:val="24"/>
              </w:rPr>
            </w:pPr>
            <w:r>
              <w:t>6</w:t>
            </w:r>
          </w:p>
        </w:tc>
        <w:tc>
          <w:tcPr>
            <w:tcW w:w="756" w:type="dxa"/>
            <w:vAlign w:val="center"/>
          </w:tcPr>
          <w:p w:rsidR="0012211C" w:rsidRDefault="0012211C" w:rsidP="00A33D49">
            <w:pPr>
              <w:jc w:val="center"/>
              <w:rPr>
                <w:szCs w:val="24"/>
              </w:rPr>
            </w:pPr>
            <w:r>
              <w:t>8</w:t>
            </w:r>
          </w:p>
        </w:tc>
        <w:tc>
          <w:tcPr>
            <w:tcW w:w="992" w:type="dxa"/>
            <w:shd w:val="clear" w:color="auto" w:fill="auto"/>
            <w:noWrap/>
            <w:vAlign w:val="center"/>
            <w:hideMark/>
          </w:tcPr>
          <w:p w:rsidR="0012211C" w:rsidRPr="00854D82" w:rsidRDefault="0012211C" w:rsidP="00A33D49">
            <w:pPr>
              <w:jc w:val="center"/>
              <w:rPr>
                <w:szCs w:val="24"/>
              </w:rPr>
            </w:pPr>
            <w:r w:rsidRPr="00854D82">
              <w:rPr>
                <w:szCs w:val="24"/>
              </w:rPr>
              <w:t>48</w:t>
            </w:r>
          </w:p>
        </w:tc>
        <w:tc>
          <w:tcPr>
            <w:tcW w:w="1254" w:type="dxa"/>
            <w:shd w:val="clear" w:color="auto" w:fill="auto"/>
            <w:noWrap/>
            <w:vAlign w:val="center"/>
            <w:hideMark/>
          </w:tcPr>
          <w:p w:rsidR="0012211C" w:rsidRPr="00854D82" w:rsidRDefault="0012211C" w:rsidP="00A33D49">
            <w:pPr>
              <w:jc w:val="center"/>
              <w:rPr>
                <w:szCs w:val="24"/>
              </w:rPr>
            </w:pPr>
            <w:r w:rsidRPr="00854D82">
              <w:rPr>
                <w:szCs w:val="24"/>
              </w:rPr>
              <w:t>60,00</w:t>
            </w:r>
          </w:p>
        </w:tc>
        <w:tc>
          <w:tcPr>
            <w:tcW w:w="2268" w:type="dxa"/>
            <w:shd w:val="clear" w:color="auto" w:fill="auto"/>
            <w:noWrap/>
            <w:vAlign w:val="center"/>
            <w:hideMark/>
          </w:tcPr>
          <w:p w:rsidR="0012211C" w:rsidRPr="00854D82" w:rsidRDefault="0012211C" w:rsidP="00A33D49">
            <w:pPr>
              <w:jc w:val="center"/>
              <w:rPr>
                <w:szCs w:val="24"/>
              </w:rPr>
            </w:pPr>
            <w:r w:rsidRPr="00854D82">
              <w:rPr>
                <w:szCs w:val="24"/>
              </w:rPr>
              <w:t> </w:t>
            </w:r>
            <w:r>
              <w:rPr>
                <w:szCs w:val="24"/>
              </w:rPr>
              <w:t>Ниже среднего</w:t>
            </w:r>
          </w:p>
        </w:tc>
      </w:tr>
      <w:tr w:rsidR="0012211C" w:rsidRPr="00854D82" w:rsidTr="00A33D49">
        <w:trPr>
          <w:trHeight w:val="315"/>
        </w:trPr>
        <w:tc>
          <w:tcPr>
            <w:tcW w:w="456" w:type="dxa"/>
            <w:shd w:val="clear" w:color="auto" w:fill="auto"/>
            <w:noWrap/>
            <w:vAlign w:val="center"/>
            <w:hideMark/>
          </w:tcPr>
          <w:p w:rsidR="0012211C" w:rsidRPr="00854D82" w:rsidRDefault="0012211C" w:rsidP="00A33D49">
            <w:pPr>
              <w:jc w:val="center"/>
              <w:rPr>
                <w:szCs w:val="24"/>
              </w:rPr>
            </w:pPr>
            <w:r w:rsidRPr="00854D82">
              <w:rPr>
                <w:szCs w:val="24"/>
              </w:rPr>
              <w:t>4</w:t>
            </w:r>
          </w:p>
        </w:tc>
        <w:tc>
          <w:tcPr>
            <w:tcW w:w="1686" w:type="dxa"/>
            <w:shd w:val="clear" w:color="auto" w:fill="auto"/>
            <w:noWrap/>
            <w:vAlign w:val="center"/>
            <w:hideMark/>
          </w:tcPr>
          <w:p w:rsidR="0012211C" w:rsidRPr="00C96DE6" w:rsidRDefault="0012211C" w:rsidP="00A33D49">
            <w:pPr>
              <w:jc w:val="center"/>
              <w:rPr>
                <w:szCs w:val="24"/>
              </w:rPr>
            </w:pPr>
            <w:r>
              <w:rPr>
                <w:szCs w:val="24"/>
              </w:rPr>
              <w:t xml:space="preserve">Ира. </w:t>
            </w:r>
            <w:proofErr w:type="gramStart"/>
            <w:r>
              <w:rPr>
                <w:szCs w:val="24"/>
              </w:rPr>
              <w:t>П</w:t>
            </w:r>
            <w:proofErr w:type="gramEnd"/>
            <w:r>
              <w:rPr>
                <w:szCs w:val="24"/>
              </w:rPr>
              <w:t xml:space="preserve"> </w:t>
            </w:r>
          </w:p>
        </w:tc>
        <w:tc>
          <w:tcPr>
            <w:tcW w:w="850" w:type="dxa"/>
            <w:vAlign w:val="center"/>
          </w:tcPr>
          <w:p w:rsidR="0012211C" w:rsidRDefault="0012211C" w:rsidP="00A33D49">
            <w:pPr>
              <w:jc w:val="center"/>
              <w:rPr>
                <w:szCs w:val="24"/>
              </w:rPr>
            </w:pPr>
            <w:r>
              <w:t>24</w:t>
            </w:r>
          </w:p>
        </w:tc>
        <w:tc>
          <w:tcPr>
            <w:tcW w:w="756" w:type="dxa"/>
            <w:vAlign w:val="center"/>
          </w:tcPr>
          <w:p w:rsidR="0012211C" w:rsidRDefault="0012211C" w:rsidP="00A33D49">
            <w:pPr>
              <w:jc w:val="center"/>
              <w:rPr>
                <w:szCs w:val="24"/>
              </w:rPr>
            </w:pPr>
            <w:r>
              <w:t>17</w:t>
            </w:r>
          </w:p>
        </w:tc>
        <w:tc>
          <w:tcPr>
            <w:tcW w:w="636" w:type="dxa"/>
            <w:vAlign w:val="center"/>
          </w:tcPr>
          <w:p w:rsidR="0012211C" w:rsidRDefault="0012211C" w:rsidP="00A33D49">
            <w:pPr>
              <w:jc w:val="center"/>
              <w:rPr>
                <w:szCs w:val="24"/>
              </w:rPr>
            </w:pPr>
            <w:r>
              <w:t>10</w:t>
            </w:r>
          </w:p>
        </w:tc>
        <w:tc>
          <w:tcPr>
            <w:tcW w:w="756" w:type="dxa"/>
            <w:vAlign w:val="center"/>
          </w:tcPr>
          <w:p w:rsidR="0012211C" w:rsidRDefault="0012211C" w:rsidP="00A33D49">
            <w:pPr>
              <w:jc w:val="center"/>
              <w:rPr>
                <w:szCs w:val="24"/>
              </w:rPr>
            </w:pPr>
            <w:r>
              <w:t>9</w:t>
            </w:r>
          </w:p>
        </w:tc>
        <w:tc>
          <w:tcPr>
            <w:tcW w:w="992" w:type="dxa"/>
            <w:shd w:val="clear" w:color="auto" w:fill="auto"/>
            <w:noWrap/>
            <w:vAlign w:val="center"/>
            <w:hideMark/>
          </w:tcPr>
          <w:p w:rsidR="0012211C" w:rsidRPr="00854D82" w:rsidRDefault="0012211C" w:rsidP="00A33D49">
            <w:pPr>
              <w:jc w:val="center"/>
              <w:rPr>
                <w:szCs w:val="24"/>
              </w:rPr>
            </w:pPr>
            <w:r>
              <w:rPr>
                <w:szCs w:val="24"/>
              </w:rPr>
              <w:t>65</w:t>
            </w:r>
          </w:p>
        </w:tc>
        <w:tc>
          <w:tcPr>
            <w:tcW w:w="1254" w:type="dxa"/>
            <w:shd w:val="clear" w:color="auto" w:fill="auto"/>
            <w:noWrap/>
            <w:vAlign w:val="center"/>
            <w:hideMark/>
          </w:tcPr>
          <w:p w:rsidR="0012211C" w:rsidRPr="00854D82" w:rsidRDefault="0012211C" w:rsidP="00A33D49">
            <w:pPr>
              <w:jc w:val="center"/>
              <w:rPr>
                <w:szCs w:val="24"/>
              </w:rPr>
            </w:pPr>
            <w:r>
              <w:rPr>
                <w:szCs w:val="24"/>
              </w:rPr>
              <w:t>81,25</w:t>
            </w:r>
          </w:p>
        </w:tc>
        <w:tc>
          <w:tcPr>
            <w:tcW w:w="2268" w:type="dxa"/>
            <w:shd w:val="clear" w:color="auto" w:fill="auto"/>
            <w:noWrap/>
            <w:vAlign w:val="center"/>
            <w:hideMark/>
          </w:tcPr>
          <w:p w:rsidR="0012211C" w:rsidRPr="00854D82" w:rsidRDefault="0012211C" w:rsidP="00A33D49">
            <w:pPr>
              <w:jc w:val="center"/>
              <w:rPr>
                <w:szCs w:val="24"/>
              </w:rPr>
            </w:pPr>
            <w:r>
              <w:rPr>
                <w:szCs w:val="24"/>
              </w:rPr>
              <w:t>Высокий</w:t>
            </w:r>
          </w:p>
        </w:tc>
      </w:tr>
      <w:tr w:rsidR="0012211C" w:rsidRPr="00854D82" w:rsidTr="00A33D49">
        <w:trPr>
          <w:trHeight w:val="315"/>
        </w:trPr>
        <w:tc>
          <w:tcPr>
            <w:tcW w:w="456" w:type="dxa"/>
            <w:shd w:val="clear" w:color="auto" w:fill="auto"/>
            <w:noWrap/>
            <w:vAlign w:val="center"/>
            <w:hideMark/>
          </w:tcPr>
          <w:p w:rsidR="0012211C" w:rsidRPr="00854D82" w:rsidRDefault="0012211C" w:rsidP="00A33D49">
            <w:pPr>
              <w:jc w:val="center"/>
              <w:rPr>
                <w:szCs w:val="24"/>
              </w:rPr>
            </w:pPr>
            <w:r w:rsidRPr="00854D82">
              <w:rPr>
                <w:szCs w:val="24"/>
              </w:rPr>
              <w:t>5</w:t>
            </w:r>
          </w:p>
        </w:tc>
        <w:tc>
          <w:tcPr>
            <w:tcW w:w="1686" w:type="dxa"/>
            <w:shd w:val="clear" w:color="auto" w:fill="auto"/>
            <w:noWrap/>
            <w:vAlign w:val="center"/>
            <w:hideMark/>
          </w:tcPr>
          <w:p w:rsidR="0012211C" w:rsidRPr="00C96DE6" w:rsidRDefault="0012211C" w:rsidP="00A33D49">
            <w:pPr>
              <w:jc w:val="center"/>
              <w:rPr>
                <w:szCs w:val="24"/>
              </w:rPr>
            </w:pPr>
            <w:r>
              <w:rPr>
                <w:szCs w:val="24"/>
              </w:rPr>
              <w:t xml:space="preserve">Матвей. К </w:t>
            </w:r>
          </w:p>
        </w:tc>
        <w:tc>
          <w:tcPr>
            <w:tcW w:w="850" w:type="dxa"/>
            <w:vAlign w:val="center"/>
          </w:tcPr>
          <w:p w:rsidR="0012211C" w:rsidRDefault="0012211C" w:rsidP="00A33D49">
            <w:pPr>
              <w:jc w:val="center"/>
              <w:rPr>
                <w:szCs w:val="24"/>
              </w:rPr>
            </w:pPr>
            <w:r>
              <w:t>25</w:t>
            </w:r>
          </w:p>
        </w:tc>
        <w:tc>
          <w:tcPr>
            <w:tcW w:w="756" w:type="dxa"/>
            <w:vAlign w:val="center"/>
          </w:tcPr>
          <w:p w:rsidR="0012211C" w:rsidRDefault="0012211C" w:rsidP="00A33D49">
            <w:pPr>
              <w:jc w:val="center"/>
              <w:rPr>
                <w:szCs w:val="24"/>
              </w:rPr>
            </w:pPr>
            <w:r>
              <w:t>14</w:t>
            </w:r>
          </w:p>
        </w:tc>
        <w:tc>
          <w:tcPr>
            <w:tcW w:w="636" w:type="dxa"/>
            <w:vAlign w:val="center"/>
          </w:tcPr>
          <w:p w:rsidR="0012211C" w:rsidRDefault="0012211C" w:rsidP="00A33D49">
            <w:pPr>
              <w:jc w:val="center"/>
              <w:rPr>
                <w:szCs w:val="24"/>
              </w:rPr>
            </w:pPr>
            <w:r>
              <w:t>10</w:t>
            </w:r>
          </w:p>
        </w:tc>
        <w:tc>
          <w:tcPr>
            <w:tcW w:w="756" w:type="dxa"/>
            <w:vAlign w:val="center"/>
          </w:tcPr>
          <w:p w:rsidR="0012211C" w:rsidRDefault="0012211C" w:rsidP="00A33D49">
            <w:pPr>
              <w:jc w:val="center"/>
              <w:rPr>
                <w:szCs w:val="24"/>
              </w:rPr>
            </w:pPr>
            <w:r>
              <w:t>10</w:t>
            </w:r>
          </w:p>
        </w:tc>
        <w:tc>
          <w:tcPr>
            <w:tcW w:w="992" w:type="dxa"/>
            <w:shd w:val="clear" w:color="auto" w:fill="auto"/>
            <w:noWrap/>
            <w:vAlign w:val="center"/>
            <w:hideMark/>
          </w:tcPr>
          <w:p w:rsidR="0012211C" w:rsidRPr="00854D82" w:rsidRDefault="0012211C" w:rsidP="00A33D49">
            <w:pPr>
              <w:jc w:val="center"/>
              <w:rPr>
                <w:szCs w:val="24"/>
              </w:rPr>
            </w:pPr>
            <w:r w:rsidRPr="00854D82">
              <w:rPr>
                <w:szCs w:val="24"/>
              </w:rPr>
              <w:t>59</w:t>
            </w:r>
          </w:p>
        </w:tc>
        <w:tc>
          <w:tcPr>
            <w:tcW w:w="1254" w:type="dxa"/>
            <w:shd w:val="clear" w:color="auto" w:fill="auto"/>
            <w:noWrap/>
            <w:vAlign w:val="center"/>
            <w:hideMark/>
          </w:tcPr>
          <w:p w:rsidR="0012211C" w:rsidRPr="00854D82" w:rsidRDefault="0012211C" w:rsidP="00A33D49">
            <w:pPr>
              <w:jc w:val="center"/>
              <w:rPr>
                <w:szCs w:val="24"/>
              </w:rPr>
            </w:pPr>
            <w:r w:rsidRPr="00854D82">
              <w:rPr>
                <w:szCs w:val="24"/>
              </w:rPr>
              <w:t>73,75</w:t>
            </w:r>
          </w:p>
        </w:tc>
        <w:tc>
          <w:tcPr>
            <w:tcW w:w="2268" w:type="dxa"/>
            <w:shd w:val="clear" w:color="auto" w:fill="auto"/>
            <w:noWrap/>
            <w:vAlign w:val="center"/>
            <w:hideMark/>
          </w:tcPr>
          <w:p w:rsidR="0012211C" w:rsidRPr="00854D82" w:rsidRDefault="0012211C" w:rsidP="00A33D49">
            <w:pPr>
              <w:jc w:val="center"/>
              <w:rPr>
                <w:szCs w:val="24"/>
              </w:rPr>
            </w:pPr>
            <w:r>
              <w:rPr>
                <w:szCs w:val="24"/>
              </w:rPr>
              <w:t>Средний</w:t>
            </w:r>
            <w:r w:rsidRPr="00854D82">
              <w:rPr>
                <w:szCs w:val="24"/>
              </w:rPr>
              <w:t> </w:t>
            </w:r>
          </w:p>
        </w:tc>
      </w:tr>
      <w:tr w:rsidR="0012211C" w:rsidRPr="00854D82" w:rsidTr="00A33D49">
        <w:trPr>
          <w:trHeight w:val="315"/>
        </w:trPr>
        <w:tc>
          <w:tcPr>
            <w:tcW w:w="456" w:type="dxa"/>
            <w:shd w:val="clear" w:color="auto" w:fill="auto"/>
            <w:noWrap/>
            <w:vAlign w:val="center"/>
            <w:hideMark/>
          </w:tcPr>
          <w:p w:rsidR="0012211C" w:rsidRPr="00854D82" w:rsidRDefault="0012211C" w:rsidP="00A33D49">
            <w:pPr>
              <w:jc w:val="center"/>
              <w:rPr>
                <w:szCs w:val="24"/>
              </w:rPr>
            </w:pPr>
            <w:r w:rsidRPr="00854D82">
              <w:rPr>
                <w:szCs w:val="24"/>
              </w:rPr>
              <w:t>6</w:t>
            </w:r>
          </w:p>
        </w:tc>
        <w:tc>
          <w:tcPr>
            <w:tcW w:w="1686" w:type="dxa"/>
            <w:shd w:val="clear" w:color="auto" w:fill="auto"/>
            <w:noWrap/>
            <w:vAlign w:val="center"/>
            <w:hideMark/>
          </w:tcPr>
          <w:p w:rsidR="0012211C" w:rsidRPr="00C96DE6" w:rsidRDefault="0012211C" w:rsidP="00A33D49">
            <w:pPr>
              <w:jc w:val="center"/>
              <w:rPr>
                <w:szCs w:val="24"/>
              </w:rPr>
            </w:pPr>
            <w:r>
              <w:rPr>
                <w:szCs w:val="24"/>
              </w:rPr>
              <w:t xml:space="preserve">Аня. М </w:t>
            </w:r>
          </w:p>
        </w:tc>
        <w:tc>
          <w:tcPr>
            <w:tcW w:w="850" w:type="dxa"/>
            <w:vAlign w:val="center"/>
          </w:tcPr>
          <w:p w:rsidR="0012211C" w:rsidRDefault="0012211C" w:rsidP="00A33D49">
            <w:pPr>
              <w:jc w:val="center"/>
              <w:rPr>
                <w:szCs w:val="24"/>
              </w:rPr>
            </w:pPr>
            <w:r>
              <w:t>25</w:t>
            </w:r>
          </w:p>
        </w:tc>
        <w:tc>
          <w:tcPr>
            <w:tcW w:w="756" w:type="dxa"/>
            <w:vAlign w:val="center"/>
          </w:tcPr>
          <w:p w:rsidR="0012211C" w:rsidRDefault="0012211C" w:rsidP="00A33D49">
            <w:pPr>
              <w:jc w:val="center"/>
              <w:rPr>
                <w:szCs w:val="24"/>
              </w:rPr>
            </w:pPr>
            <w:r>
              <w:t>20</w:t>
            </w:r>
          </w:p>
        </w:tc>
        <w:tc>
          <w:tcPr>
            <w:tcW w:w="636" w:type="dxa"/>
            <w:vAlign w:val="center"/>
          </w:tcPr>
          <w:p w:rsidR="0012211C" w:rsidRDefault="0012211C" w:rsidP="00A33D49">
            <w:pPr>
              <w:jc w:val="center"/>
              <w:rPr>
                <w:szCs w:val="24"/>
              </w:rPr>
            </w:pPr>
            <w:r>
              <w:t>8</w:t>
            </w:r>
          </w:p>
        </w:tc>
        <w:tc>
          <w:tcPr>
            <w:tcW w:w="756" w:type="dxa"/>
            <w:vAlign w:val="center"/>
          </w:tcPr>
          <w:p w:rsidR="0012211C" w:rsidRDefault="0012211C" w:rsidP="00A33D49">
            <w:pPr>
              <w:jc w:val="center"/>
              <w:rPr>
                <w:szCs w:val="24"/>
              </w:rPr>
            </w:pPr>
            <w:r>
              <w:t>13</w:t>
            </w:r>
          </w:p>
        </w:tc>
        <w:tc>
          <w:tcPr>
            <w:tcW w:w="992" w:type="dxa"/>
            <w:shd w:val="clear" w:color="auto" w:fill="auto"/>
            <w:noWrap/>
            <w:vAlign w:val="center"/>
            <w:hideMark/>
          </w:tcPr>
          <w:p w:rsidR="0012211C" w:rsidRPr="00854D82" w:rsidRDefault="0012211C" w:rsidP="00A33D49">
            <w:pPr>
              <w:jc w:val="center"/>
              <w:rPr>
                <w:szCs w:val="24"/>
              </w:rPr>
            </w:pPr>
            <w:r w:rsidRPr="00854D82">
              <w:rPr>
                <w:szCs w:val="24"/>
              </w:rPr>
              <w:t>66</w:t>
            </w:r>
          </w:p>
        </w:tc>
        <w:tc>
          <w:tcPr>
            <w:tcW w:w="1254" w:type="dxa"/>
            <w:shd w:val="clear" w:color="auto" w:fill="auto"/>
            <w:noWrap/>
            <w:vAlign w:val="center"/>
            <w:hideMark/>
          </w:tcPr>
          <w:p w:rsidR="0012211C" w:rsidRPr="00854D82" w:rsidRDefault="0012211C" w:rsidP="00A33D49">
            <w:pPr>
              <w:jc w:val="center"/>
              <w:rPr>
                <w:szCs w:val="24"/>
              </w:rPr>
            </w:pPr>
            <w:r w:rsidRPr="00854D82">
              <w:rPr>
                <w:szCs w:val="24"/>
              </w:rPr>
              <w:t>82,50</w:t>
            </w:r>
          </w:p>
        </w:tc>
        <w:tc>
          <w:tcPr>
            <w:tcW w:w="2268" w:type="dxa"/>
            <w:shd w:val="clear" w:color="auto" w:fill="auto"/>
            <w:noWrap/>
            <w:vAlign w:val="center"/>
            <w:hideMark/>
          </w:tcPr>
          <w:p w:rsidR="0012211C" w:rsidRPr="00854D82" w:rsidRDefault="0012211C" w:rsidP="00A33D49">
            <w:pPr>
              <w:jc w:val="center"/>
              <w:rPr>
                <w:szCs w:val="24"/>
              </w:rPr>
            </w:pPr>
            <w:r>
              <w:rPr>
                <w:szCs w:val="24"/>
              </w:rPr>
              <w:t>Высокий</w:t>
            </w:r>
            <w:r w:rsidRPr="00854D82">
              <w:rPr>
                <w:szCs w:val="24"/>
              </w:rPr>
              <w:t> </w:t>
            </w:r>
          </w:p>
        </w:tc>
      </w:tr>
      <w:tr w:rsidR="0012211C" w:rsidRPr="00854D82" w:rsidTr="00A33D49">
        <w:trPr>
          <w:trHeight w:val="315"/>
        </w:trPr>
        <w:tc>
          <w:tcPr>
            <w:tcW w:w="456" w:type="dxa"/>
            <w:shd w:val="clear" w:color="auto" w:fill="auto"/>
            <w:noWrap/>
            <w:vAlign w:val="center"/>
            <w:hideMark/>
          </w:tcPr>
          <w:p w:rsidR="0012211C" w:rsidRPr="00854D82" w:rsidRDefault="0012211C" w:rsidP="00A33D49">
            <w:pPr>
              <w:jc w:val="center"/>
              <w:rPr>
                <w:szCs w:val="24"/>
              </w:rPr>
            </w:pPr>
            <w:r w:rsidRPr="00854D82">
              <w:rPr>
                <w:szCs w:val="24"/>
              </w:rPr>
              <w:t>7</w:t>
            </w:r>
          </w:p>
        </w:tc>
        <w:tc>
          <w:tcPr>
            <w:tcW w:w="1686" w:type="dxa"/>
            <w:shd w:val="clear" w:color="auto" w:fill="auto"/>
            <w:noWrap/>
            <w:vAlign w:val="center"/>
            <w:hideMark/>
          </w:tcPr>
          <w:p w:rsidR="0012211C" w:rsidRPr="00C96DE6" w:rsidRDefault="0012211C" w:rsidP="00A33D49">
            <w:pPr>
              <w:jc w:val="center"/>
              <w:rPr>
                <w:szCs w:val="24"/>
              </w:rPr>
            </w:pPr>
            <w:r>
              <w:rPr>
                <w:szCs w:val="24"/>
              </w:rPr>
              <w:t xml:space="preserve">Андрей. С </w:t>
            </w:r>
          </w:p>
        </w:tc>
        <w:tc>
          <w:tcPr>
            <w:tcW w:w="850" w:type="dxa"/>
            <w:vAlign w:val="center"/>
          </w:tcPr>
          <w:p w:rsidR="0012211C" w:rsidRDefault="0012211C" w:rsidP="00A33D49">
            <w:pPr>
              <w:jc w:val="center"/>
              <w:rPr>
                <w:szCs w:val="24"/>
              </w:rPr>
            </w:pPr>
            <w:r>
              <w:t>25</w:t>
            </w:r>
          </w:p>
        </w:tc>
        <w:tc>
          <w:tcPr>
            <w:tcW w:w="756" w:type="dxa"/>
            <w:vAlign w:val="center"/>
          </w:tcPr>
          <w:p w:rsidR="0012211C" w:rsidRDefault="0012211C" w:rsidP="00A33D49">
            <w:pPr>
              <w:jc w:val="center"/>
              <w:rPr>
                <w:szCs w:val="24"/>
              </w:rPr>
            </w:pPr>
            <w:r>
              <w:t>13</w:t>
            </w:r>
          </w:p>
        </w:tc>
        <w:tc>
          <w:tcPr>
            <w:tcW w:w="636" w:type="dxa"/>
            <w:vAlign w:val="center"/>
          </w:tcPr>
          <w:p w:rsidR="0012211C" w:rsidRDefault="0012211C" w:rsidP="00A33D49">
            <w:pPr>
              <w:jc w:val="center"/>
              <w:rPr>
                <w:szCs w:val="24"/>
              </w:rPr>
            </w:pPr>
            <w:r>
              <w:t>10</w:t>
            </w:r>
          </w:p>
        </w:tc>
        <w:tc>
          <w:tcPr>
            <w:tcW w:w="756" w:type="dxa"/>
            <w:vAlign w:val="center"/>
          </w:tcPr>
          <w:p w:rsidR="0012211C" w:rsidRDefault="0012211C" w:rsidP="00A33D49">
            <w:pPr>
              <w:jc w:val="center"/>
              <w:rPr>
                <w:szCs w:val="24"/>
              </w:rPr>
            </w:pPr>
            <w:r>
              <w:t>11</w:t>
            </w:r>
          </w:p>
        </w:tc>
        <w:tc>
          <w:tcPr>
            <w:tcW w:w="992" w:type="dxa"/>
            <w:shd w:val="clear" w:color="auto" w:fill="auto"/>
            <w:noWrap/>
            <w:vAlign w:val="center"/>
            <w:hideMark/>
          </w:tcPr>
          <w:p w:rsidR="0012211C" w:rsidRPr="00854D82" w:rsidRDefault="0012211C" w:rsidP="00A33D49">
            <w:pPr>
              <w:jc w:val="center"/>
              <w:rPr>
                <w:szCs w:val="24"/>
              </w:rPr>
            </w:pPr>
            <w:r w:rsidRPr="00854D82">
              <w:rPr>
                <w:szCs w:val="24"/>
              </w:rPr>
              <w:t>59</w:t>
            </w:r>
          </w:p>
        </w:tc>
        <w:tc>
          <w:tcPr>
            <w:tcW w:w="1254" w:type="dxa"/>
            <w:shd w:val="clear" w:color="auto" w:fill="auto"/>
            <w:noWrap/>
            <w:vAlign w:val="center"/>
            <w:hideMark/>
          </w:tcPr>
          <w:p w:rsidR="0012211C" w:rsidRPr="00854D82" w:rsidRDefault="0012211C" w:rsidP="00A33D49">
            <w:pPr>
              <w:jc w:val="center"/>
              <w:rPr>
                <w:szCs w:val="24"/>
              </w:rPr>
            </w:pPr>
            <w:r w:rsidRPr="00854D82">
              <w:rPr>
                <w:szCs w:val="24"/>
              </w:rPr>
              <w:t>73,75</w:t>
            </w:r>
          </w:p>
        </w:tc>
        <w:tc>
          <w:tcPr>
            <w:tcW w:w="2268" w:type="dxa"/>
            <w:shd w:val="clear" w:color="auto" w:fill="auto"/>
            <w:noWrap/>
            <w:vAlign w:val="center"/>
            <w:hideMark/>
          </w:tcPr>
          <w:p w:rsidR="0012211C" w:rsidRPr="00854D82" w:rsidRDefault="0012211C" w:rsidP="00A33D49">
            <w:pPr>
              <w:jc w:val="center"/>
              <w:rPr>
                <w:szCs w:val="24"/>
              </w:rPr>
            </w:pPr>
            <w:r>
              <w:rPr>
                <w:szCs w:val="24"/>
              </w:rPr>
              <w:t>Средний</w:t>
            </w:r>
            <w:r w:rsidRPr="00854D82">
              <w:rPr>
                <w:szCs w:val="24"/>
              </w:rPr>
              <w:t> </w:t>
            </w:r>
          </w:p>
        </w:tc>
      </w:tr>
      <w:tr w:rsidR="0012211C" w:rsidRPr="00854D82" w:rsidTr="00A33D49">
        <w:trPr>
          <w:trHeight w:val="315"/>
        </w:trPr>
        <w:tc>
          <w:tcPr>
            <w:tcW w:w="456" w:type="dxa"/>
            <w:shd w:val="clear" w:color="auto" w:fill="auto"/>
            <w:noWrap/>
            <w:vAlign w:val="center"/>
            <w:hideMark/>
          </w:tcPr>
          <w:p w:rsidR="0012211C" w:rsidRPr="00854D82" w:rsidRDefault="0012211C" w:rsidP="00A33D49">
            <w:pPr>
              <w:jc w:val="center"/>
              <w:rPr>
                <w:szCs w:val="24"/>
              </w:rPr>
            </w:pPr>
            <w:r w:rsidRPr="00854D82">
              <w:rPr>
                <w:szCs w:val="24"/>
              </w:rPr>
              <w:t>8</w:t>
            </w:r>
          </w:p>
        </w:tc>
        <w:tc>
          <w:tcPr>
            <w:tcW w:w="1686" w:type="dxa"/>
            <w:shd w:val="clear" w:color="auto" w:fill="auto"/>
            <w:noWrap/>
            <w:vAlign w:val="center"/>
            <w:hideMark/>
          </w:tcPr>
          <w:p w:rsidR="0012211C" w:rsidRPr="00704DEA" w:rsidRDefault="0012211C" w:rsidP="00A33D49">
            <w:pPr>
              <w:jc w:val="center"/>
              <w:rPr>
                <w:szCs w:val="24"/>
              </w:rPr>
            </w:pPr>
            <w:r>
              <w:rPr>
                <w:szCs w:val="24"/>
              </w:rPr>
              <w:t xml:space="preserve">Игнат. Т </w:t>
            </w:r>
          </w:p>
        </w:tc>
        <w:tc>
          <w:tcPr>
            <w:tcW w:w="850" w:type="dxa"/>
            <w:vAlign w:val="center"/>
          </w:tcPr>
          <w:p w:rsidR="0012211C" w:rsidRDefault="0012211C" w:rsidP="00A33D49">
            <w:pPr>
              <w:jc w:val="center"/>
              <w:rPr>
                <w:szCs w:val="24"/>
              </w:rPr>
            </w:pPr>
            <w:r>
              <w:t>25</w:t>
            </w:r>
          </w:p>
        </w:tc>
        <w:tc>
          <w:tcPr>
            <w:tcW w:w="756" w:type="dxa"/>
            <w:vAlign w:val="center"/>
          </w:tcPr>
          <w:p w:rsidR="0012211C" w:rsidRDefault="0012211C" w:rsidP="00A33D49">
            <w:pPr>
              <w:jc w:val="center"/>
              <w:rPr>
                <w:szCs w:val="24"/>
              </w:rPr>
            </w:pPr>
            <w:r>
              <w:t>19</w:t>
            </w:r>
          </w:p>
        </w:tc>
        <w:tc>
          <w:tcPr>
            <w:tcW w:w="636" w:type="dxa"/>
            <w:vAlign w:val="center"/>
          </w:tcPr>
          <w:p w:rsidR="0012211C" w:rsidRDefault="0012211C" w:rsidP="00A33D49">
            <w:pPr>
              <w:jc w:val="center"/>
              <w:rPr>
                <w:szCs w:val="24"/>
              </w:rPr>
            </w:pPr>
            <w:r>
              <w:t>9</w:t>
            </w:r>
          </w:p>
        </w:tc>
        <w:tc>
          <w:tcPr>
            <w:tcW w:w="756" w:type="dxa"/>
            <w:vAlign w:val="center"/>
          </w:tcPr>
          <w:p w:rsidR="0012211C" w:rsidRDefault="0012211C" w:rsidP="00A33D49">
            <w:pPr>
              <w:jc w:val="center"/>
              <w:rPr>
                <w:szCs w:val="24"/>
              </w:rPr>
            </w:pPr>
            <w:r>
              <w:t>14</w:t>
            </w:r>
          </w:p>
        </w:tc>
        <w:tc>
          <w:tcPr>
            <w:tcW w:w="992" w:type="dxa"/>
            <w:shd w:val="clear" w:color="auto" w:fill="auto"/>
            <w:noWrap/>
            <w:vAlign w:val="center"/>
            <w:hideMark/>
          </w:tcPr>
          <w:p w:rsidR="0012211C" w:rsidRPr="00854D82" w:rsidRDefault="0012211C" w:rsidP="00A33D49">
            <w:pPr>
              <w:jc w:val="center"/>
              <w:rPr>
                <w:szCs w:val="24"/>
              </w:rPr>
            </w:pPr>
            <w:r w:rsidRPr="00854D82">
              <w:rPr>
                <w:szCs w:val="24"/>
              </w:rPr>
              <w:t>67</w:t>
            </w:r>
          </w:p>
        </w:tc>
        <w:tc>
          <w:tcPr>
            <w:tcW w:w="1254" w:type="dxa"/>
            <w:shd w:val="clear" w:color="auto" w:fill="auto"/>
            <w:noWrap/>
            <w:vAlign w:val="center"/>
            <w:hideMark/>
          </w:tcPr>
          <w:p w:rsidR="0012211C" w:rsidRPr="00854D82" w:rsidRDefault="0012211C" w:rsidP="00A33D49">
            <w:pPr>
              <w:jc w:val="center"/>
              <w:rPr>
                <w:szCs w:val="24"/>
              </w:rPr>
            </w:pPr>
            <w:r w:rsidRPr="00854D82">
              <w:rPr>
                <w:szCs w:val="24"/>
              </w:rPr>
              <w:t>83,75</w:t>
            </w:r>
          </w:p>
        </w:tc>
        <w:tc>
          <w:tcPr>
            <w:tcW w:w="2268" w:type="dxa"/>
            <w:shd w:val="clear" w:color="auto" w:fill="auto"/>
            <w:noWrap/>
            <w:vAlign w:val="center"/>
            <w:hideMark/>
          </w:tcPr>
          <w:p w:rsidR="0012211C" w:rsidRPr="00854D82" w:rsidRDefault="0012211C" w:rsidP="00A33D49">
            <w:pPr>
              <w:jc w:val="center"/>
              <w:rPr>
                <w:szCs w:val="24"/>
              </w:rPr>
            </w:pPr>
            <w:r>
              <w:rPr>
                <w:szCs w:val="24"/>
              </w:rPr>
              <w:t>Высокий</w:t>
            </w:r>
            <w:r w:rsidRPr="00854D82">
              <w:rPr>
                <w:szCs w:val="24"/>
              </w:rPr>
              <w:t> </w:t>
            </w:r>
          </w:p>
        </w:tc>
      </w:tr>
      <w:tr w:rsidR="0012211C" w:rsidRPr="00854D82" w:rsidTr="00A33D49">
        <w:trPr>
          <w:trHeight w:val="315"/>
        </w:trPr>
        <w:tc>
          <w:tcPr>
            <w:tcW w:w="456" w:type="dxa"/>
            <w:shd w:val="clear" w:color="auto" w:fill="auto"/>
            <w:noWrap/>
            <w:vAlign w:val="center"/>
            <w:hideMark/>
          </w:tcPr>
          <w:p w:rsidR="0012211C" w:rsidRPr="00854D82" w:rsidRDefault="0012211C" w:rsidP="00A33D49">
            <w:pPr>
              <w:jc w:val="center"/>
              <w:rPr>
                <w:szCs w:val="24"/>
              </w:rPr>
            </w:pPr>
            <w:r w:rsidRPr="00854D82">
              <w:rPr>
                <w:szCs w:val="24"/>
              </w:rPr>
              <w:t>9</w:t>
            </w:r>
          </w:p>
        </w:tc>
        <w:tc>
          <w:tcPr>
            <w:tcW w:w="1686" w:type="dxa"/>
            <w:shd w:val="clear" w:color="auto" w:fill="auto"/>
            <w:noWrap/>
            <w:vAlign w:val="center"/>
            <w:hideMark/>
          </w:tcPr>
          <w:p w:rsidR="0012211C" w:rsidRPr="00704DEA" w:rsidRDefault="0012211C" w:rsidP="00A33D49">
            <w:pPr>
              <w:jc w:val="center"/>
              <w:rPr>
                <w:szCs w:val="24"/>
              </w:rPr>
            </w:pPr>
            <w:r>
              <w:rPr>
                <w:szCs w:val="24"/>
              </w:rPr>
              <w:t xml:space="preserve">Витя. М </w:t>
            </w:r>
          </w:p>
        </w:tc>
        <w:tc>
          <w:tcPr>
            <w:tcW w:w="850" w:type="dxa"/>
            <w:vAlign w:val="center"/>
          </w:tcPr>
          <w:p w:rsidR="0012211C" w:rsidRDefault="0012211C" w:rsidP="00A33D49">
            <w:pPr>
              <w:jc w:val="center"/>
              <w:rPr>
                <w:szCs w:val="24"/>
              </w:rPr>
            </w:pPr>
            <w:r>
              <w:t>25</w:t>
            </w:r>
          </w:p>
        </w:tc>
        <w:tc>
          <w:tcPr>
            <w:tcW w:w="756" w:type="dxa"/>
            <w:vAlign w:val="center"/>
          </w:tcPr>
          <w:p w:rsidR="0012211C" w:rsidRDefault="0012211C" w:rsidP="00A33D49">
            <w:pPr>
              <w:jc w:val="center"/>
              <w:rPr>
                <w:szCs w:val="24"/>
              </w:rPr>
            </w:pPr>
            <w:r>
              <w:t>20</w:t>
            </w:r>
          </w:p>
        </w:tc>
        <w:tc>
          <w:tcPr>
            <w:tcW w:w="636" w:type="dxa"/>
            <w:vAlign w:val="center"/>
          </w:tcPr>
          <w:p w:rsidR="0012211C" w:rsidRDefault="0012211C" w:rsidP="00A33D49">
            <w:pPr>
              <w:jc w:val="center"/>
              <w:rPr>
                <w:szCs w:val="24"/>
              </w:rPr>
            </w:pPr>
            <w:r>
              <w:t>11</w:t>
            </w:r>
          </w:p>
        </w:tc>
        <w:tc>
          <w:tcPr>
            <w:tcW w:w="756" w:type="dxa"/>
            <w:vAlign w:val="center"/>
          </w:tcPr>
          <w:p w:rsidR="0012211C" w:rsidRDefault="0012211C" w:rsidP="00A33D49">
            <w:pPr>
              <w:jc w:val="center"/>
              <w:rPr>
                <w:szCs w:val="24"/>
              </w:rPr>
            </w:pPr>
            <w:r>
              <w:t>13</w:t>
            </w:r>
          </w:p>
        </w:tc>
        <w:tc>
          <w:tcPr>
            <w:tcW w:w="992" w:type="dxa"/>
            <w:shd w:val="clear" w:color="auto" w:fill="auto"/>
            <w:noWrap/>
            <w:vAlign w:val="center"/>
            <w:hideMark/>
          </w:tcPr>
          <w:p w:rsidR="0012211C" w:rsidRPr="00854D82" w:rsidRDefault="0012211C" w:rsidP="00A33D49">
            <w:pPr>
              <w:jc w:val="center"/>
              <w:rPr>
                <w:szCs w:val="24"/>
              </w:rPr>
            </w:pPr>
            <w:r w:rsidRPr="00854D82">
              <w:rPr>
                <w:szCs w:val="24"/>
              </w:rPr>
              <w:t>69</w:t>
            </w:r>
          </w:p>
        </w:tc>
        <w:tc>
          <w:tcPr>
            <w:tcW w:w="1254" w:type="dxa"/>
            <w:shd w:val="clear" w:color="auto" w:fill="auto"/>
            <w:noWrap/>
            <w:vAlign w:val="center"/>
            <w:hideMark/>
          </w:tcPr>
          <w:p w:rsidR="0012211C" w:rsidRPr="00854D82" w:rsidRDefault="0012211C" w:rsidP="00A33D49">
            <w:pPr>
              <w:jc w:val="center"/>
              <w:rPr>
                <w:szCs w:val="24"/>
              </w:rPr>
            </w:pPr>
            <w:r w:rsidRPr="00854D82">
              <w:rPr>
                <w:szCs w:val="24"/>
              </w:rPr>
              <w:t>86,25</w:t>
            </w:r>
          </w:p>
        </w:tc>
        <w:tc>
          <w:tcPr>
            <w:tcW w:w="2268" w:type="dxa"/>
            <w:shd w:val="clear" w:color="auto" w:fill="auto"/>
            <w:noWrap/>
            <w:vAlign w:val="center"/>
            <w:hideMark/>
          </w:tcPr>
          <w:p w:rsidR="0012211C" w:rsidRPr="00854D82" w:rsidRDefault="0012211C" w:rsidP="00A33D49">
            <w:pPr>
              <w:jc w:val="center"/>
              <w:rPr>
                <w:szCs w:val="24"/>
              </w:rPr>
            </w:pPr>
            <w:r>
              <w:rPr>
                <w:szCs w:val="24"/>
              </w:rPr>
              <w:t>Высокий</w:t>
            </w:r>
            <w:r w:rsidRPr="00854D82">
              <w:rPr>
                <w:szCs w:val="24"/>
              </w:rPr>
              <w:t> </w:t>
            </w:r>
          </w:p>
        </w:tc>
      </w:tr>
      <w:tr w:rsidR="0012211C" w:rsidRPr="00854D82" w:rsidTr="00A33D49">
        <w:trPr>
          <w:trHeight w:val="315"/>
        </w:trPr>
        <w:tc>
          <w:tcPr>
            <w:tcW w:w="456" w:type="dxa"/>
            <w:shd w:val="clear" w:color="auto" w:fill="auto"/>
            <w:noWrap/>
            <w:vAlign w:val="center"/>
            <w:hideMark/>
          </w:tcPr>
          <w:p w:rsidR="0012211C" w:rsidRPr="00854D82" w:rsidRDefault="0012211C" w:rsidP="00A33D49">
            <w:pPr>
              <w:jc w:val="center"/>
              <w:rPr>
                <w:szCs w:val="24"/>
              </w:rPr>
            </w:pPr>
            <w:r w:rsidRPr="00854D82">
              <w:rPr>
                <w:szCs w:val="24"/>
              </w:rPr>
              <w:t>10</w:t>
            </w:r>
          </w:p>
        </w:tc>
        <w:tc>
          <w:tcPr>
            <w:tcW w:w="1686" w:type="dxa"/>
            <w:shd w:val="clear" w:color="auto" w:fill="auto"/>
            <w:noWrap/>
            <w:vAlign w:val="center"/>
            <w:hideMark/>
          </w:tcPr>
          <w:p w:rsidR="0012211C" w:rsidRPr="00704DEA" w:rsidRDefault="0012211C" w:rsidP="00A33D49">
            <w:pPr>
              <w:jc w:val="center"/>
              <w:rPr>
                <w:szCs w:val="24"/>
              </w:rPr>
            </w:pPr>
            <w:r>
              <w:rPr>
                <w:szCs w:val="24"/>
              </w:rPr>
              <w:t xml:space="preserve">Саша. </w:t>
            </w:r>
            <w:proofErr w:type="gramStart"/>
            <w:r>
              <w:rPr>
                <w:szCs w:val="24"/>
              </w:rPr>
              <w:t>Р</w:t>
            </w:r>
            <w:proofErr w:type="gramEnd"/>
            <w:r>
              <w:rPr>
                <w:szCs w:val="24"/>
              </w:rPr>
              <w:t xml:space="preserve"> </w:t>
            </w:r>
          </w:p>
        </w:tc>
        <w:tc>
          <w:tcPr>
            <w:tcW w:w="850" w:type="dxa"/>
            <w:vAlign w:val="center"/>
          </w:tcPr>
          <w:p w:rsidR="0012211C" w:rsidRDefault="0012211C" w:rsidP="00A33D49">
            <w:pPr>
              <w:jc w:val="center"/>
              <w:rPr>
                <w:szCs w:val="24"/>
              </w:rPr>
            </w:pPr>
            <w:r>
              <w:t>25</w:t>
            </w:r>
          </w:p>
        </w:tc>
        <w:tc>
          <w:tcPr>
            <w:tcW w:w="756" w:type="dxa"/>
            <w:vAlign w:val="center"/>
          </w:tcPr>
          <w:p w:rsidR="0012211C" w:rsidRDefault="0012211C" w:rsidP="00A33D49">
            <w:pPr>
              <w:jc w:val="center"/>
              <w:rPr>
                <w:szCs w:val="24"/>
              </w:rPr>
            </w:pPr>
            <w:r>
              <w:t>16</w:t>
            </w:r>
          </w:p>
        </w:tc>
        <w:tc>
          <w:tcPr>
            <w:tcW w:w="636" w:type="dxa"/>
            <w:vAlign w:val="center"/>
          </w:tcPr>
          <w:p w:rsidR="0012211C" w:rsidRDefault="0012211C" w:rsidP="00A33D49">
            <w:pPr>
              <w:jc w:val="center"/>
              <w:rPr>
                <w:szCs w:val="24"/>
              </w:rPr>
            </w:pPr>
            <w:r>
              <w:t>10</w:t>
            </w:r>
          </w:p>
        </w:tc>
        <w:tc>
          <w:tcPr>
            <w:tcW w:w="756" w:type="dxa"/>
            <w:vAlign w:val="center"/>
          </w:tcPr>
          <w:p w:rsidR="0012211C" w:rsidRDefault="0012211C" w:rsidP="00A33D49">
            <w:pPr>
              <w:jc w:val="center"/>
              <w:rPr>
                <w:szCs w:val="24"/>
              </w:rPr>
            </w:pPr>
            <w:r>
              <w:t>12</w:t>
            </w:r>
          </w:p>
        </w:tc>
        <w:tc>
          <w:tcPr>
            <w:tcW w:w="992" w:type="dxa"/>
            <w:shd w:val="clear" w:color="auto" w:fill="auto"/>
            <w:noWrap/>
            <w:vAlign w:val="center"/>
            <w:hideMark/>
          </w:tcPr>
          <w:p w:rsidR="0012211C" w:rsidRPr="00854D82" w:rsidRDefault="0012211C" w:rsidP="00A33D49">
            <w:pPr>
              <w:jc w:val="center"/>
              <w:rPr>
                <w:szCs w:val="24"/>
              </w:rPr>
            </w:pPr>
            <w:r>
              <w:rPr>
                <w:szCs w:val="24"/>
              </w:rPr>
              <w:t>64</w:t>
            </w:r>
          </w:p>
        </w:tc>
        <w:tc>
          <w:tcPr>
            <w:tcW w:w="1254" w:type="dxa"/>
            <w:shd w:val="clear" w:color="auto" w:fill="auto"/>
            <w:noWrap/>
            <w:vAlign w:val="center"/>
            <w:hideMark/>
          </w:tcPr>
          <w:p w:rsidR="0012211C" w:rsidRPr="00854D82" w:rsidRDefault="0012211C" w:rsidP="00A33D49">
            <w:pPr>
              <w:jc w:val="center"/>
              <w:rPr>
                <w:szCs w:val="24"/>
              </w:rPr>
            </w:pPr>
            <w:r>
              <w:rPr>
                <w:szCs w:val="24"/>
              </w:rPr>
              <w:t>80,00</w:t>
            </w:r>
          </w:p>
        </w:tc>
        <w:tc>
          <w:tcPr>
            <w:tcW w:w="2268" w:type="dxa"/>
            <w:shd w:val="clear" w:color="auto" w:fill="auto"/>
            <w:noWrap/>
            <w:vAlign w:val="center"/>
            <w:hideMark/>
          </w:tcPr>
          <w:p w:rsidR="0012211C" w:rsidRPr="00854D82" w:rsidRDefault="0012211C" w:rsidP="00A33D49">
            <w:pPr>
              <w:jc w:val="center"/>
              <w:rPr>
                <w:szCs w:val="24"/>
              </w:rPr>
            </w:pPr>
            <w:r>
              <w:rPr>
                <w:szCs w:val="24"/>
              </w:rPr>
              <w:t>Высокий</w:t>
            </w:r>
            <w:r w:rsidRPr="00854D82">
              <w:rPr>
                <w:szCs w:val="24"/>
              </w:rPr>
              <w:t> </w:t>
            </w:r>
          </w:p>
        </w:tc>
      </w:tr>
      <w:tr w:rsidR="0012211C" w:rsidRPr="00854D82" w:rsidTr="00A33D49">
        <w:trPr>
          <w:trHeight w:val="315"/>
        </w:trPr>
        <w:tc>
          <w:tcPr>
            <w:tcW w:w="456" w:type="dxa"/>
            <w:shd w:val="clear" w:color="auto" w:fill="auto"/>
            <w:noWrap/>
            <w:vAlign w:val="center"/>
            <w:hideMark/>
          </w:tcPr>
          <w:p w:rsidR="0012211C" w:rsidRPr="00854D82" w:rsidRDefault="0012211C" w:rsidP="00A33D49">
            <w:pPr>
              <w:jc w:val="center"/>
              <w:rPr>
                <w:szCs w:val="24"/>
              </w:rPr>
            </w:pPr>
            <w:r w:rsidRPr="00854D82">
              <w:rPr>
                <w:szCs w:val="24"/>
              </w:rPr>
              <w:t>11</w:t>
            </w:r>
          </w:p>
        </w:tc>
        <w:tc>
          <w:tcPr>
            <w:tcW w:w="1686" w:type="dxa"/>
            <w:shd w:val="clear" w:color="auto" w:fill="auto"/>
            <w:noWrap/>
            <w:vAlign w:val="center"/>
            <w:hideMark/>
          </w:tcPr>
          <w:p w:rsidR="0012211C" w:rsidRPr="00704DEA" w:rsidRDefault="0012211C" w:rsidP="00A33D49">
            <w:pPr>
              <w:jc w:val="center"/>
              <w:rPr>
                <w:szCs w:val="24"/>
              </w:rPr>
            </w:pPr>
            <w:r>
              <w:rPr>
                <w:szCs w:val="24"/>
              </w:rPr>
              <w:t xml:space="preserve">Рита. Л </w:t>
            </w:r>
          </w:p>
        </w:tc>
        <w:tc>
          <w:tcPr>
            <w:tcW w:w="850" w:type="dxa"/>
            <w:vAlign w:val="center"/>
          </w:tcPr>
          <w:p w:rsidR="0012211C" w:rsidRDefault="0012211C" w:rsidP="00A33D49">
            <w:pPr>
              <w:jc w:val="center"/>
              <w:rPr>
                <w:szCs w:val="24"/>
              </w:rPr>
            </w:pPr>
            <w:r>
              <w:t>25</w:t>
            </w:r>
          </w:p>
        </w:tc>
        <w:tc>
          <w:tcPr>
            <w:tcW w:w="756" w:type="dxa"/>
            <w:vAlign w:val="center"/>
          </w:tcPr>
          <w:p w:rsidR="0012211C" w:rsidRDefault="0012211C" w:rsidP="00A33D49">
            <w:pPr>
              <w:jc w:val="center"/>
              <w:rPr>
                <w:szCs w:val="24"/>
              </w:rPr>
            </w:pPr>
            <w:r>
              <w:t>16</w:t>
            </w:r>
          </w:p>
        </w:tc>
        <w:tc>
          <w:tcPr>
            <w:tcW w:w="636" w:type="dxa"/>
            <w:vAlign w:val="center"/>
          </w:tcPr>
          <w:p w:rsidR="0012211C" w:rsidRDefault="0012211C" w:rsidP="00A33D49">
            <w:pPr>
              <w:jc w:val="center"/>
              <w:rPr>
                <w:szCs w:val="24"/>
              </w:rPr>
            </w:pPr>
            <w:r>
              <w:t>10</w:t>
            </w:r>
          </w:p>
        </w:tc>
        <w:tc>
          <w:tcPr>
            <w:tcW w:w="756" w:type="dxa"/>
            <w:vAlign w:val="center"/>
          </w:tcPr>
          <w:p w:rsidR="0012211C" w:rsidRDefault="0012211C" w:rsidP="00A33D49">
            <w:pPr>
              <w:jc w:val="center"/>
              <w:rPr>
                <w:szCs w:val="24"/>
              </w:rPr>
            </w:pPr>
            <w:r>
              <w:t>11</w:t>
            </w:r>
          </w:p>
        </w:tc>
        <w:tc>
          <w:tcPr>
            <w:tcW w:w="992" w:type="dxa"/>
            <w:shd w:val="clear" w:color="auto" w:fill="auto"/>
            <w:noWrap/>
            <w:vAlign w:val="center"/>
            <w:hideMark/>
          </w:tcPr>
          <w:p w:rsidR="0012211C" w:rsidRPr="00854D82" w:rsidRDefault="0012211C" w:rsidP="00A33D49">
            <w:pPr>
              <w:jc w:val="center"/>
              <w:rPr>
                <w:szCs w:val="24"/>
              </w:rPr>
            </w:pPr>
            <w:r w:rsidRPr="00854D82">
              <w:rPr>
                <w:szCs w:val="24"/>
              </w:rPr>
              <w:t>62</w:t>
            </w:r>
          </w:p>
        </w:tc>
        <w:tc>
          <w:tcPr>
            <w:tcW w:w="1254" w:type="dxa"/>
            <w:shd w:val="clear" w:color="auto" w:fill="auto"/>
            <w:noWrap/>
            <w:vAlign w:val="center"/>
            <w:hideMark/>
          </w:tcPr>
          <w:p w:rsidR="0012211C" w:rsidRPr="00854D82" w:rsidRDefault="0012211C" w:rsidP="00A33D49">
            <w:pPr>
              <w:jc w:val="center"/>
              <w:rPr>
                <w:szCs w:val="24"/>
              </w:rPr>
            </w:pPr>
            <w:r>
              <w:rPr>
                <w:szCs w:val="24"/>
              </w:rPr>
              <w:t>80,0</w:t>
            </w:r>
            <w:r w:rsidRPr="00854D82">
              <w:rPr>
                <w:szCs w:val="24"/>
              </w:rPr>
              <w:t>0</w:t>
            </w:r>
          </w:p>
        </w:tc>
        <w:tc>
          <w:tcPr>
            <w:tcW w:w="2268" w:type="dxa"/>
            <w:shd w:val="clear" w:color="auto" w:fill="auto"/>
            <w:noWrap/>
            <w:vAlign w:val="center"/>
            <w:hideMark/>
          </w:tcPr>
          <w:p w:rsidR="0012211C" w:rsidRPr="00854D82" w:rsidRDefault="0012211C" w:rsidP="00A33D49">
            <w:pPr>
              <w:jc w:val="center"/>
              <w:rPr>
                <w:szCs w:val="24"/>
              </w:rPr>
            </w:pPr>
            <w:r>
              <w:rPr>
                <w:szCs w:val="24"/>
              </w:rPr>
              <w:t>Высокий</w:t>
            </w:r>
          </w:p>
        </w:tc>
      </w:tr>
      <w:tr w:rsidR="0012211C" w:rsidRPr="00854D82" w:rsidTr="00A33D49">
        <w:trPr>
          <w:trHeight w:val="315"/>
        </w:trPr>
        <w:tc>
          <w:tcPr>
            <w:tcW w:w="456" w:type="dxa"/>
            <w:shd w:val="clear" w:color="auto" w:fill="auto"/>
            <w:noWrap/>
            <w:vAlign w:val="center"/>
            <w:hideMark/>
          </w:tcPr>
          <w:p w:rsidR="0012211C" w:rsidRPr="00854D82" w:rsidRDefault="0012211C" w:rsidP="00A33D49">
            <w:pPr>
              <w:jc w:val="center"/>
              <w:rPr>
                <w:szCs w:val="24"/>
              </w:rPr>
            </w:pPr>
            <w:r w:rsidRPr="00854D82">
              <w:rPr>
                <w:szCs w:val="24"/>
              </w:rPr>
              <w:t>12</w:t>
            </w:r>
          </w:p>
        </w:tc>
        <w:tc>
          <w:tcPr>
            <w:tcW w:w="1686" w:type="dxa"/>
            <w:shd w:val="clear" w:color="auto" w:fill="auto"/>
            <w:noWrap/>
            <w:vAlign w:val="center"/>
            <w:hideMark/>
          </w:tcPr>
          <w:p w:rsidR="0012211C" w:rsidRPr="00704DEA" w:rsidRDefault="0012211C" w:rsidP="00A33D49">
            <w:pPr>
              <w:rPr>
                <w:szCs w:val="24"/>
              </w:rPr>
            </w:pPr>
            <w:r>
              <w:rPr>
                <w:szCs w:val="24"/>
              </w:rPr>
              <w:t xml:space="preserve">Марк. А </w:t>
            </w:r>
          </w:p>
        </w:tc>
        <w:tc>
          <w:tcPr>
            <w:tcW w:w="850" w:type="dxa"/>
            <w:vAlign w:val="center"/>
          </w:tcPr>
          <w:p w:rsidR="0012211C" w:rsidRDefault="0012211C" w:rsidP="00A33D49">
            <w:pPr>
              <w:jc w:val="center"/>
              <w:rPr>
                <w:szCs w:val="24"/>
              </w:rPr>
            </w:pPr>
            <w:r>
              <w:t>25</w:t>
            </w:r>
          </w:p>
        </w:tc>
        <w:tc>
          <w:tcPr>
            <w:tcW w:w="756" w:type="dxa"/>
            <w:vAlign w:val="center"/>
          </w:tcPr>
          <w:p w:rsidR="0012211C" w:rsidRDefault="0012211C" w:rsidP="00A33D49">
            <w:pPr>
              <w:jc w:val="center"/>
              <w:rPr>
                <w:szCs w:val="24"/>
              </w:rPr>
            </w:pPr>
            <w:r>
              <w:t>15</w:t>
            </w:r>
          </w:p>
        </w:tc>
        <w:tc>
          <w:tcPr>
            <w:tcW w:w="636" w:type="dxa"/>
            <w:vAlign w:val="center"/>
          </w:tcPr>
          <w:p w:rsidR="0012211C" w:rsidRDefault="0012211C" w:rsidP="00A33D49">
            <w:pPr>
              <w:jc w:val="center"/>
              <w:rPr>
                <w:szCs w:val="24"/>
              </w:rPr>
            </w:pPr>
            <w:r>
              <w:t>8</w:t>
            </w:r>
          </w:p>
        </w:tc>
        <w:tc>
          <w:tcPr>
            <w:tcW w:w="756" w:type="dxa"/>
            <w:vAlign w:val="center"/>
          </w:tcPr>
          <w:p w:rsidR="0012211C" w:rsidRDefault="0012211C" w:rsidP="00A33D49">
            <w:pPr>
              <w:jc w:val="center"/>
              <w:rPr>
                <w:szCs w:val="24"/>
              </w:rPr>
            </w:pPr>
            <w:r>
              <w:t>11</w:t>
            </w:r>
          </w:p>
        </w:tc>
        <w:tc>
          <w:tcPr>
            <w:tcW w:w="992" w:type="dxa"/>
            <w:shd w:val="clear" w:color="auto" w:fill="auto"/>
            <w:noWrap/>
            <w:vAlign w:val="center"/>
            <w:hideMark/>
          </w:tcPr>
          <w:p w:rsidR="0012211C" w:rsidRPr="00854D82" w:rsidRDefault="0012211C" w:rsidP="00A33D49">
            <w:pPr>
              <w:jc w:val="center"/>
              <w:rPr>
                <w:szCs w:val="24"/>
              </w:rPr>
            </w:pPr>
            <w:r w:rsidRPr="00854D82">
              <w:rPr>
                <w:szCs w:val="24"/>
              </w:rPr>
              <w:t>59</w:t>
            </w:r>
          </w:p>
        </w:tc>
        <w:tc>
          <w:tcPr>
            <w:tcW w:w="1254" w:type="dxa"/>
            <w:shd w:val="clear" w:color="auto" w:fill="auto"/>
            <w:noWrap/>
            <w:vAlign w:val="center"/>
            <w:hideMark/>
          </w:tcPr>
          <w:p w:rsidR="0012211C" w:rsidRPr="00854D82" w:rsidRDefault="0012211C" w:rsidP="00A33D49">
            <w:pPr>
              <w:jc w:val="center"/>
              <w:rPr>
                <w:szCs w:val="24"/>
              </w:rPr>
            </w:pPr>
            <w:r w:rsidRPr="00854D82">
              <w:rPr>
                <w:szCs w:val="24"/>
              </w:rPr>
              <w:t>73,75</w:t>
            </w:r>
          </w:p>
        </w:tc>
        <w:tc>
          <w:tcPr>
            <w:tcW w:w="2268" w:type="dxa"/>
            <w:shd w:val="clear" w:color="auto" w:fill="auto"/>
            <w:noWrap/>
            <w:vAlign w:val="center"/>
            <w:hideMark/>
          </w:tcPr>
          <w:p w:rsidR="0012211C" w:rsidRPr="00854D82" w:rsidRDefault="0012211C" w:rsidP="00A33D49">
            <w:pPr>
              <w:jc w:val="center"/>
              <w:rPr>
                <w:szCs w:val="24"/>
              </w:rPr>
            </w:pPr>
            <w:r>
              <w:rPr>
                <w:szCs w:val="24"/>
              </w:rPr>
              <w:t>Средний</w:t>
            </w:r>
            <w:r w:rsidRPr="00854D82">
              <w:rPr>
                <w:szCs w:val="24"/>
              </w:rPr>
              <w:t> </w:t>
            </w:r>
          </w:p>
        </w:tc>
      </w:tr>
      <w:tr w:rsidR="0012211C" w:rsidRPr="00854D82" w:rsidTr="00A33D49">
        <w:trPr>
          <w:trHeight w:val="315"/>
        </w:trPr>
        <w:tc>
          <w:tcPr>
            <w:tcW w:w="456" w:type="dxa"/>
            <w:shd w:val="clear" w:color="auto" w:fill="auto"/>
            <w:noWrap/>
            <w:vAlign w:val="center"/>
            <w:hideMark/>
          </w:tcPr>
          <w:p w:rsidR="0012211C" w:rsidRPr="00854D82" w:rsidRDefault="0012211C" w:rsidP="00A33D49">
            <w:pPr>
              <w:jc w:val="center"/>
              <w:rPr>
                <w:szCs w:val="24"/>
              </w:rPr>
            </w:pPr>
            <w:r w:rsidRPr="00854D82">
              <w:rPr>
                <w:szCs w:val="24"/>
              </w:rPr>
              <w:t>13</w:t>
            </w:r>
          </w:p>
        </w:tc>
        <w:tc>
          <w:tcPr>
            <w:tcW w:w="1686" w:type="dxa"/>
            <w:shd w:val="clear" w:color="auto" w:fill="auto"/>
            <w:noWrap/>
            <w:vAlign w:val="center"/>
            <w:hideMark/>
          </w:tcPr>
          <w:p w:rsidR="0012211C" w:rsidRPr="00704DEA" w:rsidRDefault="0012211C" w:rsidP="00A33D49">
            <w:pPr>
              <w:jc w:val="center"/>
              <w:rPr>
                <w:szCs w:val="24"/>
              </w:rPr>
            </w:pPr>
            <w:r>
              <w:rPr>
                <w:szCs w:val="24"/>
              </w:rPr>
              <w:t xml:space="preserve">Алина. </w:t>
            </w:r>
            <w:proofErr w:type="gramStart"/>
            <w:r>
              <w:rPr>
                <w:szCs w:val="24"/>
              </w:rPr>
              <w:t>П</w:t>
            </w:r>
            <w:proofErr w:type="gramEnd"/>
            <w:r>
              <w:rPr>
                <w:szCs w:val="24"/>
              </w:rPr>
              <w:t xml:space="preserve"> </w:t>
            </w:r>
          </w:p>
        </w:tc>
        <w:tc>
          <w:tcPr>
            <w:tcW w:w="850" w:type="dxa"/>
            <w:vAlign w:val="center"/>
          </w:tcPr>
          <w:p w:rsidR="0012211C" w:rsidRDefault="0012211C" w:rsidP="00A33D49">
            <w:pPr>
              <w:jc w:val="center"/>
              <w:rPr>
                <w:szCs w:val="24"/>
              </w:rPr>
            </w:pPr>
            <w:r>
              <w:t>23</w:t>
            </w:r>
          </w:p>
        </w:tc>
        <w:tc>
          <w:tcPr>
            <w:tcW w:w="756" w:type="dxa"/>
            <w:vAlign w:val="center"/>
          </w:tcPr>
          <w:p w:rsidR="0012211C" w:rsidRDefault="0012211C" w:rsidP="00A33D49">
            <w:pPr>
              <w:jc w:val="center"/>
              <w:rPr>
                <w:szCs w:val="24"/>
              </w:rPr>
            </w:pPr>
            <w:r>
              <w:t>13</w:t>
            </w:r>
          </w:p>
        </w:tc>
        <w:tc>
          <w:tcPr>
            <w:tcW w:w="636" w:type="dxa"/>
            <w:vAlign w:val="center"/>
          </w:tcPr>
          <w:p w:rsidR="0012211C" w:rsidRDefault="0012211C" w:rsidP="00A33D49">
            <w:pPr>
              <w:jc w:val="center"/>
              <w:rPr>
                <w:szCs w:val="24"/>
              </w:rPr>
            </w:pPr>
            <w:r>
              <w:t>9</w:t>
            </w:r>
          </w:p>
        </w:tc>
        <w:tc>
          <w:tcPr>
            <w:tcW w:w="756" w:type="dxa"/>
            <w:vAlign w:val="center"/>
          </w:tcPr>
          <w:p w:rsidR="0012211C" w:rsidRDefault="0012211C" w:rsidP="00A33D49">
            <w:pPr>
              <w:jc w:val="center"/>
              <w:rPr>
                <w:szCs w:val="24"/>
              </w:rPr>
            </w:pPr>
            <w:r>
              <w:t>13</w:t>
            </w:r>
          </w:p>
        </w:tc>
        <w:tc>
          <w:tcPr>
            <w:tcW w:w="992" w:type="dxa"/>
            <w:shd w:val="clear" w:color="auto" w:fill="auto"/>
            <w:noWrap/>
            <w:vAlign w:val="center"/>
            <w:hideMark/>
          </w:tcPr>
          <w:p w:rsidR="0012211C" w:rsidRPr="00854D82" w:rsidRDefault="0012211C" w:rsidP="00A33D49">
            <w:pPr>
              <w:jc w:val="center"/>
              <w:rPr>
                <w:szCs w:val="24"/>
              </w:rPr>
            </w:pPr>
            <w:r w:rsidRPr="00854D82">
              <w:rPr>
                <w:szCs w:val="24"/>
              </w:rPr>
              <w:t>58</w:t>
            </w:r>
          </w:p>
        </w:tc>
        <w:tc>
          <w:tcPr>
            <w:tcW w:w="1254" w:type="dxa"/>
            <w:shd w:val="clear" w:color="auto" w:fill="auto"/>
            <w:noWrap/>
            <w:vAlign w:val="center"/>
            <w:hideMark/>
          </w:tcPr>
          <w:p w:rsidR="0012211C" w:rsidRPr="00854D82" w:rsidRDefault="0012211C" w:rsidP="00A33D49">
            <w:pPr>
              <w:jc w:val="center"/>
              <w:rPr>
                <w:szCs w:val="24"/>
              </w:rPr>
            </w:pPr>
            <w:r w:rsidRPr="00854D82">
              <w:rPr>
                <w:szCs w:val="24"/>
              </w:rPr>
              <w:t>72,50</w:t>
            </w:r>
          </w:p>
        </w:tc>
        <w:tc>
          <w:tcPr>
            <w:tcW w:w="2268" w:type="dxa"/>
            <w:shd w:val="clear" w:color="auto" w:fill="auto"/>
            <w:noWrap/>
            <w:vAlign w:val="center"/>
            <w:hideMark/>
          </w:tcPr>
          <w:p w:rsidR="0012211C" w:rsidRPr="00854D82" w:rsidRDefault="0012211C" w:rsidP="00A33D49">
            <w:pPr>
              <w:jc w:val="center"/>
              <w:rPr>
                <w:szCs w:val="24"/>
              </w:rPr>
            </w:pPr>
            <w:r>
              <w:rPr>
                <w:szCs w:val="24"/>
              </w:rPr>
              <w:t>Средний</w:t>
            </w:r>
            <w:r w:rsidRPr="00854D82">
              <w:rPr>
                <w:szCs w:val="24"/>
              </w:rPr>
              <w:t> </w:t>
            </w:r>
          </w:p>
        </w:tc>
      </w:tr>
      <w:tr w:rsidR="0012211C" w:rsidRPr="00854D82" w:rsidTr="00A33D49">
        <w:trPr>
          <w:trHeight w:val="315"/>
        </w:trPr>
        <w:tc>
          <w:tcPr>
            <w:tcW w:w="456" w:type="dxa"/>
            <w:shd w:val="clear" w:color="auto" w:fill="auto"/>
            <w:noWrap/>
            <w:vAlign w:val="center"/>
            <w:hideMark/>
          </w:tcPr>
          <w:p w:rsidR="0012211C" w:rsidRPr="00854D82" w:rsidRDefault="0012211C" w:rsidP="00A33D49">
            <w:pPr>
              <w:jc w:val="center"/>
              <w:rPr>
                <w:szCs w:val="24"/>
              </w:rPr>
            </w:pPr>
            <w:r w:rsidRPr="00854D82">
              <w:rPr>
                <w:szCs w:val="24"/>
              </w:rPr>
              <w:t>14</w:t>
            </w:r>
          </w:p>
        </w:tc>
        <w:tc>
          <w:tcPr>
            <w:tcW w:w="1686" w:type="dxa"/>
            <w:shd w:val="clear" w:color="auto" w:fill="auto"/>
            <w:noWrap/>
            <w:vAlign w:val="center"/>
            <w:hideMark/>
          </w:tcPr>
          <w:p w:rsidR="0012211C" w:rsidRPr="00704DEA" w:rsidRDefault="0012211C" w:rsidP="00A33D49">
            <w:pPr>
              <w:jc w:val="center"/>
              <w:rPr>
                <w:szCs w:val="24"/>
              </w:rPr>
            </w:pPr>
            <w:r>
              <w:rPr>
                <w:szCs w:val="24"/>
              </w:rPr>
              <w:t xml:space="preserve">Руслан. С </w:t>
            </w:r>
          </w:p>
        </w:tc>
        <w:tc>
          <w:tcPr>
            <w:tcW w:w="850" w:type="dxa"/>
            <w:vAlign w:val="center"/>
          </w:tcPr>
          <w:p w:rsidR="0012211C" w:rsidRDefault="0012211C" w:rsidP="00A33D49">
            <w:pPr>
              <w:jc w:val="center"/>
              <w:rPr>
                <w:szCs w:val="24"/>
              </w:rPr>
            </w:pPr>
            <w:r>
              <w:t>25</w:t>
            </w:r>
          </w:p>
        </w:tc>
        <w:tc>
          <w:tcPr>
            <w:tcW w:w="756" w:type="dxa"/>
            <w:vAlign w:val="center"/>
          </w:tcPr>
          <w:p w:rsidR="0012211C" w:rsidRDefault="0012211C" w:rsidP="00A33D49">
            <w:pPr>
              <w:jc w:val="center"/>
              <w:rPr>
                <w:szCs w:val="24"/>
              </w:rPr>
            </w:pPr>
            <w:r>
              <w:t>15</w:t>
            </w:r>
          </w:p>
        </w:tc>
        <w:tc>
          <w:tcPr>
            <w:tcW w:w="636" w:type="dxa"/>
            <w:vAlign w:val="center"/>
          </w:tcPr>
          <w:p w:rsidR="0012211C" w:rsidRDefault="0012211C" w:rsidP="00A33D49">
            <w:pPr>
              <w:jc w:val="center"/>
              <w:rPr>
                <w:szCs w:val="24"/>
              </w:rPr>
            </w:pPr>
            <w:r>
              <w:t>6</w:t>
            </w:r>
          </w:p>
        </w:tc>
        <w:tc>
          <w:tcPr>
            <w:tcW w:w="756" w:type="dxa"/>
            <w:vAlign w:val="center"/>
          </w:tcPr>
          <w:p w:rsidR="0012211C" w:rsidRDefault="0012211C" w:rsidP="00A33D49">
            <w:pPr>
              <w:jc w:val="center"/>
              <w:rPr>
                <w:szCs w:val="24"/>
              </w:rPr>
            </w:pPr>
            <w:r>
              <w:t>12</w:t>
            </w:r>
          </w:p>
        </w:tc>
        <w:tc>
          <w:tcPr>
            <w:tcW w:w="992" w:type="dxa"/>
            <w:shd w:val="clear" w:color="auto" w:fill="auto"/>
            <w:noWrap/>
            <w:vAlign w:val="center"/>
            <w:hideMark/>
          </w:tcPr>
          <w:p w:rsidR="0012211C" w:rsidRPr="00854D82" w:rsidRDefault="0012211C" w:rsidP="00A33D49">
            <w:pPr>
              <w:jc w:val="center"/>
              <w:rPr>
                <w:szCs w:val="24"/>
              </w:rPr>
            </w:pPr>
            <w:r w:rsidRPr="00854D82">
              <w:rPr>
                <w:szCs w:val="24"/>
              </w:rPr>
              <w:t>58</w:t>
            </w:r>
          </w:p>
        </w:tc>
        <w:tc>
          <w:tcPr>
            <w:tcW w:w="1254" w:type="dxa"/>
            <w:shd w:val="clear" w:color="auto" w:fill="auto"/>
            <w:noWrap/>
            <w:vAlign w:val="center"/>
            <w:hideMark/>
          </w:tcPr>
          <w:p w:rsidR="0012211C" w:rsidRPr="00854D82" w:rsidRDefault="0012211C" w:rsidP="00A33D49">
            <w:pPr>
              <w:jc w:val="center"/>
              <w:rPr>
                <w:szCs w:val="24"/>
              </w:rPr>
            </w:pPr>
            <w:r w:rsidRPr="00854D82">
              <w:rPr>
                <w:szCs w:val="24"/>
              </w:rPr>
              <w:t>72,50</w:t>
            </w:r>
          </w:p>
        </w:tc>
        <w:tc>
          <w:tcPr>
            <w:tcW w:w="2268" w:type="dxa"/>
            <w:shd w:val="clear" w:color="auto" w:fill="auto"/>
            <w:noWrap/>
            <w:vAlign w:val="center"/>
            <w:hideMark/>
          </w:tcPr>
          <w:p w:rsidR="0012211C" w:rsidRPr="00854D82" w:rsidRDefault="0012211C" w:rsidP="00A33D49">
            <w:pPr>
              <w:jc w:val="center"/>
              <w:rPr>
                <w:szCs w:val="24"/>
              </w:rPr>
            </w:pPr>
            <w:r>
              <w:rPr>
                <w:szCs w:val="24"/>
              </w:rPr>
              <w:t>Средний</w:t>
            </w:r>
            <w:r w:rsidRPr="00854D82">
              <w:rPr>
                <w:szCs w:val="24"/>
              </w:rPr>
              <w:t> </w:t>
            </w:r>
          </w:p>
        </w:tc>
      </w:tr>
      <w:tr w:rsidR="0012211C" w:rsidRPr="00854D82" w:rsidTr="00A33D49">
        <w:trPr>
          <w:trHeight w:val="315"/>
        </w:trPr>
        <w:tc>
          <w:tcPr>
            <w:tcW w:w="456" w:type="dxa"/>
            <w:shd w:val="clear" w:color="auto" w:fill="auto"/>
            <w:noWrap/>
            <w:vAlign w:val="center"/>
            <w:hideMark/>
          </w:tcPr>
          <w:p w:rsidR="0012211C" w:rsidRPr="00854D82" w:rsidRDefault="0012211C" w:rsidP="00A33D49">
            <w:pPr>
              <w:jc w:val="center"/>
              <w:rPr>
                <w:szCs w:val="24"/>
              </w:rPr>
            </w:pPr>
            <w:r w:rsidRPr="00854D82">
              <w:rPr>
                <w:szCs w:val="24"/>
              </w:rPr>
              <w:t>15</w:t>
            </w:r>
          </w:p>
        </w:tc>
        <w:tc>
          <w:tcPr>
            <w:tcW w:w="1686" w:type="dxa"/>
            <w:shd w:val="clear" w:color="auto" w:fill="auto"/>
            <w:noWrap/>
            <w:vAlign w:val="center"/>
            <w:hideMark/>
          </w:tcPr>
          <w:p w:rsidR="0012211C" w:rsidRPr="00704DEA" w:rsidRDefault="0012211C" w:rsidP="00A33D49">
            <w:pPr>
              <w:jc w:val="center"/>
              <w:rPr>
                <w:szCs w:val="24"/>
              </w:rPr>
            </w:pPr>
            <w:r>
              <w:rPr>
                <w:szCs w:val="24"/>
              </w:rPr>
              <w:t xml:space="preserve">Коля. </w:t>
            </w:r>
            <w:proofErr w:type="gramStart"/>
            <w:r>
              <w:rPr>
                <w:szCs w:val="24"/>
              </w:rPr>
              <w:t>П</w:t>
            </w:r>
            <w:proofErr w:type="gramEnd"/>
            <w:r>
              <w:rPr>
                <w:szCs w:val="24"/>
              </w:rPr>
              <w:t xml:space="preserve"> </w:t>
            </w:r>
          </w:p>
        </w:tc>
        <w:tc>
          <w:tcPr>
            <w:tcW w:w="850" w:type="dxa"/>
            <w:vAlign w:val="center"/>
          </w:tcPr>
          <w:p w:rsidR="0012211C" w:rsidRDefault="0012211C" w:rsidP="00A33D49">
            <w:pPr>
              <w:jc w:val="center"/>
              <w:rPr>
                <w:szCs w:val="24"/>
              </w:rPr>
            </w:pPr>
            <w:r>
              <w:t>25</w:t>
            </w:r>
          </w:p>
        </w:tc>
        <w:tc>
          <w:tcPr>
            <w:tcW w:w="756" w:type="dxa"/>
            <w:vAlign w:val="center"/>
          </w:tcPr>
          <w:p w:rsidR="0012211C" w:rsidRDefault="0012211C" w:rsidP="00A33D49">
            <w:pPr>
              <w:jc w:val="center"/>
              <w:rPr>
                <w:szCs w:val="24"/>
              </w:rPr>
            </w:pPr>
            <w:r>
              <w:t>14</w:t>
            </w:r>
          </w:p>
        </w:tc>
        <w:tc>
          <w:tcPr>
            <w:tcW w:w="636" w:type="dxa"/>
            <w:vAlign w:val="center"/>
          </w:tcPr>
          <w:p w:rsidR="0012211C" w:rsidRDefault="0012211C" w:rsidP="00A33D49">
            <w:pPr>
              <w:jc w:val="center"/>
              <w:rPr>
                <w:szCs w:val="24"/>
              </w:rPr>
            </w:pPr>
            <w:r>
              <w:t>6</w:t>
            </w:r>
          </w:p>
        </w:tc>
        <w:tc>
          <w:tcPr>
            <w:tcW w:w="756" w:type="dxa"/>
            <w:vAlign w:val="center"/>
          </w:tcPr>
          <w:p w:rsidR="0012211C" w:rsidRDefault="0012211C" w:rsidP="00A33D49">
            <w:pPr>
              <w:jc w:val="center"/>
              <w:rPr>
                <w:szCs w:val="24"/>
              </w:rPr>
            </w:pPr>
            <w:r>
              <w:t>11</w:t>
            </w:r>
          </w:p>
        </w:tc>
        <w:tc>
          <w:tcPr>
            <w:tcW w:w="992" w:type="dxa"/>
            <w:shd w:val="clear" w:color="auto" w:fill="auto"/>
            <w:noWrap/>
            <w:vAlign w:val="center"/>
            <w:hideMark/>
          </w:tcPr>
          <w:p w:rsidR="0012211C" w:rsidRPr="00854D82" w:rsidRDefault="0012211C" w:rsidP="00A33D49">
            <w:pPr>
              <w:jc w:val="center"/>
              <w:rPr>
                <w:szCs w:val="24"/>
              </w:rPr>
            </w:pPr>
            <w:r w:rsidRPr="00854D82">
              <w:rPr>
                <w:szCs w:val="24"/>
              </w:rPr>
              <w:t>56</w:t>
            </w:r>
          </w:p>
        </w:tc>
        <w:tc>
          <w:tcPr>
            <w:tcW w:w="1254" w:type="dxa"/>
            <w:shd w:val="clear" w:color="auto" w:fill="auto"/>
            <w:noWrap/>
            <w:vAlign w:val="center"/>
            <w:hideMark/>
          </w:tcPr>
          <w:p w:rsidR="0012211C" w:rsidRPr="00854D82" w:rsidRDefault="0012211C" w:rsidP="00A33D49">
            <w:pPr>
              <w:jc w:val="center"/>
              <w:rPr>
                <w:szCs w:val="24"/>
              </w:rPr>
            </w:pPr>
            <w:r w:rsidRPr="00854D82">
              <w:rPr>
                <w:szCs w:val="24"/>
              </w:rPr>
              <w:t>70,00</w:t>
            </w:r>
          </w:p>
        </w:tc>
        <w:tc>
          <w:tcPr>
            <w:tcW w:w="2268" w:type="dxa"/>
            <w:shd w:val="clear" w:color="auto" w:fill="auto"/>
            <w:noWrap/>
            <w:vAlign w:val="center"/>
            <w:hideMark/>
          </w:tcPr>
          <w:p w:rsidR="0012211C" w:rsidRPr="00854D82" w:rsidRDefault="0012211C" w:rsidP="00A33D49">
            <w:pPr>
              <w:jc w:val="center"/>
              <w:rPr>
                <w:szCs w:val="24"/>
              </w:rPr>
            </w:pPr>
            <w:r>
              <w:rPr>
                <w:szCs w:val="24"/>
              </w:rPr>
              <w:t>Средний</w:t>
            </w:r>
            <w:r w:rsidRPr="00854D82">
              <w:rPr>
                <w:szCs w:val="24"/>
              </w:rPr>
              <w:t> </w:t>
            </w:r>
          </w:p>
        </w:tc>
      </w:tr>
      <w:tr w:rsidR="0012211C" w:rsidRPr="00854D82" w:rsidTr="00A33D49">
        <w:trPr>
          <w:trHeight w:val="315"/>
        </w:trPr>
        <w:tc>
          <w:tcPr>
            <w:tcW w:w="456" w:type="dxa"/>
            <w:shd w:val="clear" w:color="auto" w:fill="auto"/>
            <w:noWrap/>
            <w:vAlign w:val="center"/>
            <w:hideMark/>
          </w:tcPr>
          <w:p w:rsidR="0012211C" w:rsidRPr="00854D82" w:rsidRDefault="0012211C" w:rsidP="00A33D49">
            <w:pPr>
              <w:jc w:val="center"/>
              <w:rPr>
                <w:szCs w:val="24"/>
              </w:rPr>
            </w:pPr>
            <w:r w:rsidRPr="00854D82">
              <w:rPr>
                <w:szCs w:val="24"/>
              </w:rPr>
              <w:t>16</w:t>
            </w:r>
          </w:p>
        </w:tc>
        <w:tc>
          <w:tcPr>
            <w:tcW w:w="1686" w:type="dxa"/>
            <w:shd w:val="clear" w:color="auto" w:fill="auto"/>
            <w:noWrap/>
            <w:vAlign w:val="center"/>
            <w:hideMark/>
          </w:tcPr>
          <w:p w:rsidR="0012211C" w:rsidRPr="00704DEA" w:rsidRDefault="0012211C" w:rsidP="00A33D49">
            <w:pPr>
              <w:jc w:val="center"/>
              <w:rPr>
                <w:szCs w:val="24"/>
              </w:rPr>
            </w:pPr>
            <w:r>
              <w:rPr>
                <w:szCs w:val="24"/>
              </w:rPr>
              <w:t xml:space="preserve">Павел. К </w:t>
            </w:r>
          </w:p>
        </w:tc>
        <w:tc>
          <w:tcPr>
            <w:tcW w:w="850" w:type="dxa"/>
            <w:vAlign w:val="center"/>
          </w:tcPr>
          <w:p w:rsidR="0012211C" w:rsidRDefault="0012211C" w:rsidP="00A33D49">
            <w:pPr>
              <w:jc w:val="center"/>
              <w:rPr>
                <w:szCs w:val="24"/>
              </w:rPr>
            </w:pPr>
            <w:r>
              <w:t>22</w:t>
            </w:r>
          </w:p>
        </w:tc>
        <w:tc>
          <w:tcPr>
            <w:tcW w:w="756" w:type="dxa"/>
            <w:vAlign w:val="center"/>
          </w:tcPr>
          <w:p w:rsidR="0012211C" w:rsidRDefault="0012211C" w:rsidP="00A33D49">
            <w:pPr>
              <w:jc w:val="center"/>
              <w:rPr>
                <w:szCs w:val="24"/>
              </w:rPr>
            </w:pPr>
            <w:r>
              <w:t>14</w:t>
            </w:r>
          </w:p>
        </w:tc>
        <w:tc>
          <w:tcPr>
            <w:tcW w:w="636" w:type="dxa"/>
            <w:vAlign w:val="center"/>
          </w:tcPr>
          <w:p w:rsidR="0012211C" w:rsidRDefault="0012211C" w:rsidP="00A33D49">
            <w:pPr>
              <w:jc w:val="center"/>
              <w:rPr>
                <w:szCs w:val="24"/>
              </w:rPr>
            </w:pPr>
            <w:r>
              <w:t>7</w:t>
            </w:r>
          </w:p>
        </w:tc>
        <w:tc>
          <w:tcPr>
            <w:tcW w:w="756" w:type="dxa"/>
            <w:vAlign w:val="center"/>
          </w:tcPr>
          <w:p w:rsidR="0012211C" w:rsidRDefault="0012211C" w:rsidP="00A33D49">
            <w:pPr>
              <w:jc w:val="center"/>
              <w:rPr>
                <w:szCs w:val="24"/>
              </w:rPr>
            </w:pPr>
            <w:r>
              <w:t>11</w:t>
            </w:r>
          </w:p>
        </w:tc>
        <w:tc>
          <w:tcPr>
            <w:tcW w:w="992" w:type="dxa"/>
            <w:shd w:val="clear" w:color="auto" w:fill="auto"/>
            <w:noWrap/>
            <w:vAlign w:val="center"/>
            <w:hideMark/>
          </w:tcPr>
          <w:p w:rsidR="0012211C" w:rsidRPr="00854D82" w:rsidRDefault="0012211C" w:rsidP="00A33D49">
            <w:pPr>
              <w:jc w:val="center"/>
              <w:rPr>
                <w:szCs w:val="24"/>
              </w:rPr>
            </w:pPr>
            <w:r w:rsidRPr="00854D82">
              <w:rPr>
                <w:szCs w:val="24"/>
              </w:rPr>
              <w:t>54</w:t>
            </w:r>
          </w:p>
        </w:tc>
        <w:tc>
          <w:tcPr>
            <w:tcW w:w="1254" w:type="dxa"/>
            <w:shd w:val="clear" w:color="auto" w:fill="auto"/>
            <w:noWrap/>
            <w:vAlign w:val="center"/>
            <w:hideMark/>
          </w:tcPr>
          <w:p w:rsidR="0012211C" w:rsidRPr="00854D82" w:rsidRDefault="0012211C" w:rsidP="00A33D49">
            <w:pPr>
              <w:jc w:val="center"/>
              <w:rPr>
                <w:szCs w:val="24"/>
              </w:rPr>
            </w:pPr>
            <w:r w:rsidRPr="00854D82">
              <w:rPr>
                <w:szCs w:val="24"/>
              </w:rPr>
              <w:t>67,50</w:t>
            </w:r>
          </w:p>
        </w:tc>
        <w:tc>
          <w:tcPr>
            <w:tcW w:w="2268" w:type="dxa"/>
            <w:shd w:val="clear" w:color="auto" w:fill="auto"/>
            <w:noWrap/>
            <w:vAlign w:val="center"/>
            <w:hideMark/>
          </w:tcPr>
          <w:p w:rsidR="0012211C" w:rsidRPr="00854D82" w:rsidRDefault="0012211C" w:rsidP="00A33D49">
            <w:pPr>
              <w:jc w:val="center"/>
              <w:rPr>
                <w:szCs w:val="24"/>
              </w:rPr>
            </w:pPr>
            <w:r>
              <w:rPr>
                <w:szCs w:val="24"/>
              </w:rPr>
              <w:t>Средний</w:t>
            </w:r>
            <w:r w:rsidRPr="00854D82">
              <w:rPr>
                <w:szCs w:val="24"/>
              </w:rPr>
              <w:t> </w:t>
            </w:r>
          </w:p>
        </w:tc>
      </w:tr>
      <w:tr w:rsidR="0012211C" w:rsidRPr="00854D82" w:rsidTr="00A33D49">
        <w:trPr>
          <w:trHeight w:val="315"/>
        </w:trPr>
        <w:tc>
          <w:tcPr>
            <w:tcW w:w="456" w:type="dxa"/>
            <w:shd w:val="clear" w:color="auto" w:fill="auto"/>
            <w:noWrap/>
            <w:vAlign w:val="center"/>
            <w:hideMark/>
          </w:tcPr>
          <w:p w:rsidR="0012211C" w:rsidRPr="00854D82" w:rsidRDefault="0012211C" w:rsidP="00A33D49">
            <w:pPr>
              <w:jc w:val="center"/>
              <w:rPr>
                <w:szCs w:val="24"/>
              </w:rPr>
            </w:pPr>
            <w:r w:rsidRPr="00854D82">
              <w:rPr>
                <w:szCs w:val="24"/>
              </w:rPr>
              <w:t>17</w:t>
            </w:r>
          </w:p>
        </w:tc>
        <w:tc>
          <w:tcPr>
            <w:tcW w:w="1686" w:type="dxa"/>
            <w:shd w:val="clear" w:color="auto" w:fill="auto"/>
            <w:noWrap/>
            <w:vAlign w:val="center"/>
            <w:hideMark/>
          </w:tcPr>
          <w:p w:rsidR="0012211C" w:rsidRPr="00704DEA" w:rsidRDefault="0012211C" w:rsidP="00A33D49">
            <w:pPr>
              <w:jc w:val="center"/>
              <w:rPr>
                <w:szCs w:val="24"/>
              </w:rPr>
            </w:pPr>
            <w:r>
              <w:rPr>
                <w:szCs w:val="24"/>
              </w:rPr>
              <w:t xml:space="preserve">Стас. С </w:t>
            </w:r>
          </w:p>
        </w:tc>
        <w:tc>
          <w:tcPr>
            <w:tcW w:w="850" w:type="dxa"/>
            <w:vAlign w:val="center"/>
          </w:tcPr>
          <w:p w:rsidR="0012211C" w:rsidRDefault="0012211C" w:rsidP="00A33D49">
            <w:pPr>
              <w:jc w:val="center"/>
              <w:rPr>
                <w:szCs w:val="24"/>
              </w:rPr>
            </w:pPr>
            <w:r>
              <w:t>24</w:t>
            </w:r>
          </w:p>
        </w:tc>
        <w:tc>
          <w:tcPr>
            <w:tcW w:w="756" w:type="dxa"/>
            <w:vAlign w:val="center"/>
          </w:tcPr>
          <w:p w:rsidR="0012211C" w:rsidRDefault="0012211C" w:rsidP="00A33D49">
            <w:pPr>
              <w:jc w:val="center"/>
              <w:rPr>
                <w:szCs w:val="24"/>
              </w:rPr>
            </w:pPr>
            <w:r>
              <w:t>12</w:t>
            </w:r>
          </w:p>
        </w:tc>
        <w:tc>
          <w:tcPr>
            <w:tcW w:w="636" w:type="dxa"/>
            <w:vAlign w:val="center"/>
          </w:tcPr>
          <w:p w:rsidR="0012211C" w:rsidRDefault="0012211C" w:rsidP="00A33D49">
            <w:pPr>
              <w:jc w:val="center"/>
              <w:rPr>
                <w:szCs w:val="24"/>
              </w:rPr>
            </w:pPr>
            <w:r>
              <w:t>8</w:t>
            </w:r>
          </w:p>
        </w:tc>
        <w:tc>
          <w:tcPr>
            <w:tcW w:w="756" w:type="dxa"/>
            <w:vAlign w:val="center"/>
          </w:tcPr>
          <w:p w:rsidR="0012211C" w:rsidRDefault="0012211C" w:rsidP="00A33D49">
            <w:pPr>
              <w:jc w:val="center"/>
              <w:rPr>
                <w:szCs w:val="24"/>
              </w:rPr>
            </w:pPr>
            <w:r>
              <w:t>11</w:t>
            </w:r>
          </w:p>
        </w:tc>
        <w:tc>
          <w:tcPr>
            <w:tcW w:w="992" w:type="dxa"/>
            <w:shd w:val="clear" w:color="auto" w:fill="auto"/>
            <w:noWrap/>
            <w:vAlign w:val="center"/>
            <w:hideMark/>
          </w:tcPr>
          <w:p w:rsidR="0012211C" w:rsidRPr="00854D82" w:rsidRDefault="0012211C" w:rsidP="00A33D49">
            <w:pPr>
              <w:jc w:val="center"/>
              <w:rPr>
                <w:szCs w:val="24"/>
              </w:rPr>
            </w:pPr>
            <w:r w:rsidRPr="00854D82">
              <w:rPr>
                <w:szCs w:val="24"/>
              </w:rPr>
              <w:t>55</w:t>
            </w:r>
          </w:p>
        </w:tc>
        <w:tc>
          <w:tcPr>
            <w:tcW w:w="1254" w:type="dxa"/>
            <w:shd w:val="clear" w:color="auto" w:fill="auto"/>
            <w:noWrap/>
            <w:vAlign w:val="center"/>
            <w:hideMark/>
          </w:tcPr>
          <w:p w:rsidR="0012211C" w:rsidRPr="00854D82" w:rsidRDefault="0012211C" w:rsidP="00A33D49">
            <w:pPr>
              <w:jc w:val="center"/>
              <w:rPr>
                <w:szCs w:val="24"/>
              </w:rPr>
            </w:pPr>
            <w:r w:rsidRPr="00854D82">
              <w:rPr>
                <w:szCs w:val="24"/>
              </w:rPr>
              <w:t>68,75</w:t>
            </w:r>
          </w:p>
        </w:tc>
        <w:tc>
          <w:tcPr>
            <w:tcW w:w="2268" w:type="dxa"/>
            <w:shd w:val="clear" w:color="auto" w:fill="auto"/>
            <w:noWrap/>
            <w:vAlign w:val="center"/>
            <w:hideMark/>
          </w:tcPr>
          <w:p w:rsidR="0012211C" w:rsidRPr="00854D82" w:rsidRDefault="0012211C" w:rsidP="00A33D49">
            <w:pPr>
              <w:jc w:val="center"/>
              <w:rPr>
                <w:szCs w:val="24"/>
              </w:rPr>
            </w:pPr>
            <w:r>
              <w:rPr>
                <w:szCs w:val="24"/>
              </w:rPr>
              <w:t>Средний</w:t>
            </w:r>
            <w:r w:rsidRPr="00854D82">
              <w:rPr>
                <w:szCs w:val="24"/>
              </w:rPr>
              <w:t> </w:t>
            </w:r>
          </w:p>
        </w:tc>
      </w:tr>
      <w:tr w:rsidR="0012211C" w:rsidRPr="00854D82" w:rsidTr="00A33D49">
        <w:trPr>
          <w:trHeight w:val="315"/>
        </w:trPr>
        <w:tc>
          <w:tcPr>
            <w:tcW w:w="456" w:type="dxa"/>
            <w:shd w:val="clear" w:color="auto" w:fill="auto"/>
            <w:noWrap/>
            <w:vAlign w:val="center"/>
            <w:hideMark/>
          </w:tcPr>
          <w:p w:rsidR="0012211C" w:rsidRPr="00854D82" w:rsidRDefault="0012211C" w:rsidP="00A33D49">
            <w:pPr>
              <w:jc w:val="center"/>
              <w:rPr>
                <w:szCs w:val="24"/>
              </w:rPr>
            </w:pPr>
            <w:r w:rsidRPr="00854D82">
              <w:rPr>
                <w:szCs w:val="24"/>
              </w:rPr>
              <w:t>18</w:t>
            </w:r>
          </w:p>
        </w:tc>
        <w:tc>
          <w:tcPr>
            <w:tcW w:w="1686" w:type="dxa"/>
            <w:shd w:val="clear" w:color="auto" w:fill="auto"/>
            <w:noWrap/>
            <w:vAlign w:val="center"/>
            <w:hideMark/>
          </w:tcPr>
          <w:p w:rsidR="0012211C" w:rsidRPr="00704DEA" w:rsidRDefault="0012211C" w:rsidP="00A33D49">
            <w:pPr>
              <w:rPr>
                <w:szCs w:val="24"/>
              </w:rPr>
            </w:pPr>
            <w:r>
              <w:rPr>
                <w:szCs w:val="24"/>
              </w:rPr>
              <w:t xml:space="preserve">Юля. </w:t>
            </w:r>
            <w:proofErr w:type="gramStart"/>
            <w:r>
              <w:rPr>
                <w:szCs w:val="24"/>
              </w:rPr>
              <w:t>П</w:t>
            </w:r>
            <w:proofErr w:type="gramEnd"/>
            <w:r>
              <w:rPr>
                <w:szCs w:val="24"/>
              </w:rPr>
              <w:t xml:space="preserve"> </w:t>
            </w:r>
          </w:p>
        </w:tc>
        <w:tc>
          <w:tcPr>
            <w:tcW w:w="850" w:type="dxa"/>
            <w:vAlign w:val="center"/>
          </w:tcPr>
          <w:p w:rsidR="0012211C" w:rsidRDefault="0012211C" w:rsidP="00A33D49">
            <w:pPr>
              <w:jc w:val="center"/>
              <w:rPr>
                <w:szCs w:val="24"/>
              </w:rPr>
            </w:pPr>
            <w:r>
              <w:t>20</w:t>
            </w:r>
          </w:p>
        </w:tc>
        <w:tc>
          <w:tcPr>
            <w:tcW w:w="756" w:type="dxa"/>
            <w:vAlign w:val="center"/>
          </w:tcPr>
          <w:p w:rsidR="0012211C" w:rsidRDefault="0012211C" w:rsidP="00A33D49">
            <w:pPr>
              <w:jc w:val="center"/>
              <w:rPr>
                <w:szCs w:val="24"/>
              </w:rPr>
            </w:pPr>
            <w:r>
              <w:t>13</w:t>
            </w:r>
          </w:p>
        </w:tc>
        <w:tc>
          <w:tcPr>
            <w:tcW w:w="636" w:type="dxa"/>
            <w:vAlign w:val="center"/>
          </w:tcPr>
          <w:p w:rsidR="0012211C" w:rsidRDefault="0012211C" w:rsidP="00A33D49">
            <w:pPr>
              <w:jc w:val="center"/>
              <w:rPr>
                <w:szCs w:val="24"/>
              </w:rPr>
            </w:pPr>
            <w:r>
              <w:t>9</w:t>
            </w:r>
          </w:p>
        </w:tc>
        <w:tc>
          <w:tcPr>
            <w:tcW w:w="756" w:type="dxa"/>
            <w:vAlign w:val="center"/>
          </w:tcPr>
          <w:p w:rsidR="0012211C" w:rsidRDefault="0012211C" w:rsidP="00A33D49">
            <w:pPr>
              <w:jc w:val="center"/>
              <w:rPr>
                <w:szCs w:val="24"/>
              </w:rPr>
            </w:pPr>
            <w:r>
              <w:t>6</w:t>
            </w:r>
          </w:p>
        </w:tc>
        <w:tc>
          <w:tcPr>
            <w:tcW w:w="992" w:type="dxa"/>
            <w:shd w:val="clear" w:color="auto" w:fill="auto"/>
            <w:noWrap/>
            <w:vAlign w:val="center"/>
            <w:hideMark/>
          </w:tcPr>
          <w:p w:rsidR="0012211C" w:rsidRPr="00854D82" w:rsidRDefault="0012211C" w:rsidP="00A33D49">
            <w:pPr>
              <w:jc w:val="center"/>
              <w:rPr>
                <w:szCs w:val="24"/>
              </w:rPr>
            </w:pPr>
            <w:r w:rsidRPr="00854D82">
              <w:rPr>
                <w:szCs w:val="24"/>
              </w:rPr>
              <w:t>48</w:t>
            </w:r>
          </w:p>
        </w:tc>
        <w:tc>
          <w:tcPr>
            <w:tcW w:w="1254" w:type="dxa"/>
            <w:shd w:val="clear" w:color="auto" w:fill="auto"/>
            <w:noWrap/>
            <w:vAlign w:val="center"/>
            <w:hideMark/>
          </w:tcPr>
          <w:p w:rsidR="0012211C" w:rsidRPr="00854D82" w:rsidRDefault="0012211C" w:rsidP="00A33D49">
            <w:pPr>
              <w:jc w:val="center"/>
              <w:rPr>
                <w:szCs w:val="24"/>
              </w:rPr>
            </w:pPr>
            <w:r w:rsidRPr="00854D82">
              <w:rPr>
                <w:szCs w:val="24"/>
              </w:rPr>
              <w:t>60,00</w:t>
            </w:r>
          </w:p>
        </w:tc>
        <w:tc>
          <w:tcPr>
            <w:tcW w:w="2268" w:type="dxa"/>
            <w:shd w:val="clear" w:color="auto" w:fill="auto"/>
            <w:noWrap/>
            <w:vAlign w:val="center"/>
            <w:hideMark/>
          </w:tcPr>
          <w:p w:rsidR="0012211C" w:rsidRPr="00854D82" w:rsidRDefault="0012211C" w:rsidP="00A33D49">
            <w:pPr>
              <w:jc w:val="center"/>
              <w:rPr>
                <w:szCs w:val="24"/>
              </w:rPr>
            </w:pPr>
            <w:r>
              <w:rPr>
                <w:szCs w:val="24"/>
              </w:rPr>
              <w:t>Ниже среднего</w:t>
            </w:r>
            <w:r w:rsidRPr="00854D82">
              <w:rPr>
                <w:szCs w:val="24"/>
              </w:rPr>
              <w:t> </w:t>
            </w:r>
          </w:p>
        </w:tc>
      </w:tr>
      <w:tr w:rsidR="0012211C" w:rsidRPr="00854D82" w:rsidTr="00A33D49">
        <w:trPr>
          <w:trHeight w:val="315"/>
        </w:trPr>
        <w:tc>
          <w:tcPr>
            <w:tcW w:w="456" w:type="dxa"/>
            <w:shd w:val="clear" w:color="auto" w:fill="auto"/>
            <w:noWrap/>
            <w:vAlign w:val="center"/>
            <w:hideMark/>
          </w:tcPr>
          <w:p w:rsidR="0012211C" w:rsidRPr="00854D82" w:rsidRDefault="0012211C" w:rsidP="00A33D49">
            <w:pPr>
              <w:jc w:val="center"/>
              <w:rPr>
                <w:szCs w:val="24"/>
              </w:rPr>
            </w:pPr>
            <w:r w:rsidRPr="00854D82">
              <w:rPr>
                <w:szCs w:val="24"/>
              </w:rPr>
              <w:t>19</w:t>
            </w:r>
          </w:p>
        </w:tc>
        <w:tc>
          <w:tcPr>
            <w:tcW w:w="1686" w:type="dxa"/>
            <w:shd w:val="clear" w:color="auto" w:fill="auto"/>
            <w:noWrap/>
            <w:vAlign w:val="center"/>
            <w:hideMark/>
          </w:tcPr>
          <w:p w:rsidR="0012211C" w:rsidRPr="00704DEA" w:rsidRDefault="0012211C" w:rsidP="00A33D49">
            <w:pPr>
              <w:rPr>
                <w:szCs w:val="24"/>
              </w:rPr>
            </w:pPr>
            <w:r>
              <w:rPr>
                <w:szCs w:val="24"/>
              </w:rPr>
              <w:t xml:space="preserve">Андрей. В </w:t>
            </w:r>
          </w:p>
        </w:tc>
        <w:tc>
          <w:tcPr>
            <w:tcW w:w="850" w:type="dxa"/>
            <w:vAlign w:val="center"/>
          </w:tcPr>
          <w:p w:rsidR="0012211C" w:rsidRDefault="0012211C" w:rsidP="00A33D49">
            <w:pPr>
              <w:jc w:val="center"/>
              <w:rPr>
                <w:szCs w:val="24"/>
              </w:rPr>
            </w:pPr>
            <w:r>
              <w:t>25</w:t>
            </w:r>
          </w:p>
        </w:tc>
        <w:tc>
          <w:tcPr>
            <w:tcW w:w="756" w:type="dxa"/>
            <w:vAlign w:val="center"/>
          </w:tcPr>
          <w:p w:rsidR="0012211C" w:rsidRDefault="0012211C" w:rsidP="00A33D49">
            <w:pPr>
              <w:jc w:val="center"/>
              <w:rPr>
                <w:szCs w:val="24"/>
              </w:rPr>
            </w:pPr>
            <w:r>
              <w:t>17</w:t>
            </w:r>
          </w:p>
        </w:tc>
        <w:tc>
          <w:tcPr>
            <w:tcW w:w="636" w:type="dxa"/>
            <w:vAlign w:val="center"/>
          </w:tcPr>
          <w:p w:rsidR="0012211C" w:rsidRDefault="0012211C" w:rsidP="00A33D49">
            <w:pPr>
              <w:jc w:val="center"/>
              <w:rPr>
                <w:szCs w:val="24"/>
              </w:rPr>
            </w:pPr>
            <w:r>
              <w:t>12</w:t>
            </w:r>
          </w:p>
        </w:tc>
        <w:tc>
          <w:tcPr>
            <w:tcW w:w="756" w:type="dxa"/>
            <w:vAlign w:val="center"/>
          </w:tcPr>
          <w:p w:rsidR="0012211C" w:rsidRDefault="0012211C" w:rsidP="00A33D49">
            <w:pPr>
              <w:jc w:val="center"/>
              <w:rPr>
                <w:szCs w:val="24"/>
              </w:rPr>
            </w:pPr>
            <w:r>
              <w:t>13</w:t>
            </w:r>
          </w:p>
        </w:tc>
        <w:tc>
          <w:tcPr>
            <w:tcW w:w="992" w:type="dxa"/>
            <w:shd w:val="clear" w:color="auto" w:fill="auto"/>
            <w:noWrap/>
            <w:vAlign w:val="center"/>
            <w:hideMark/>
          </w:tcPr>
          <w:p w:rsidR="0012211C" w:rsidRPr="00854D82" w:rsidRDefault="0012211C" w:rsidP="00A33D49">
            <w:pPr>
              <w:jc w:val="center"/>
              <w:rPr>
                <w:szCs w:val="24"/>
              </w:rPr>
            </w:pPr>
            <w:r w:rsidRPr="00854D82">
              <w:rPr>
                <w:szCs w:val="24"/>
              </w:rPr>
              <w:t>67</w:t>
            </w:r>
          </w:p>
        </w:tc>
        <w:tc>
          <w:tcPr>
            <w:tcW w:w="1254" w:type="dxa"/>
            <w:shd w:val="clear" w:color="auto" w:fill="auto"/>
            <w:noWrap/>
            <w:vAlign w:val="center"/>
            <w:hideMark/>
          </w:tcPr>
          <w:p w:rsidR="0012211C" w:rsidRPr="00854D82" w:rsidRDefault="0012211C" w:rsidP="00A33D49">
            <w:pPr>
              <w:jc w:val="center"/>
              <w:rPr>
                <w:szCs w:val="24"/>
              </w:rPr>
            </w:pPr>
            <w:r w:rsidRPr="00854D82">
              <w:rPr>
                <w:szCs w:val="24"/>
              </w:rPr>
              <w:t>83,75</w:t>
            </w:r>
          </w:p>
        </w:tc>
        <w:tc>
          <w:tcPr>
            <w:tcW w:w="2268" w:type="dxa"/>
            <w:shd w:val="clear" w:color="auto" w:fill="auto"/>
            <w:noWrap/>
            <w:vAlign w:val="center"/>
            <w:hideMark/>
          </w:tcPr>
          <w:p w:rsidR="0012211C" w:rsidRPr="00854D82" w:rsidRDefault="0012211C" w:rsidP="00A33D49">
            <w:pPr>
              <w:jc w:val="center"/>
              <w:rPr>
                <w:szCs w:val="24"/>
              </w:rPr>
            </w:pPr>
            <w:r>
              <w:rPr>
                <w:szCs w:val="24"/>
              </w:rPr>
              <w:t>Высокий</w:t>
            </w:r>
            <w:r w:rsidRPr="00854D82">
              <w:rPr>
                <w:szCs w:val="24"/>
              </w:rPr>
              <w:t> </w:t>
            </w:r>
          </w:p>
        </w:tc>
      </w:tr>
      <w:tr w:rsidR="0012211C" w:rsidRPr="00854D82" w:rsidTr="00A33D49">
        <w:trPr>
          <w:trHeight w:val="315"/>
        </w:trPr>
        <w:tc>
          <w:tcPr>
            <w:tcW w:w="456" w:type="dxa"/>
            <w:shd w:val="clear" w:color="auto" w:fill="auto"/>
            <w:noWrap/>
            <w:vAlign w:val="center"/>
            <w:hideMark/>
          </w:tcPr>
          <w:p w:rsidR="0012211C" w:rsidRPr="00854D82" w:rsidRDefault="0012211C" w:rsidP="00A33D49">
            <w:pPr>
              <w:jc w:val="center"/>
              <w:rPr>
                <w:szCs w:val="24"/>
              </w:rPr>
            </w:pPr>
            <w:r w:rsidRPr="00854D82">
              <w:rPr>
                <w:szCs w:val="24"/>
              </w:rPr>
              <w:t>20</w:t>
            </w:r>
          </w:p>
        </w:tc>
        <w:tc>
          <w:tcPr>
            <w:tcW w:w="1686" w:type="dxa"/>
            <w:shd w:val="clear" w:color="auto" w:fill="auto"/>
            <w:noWrap/>
            <w:vAlign w:val="center"/>
            <w:hideMark/>
          </w:tcPr>
          <w:p w:rsidR="0012211C" w:rsidRPr="00704DEA" w:rsidRDefault="0012211C" w:rsidP="00A33D49">
            <w:pPr>
              <w:jc w:val="center"/>
              <w:rPr>
                <w:szCs w:val="24"/>
              </w:rPr>
            </w:pPr>
            <w:r>
              <w:rPr>
                <w:szCs w:val="24"/>
              </w:rPr>
              <w:t>Семён. Ч.</w:t>
            </w:r>
          </w:p>
        </w:tc>
        <w:tc>
          <w:tcPr>
            <w:tcW w:w="850" w:type="dxa"/>
            <w:vAlign w:val="center"/>
          </w:tcPr>
          <w:p w:rsidR="0012211C" w:rsidRDefault="0012211C" w:rsidP="00A33D49">
            <w:pPr>
              <w:jc w:val="center"/>
              <w:rPr>
                <w:szCs w:val="24"/>
              </w:rPr>
            </w:pPr>
            <w:r>
              <w:t>25</w:t>
            </w:r>
          </w:p>
        </w:tc>
        <w:tc>
          <w:tcPr>
            <w:tcW w:w="756" w:type="dxa"/>
            <w:vAlign w:val="center"/>
          </w:tcPr>
          <w:p w:rsidR="0012211C" w:rsidRDefault="0012211C" w:rsidP="00A33D49">
            <w:pPr>
              <w:jc w:val="center"/>
              <w:rPr>
                <w:szCs w:val="24"/>
              </w:rPr>
            </w:pPr>
            <w:r>
              <w:t>14</w:t>
            </w:r>
          </w:p>
        </w:tc>
        <w:tc>
          <w:tcPr>
            <w:tcW w:w="636" w:type="dxa"/>
            <w:vAlign w:val="center"/>
          </w:tcPr>
          <w:p w:rsidR="0012211C" w:rsidRDefault="0012211C" w:rsidP="00A33D49">
            <w:pPr>
              <w:jc w:val="center"/>
              <w:rPr>
                <w:szCs w:val="24"/>
              </w:rPr>
            </w:pPr>
            <w:r>
              <w:t>7</w:t>
            </w:r>
          </w:p>
        </w:tc>
        <w:tc>
          <w:tcPr>
            <w:tcW w:w="756" w:type="dxa"/>
            <w:vAlign w:val="center"/>
          </w:tcPr>
          <w:p w:rsidR="0012211C" w:rsidRDefault="0012211C" w:rsidP="00A33D49">
            <w:pPr>
              <w:jc w:val="center"/>
              <w:rPr>
                <w:szCs w:val="24"/>
              </w:rPr>
            </w:pPr>
            <w:r>
              <w:t>13</w:t>
            </w:r>
          </w:p>
        </w:tc>
        <w:tc>
          <w:tcPr>
            <w:tcW w:w="992" w:type="dxa"/>
            <w:shd w:val="clear" w:color="auto" w:fill="auto"/>
            <w:noWrap/>
            <w:vAlign w:val="center"/>
            <w:hideMark/>
          </w:tcPr>
          <w:p w:rsidR="0012211C" w:rsidRPr="00854D82" w:rsidRDefault="0012211C" w:rsidP="00A33D49">
            <w:pPr>
              <w:jc w:val="center"/>
              <w:rPr>
                <w:szCs w:val="24"/>
              </w:rPr>
            </w:pPr>
            <w:r w:rsidRPr="00854D82">
              <w:rPr>
                <w:szCs w:val="24"/>
              </w:rPr>
              <w:t>59</w:t>
            </w:r>
          </w:p>
        </w:tc>
        <w:tc>
          <w:tcPr>
            <w:tcW w:w="1254" w:type="dxa"/>
            <w:shd w:val="clear" w:color="auto" w:fill="auto"/>
            <w:noWrap/>
            <w:vAlign w:val="center"/>
            <w:hideMark/>
          </w:tcPr>
          <w:p w:rsidR="0012211C" w:rsidRPr="00854D82" w:rsidRDefault="0012211C" w:rsidP="00A33D49">
            <w:pPr>
              <w:jc w:val="center"/>
              <w:rPr>
                <w:szCs w:val="24"/>
              </w:rPr>
            </w:pPr>
            <w:r w:rsidRPr="00854D82">
              <w:rPr>
                <w:szCs w:val="24"/>
              </w:rPr>
              <w:t>73,75</w:t>
            </w:r>
          </w:p>
        </w:tc>
        <w:tc>
          <w:tcPr>
            <w:tcW w:w="2268" w:type="dxa"/>
            <w:shd w:val="clear" w:color="auto" w:fill="auto"/>
            <w:noWrap/>
            <w:vAlign w:val="center"/>
            <w:hideMark/>
          </w:tcPr>
          <w:p w:rsidR="0012211C" w:rsidRPr="00854D82" w:rsidRDefault="0012211C" w:rsidP="00A33D49">
            <w:pPr>
              <w:jc w:val="center"/>
              <w:rPr>
                <w:szCs w:val="24"/>
              </w:rPr>
            </w:pPr>
            <w:r>
              <w:rPr>
                <w:szCs w:val="24"/>
              </w:rPr>
              <w:t>Средний</w:t>
            </w:r>
          </w:p>
        </w:tc>
      </w:tr>
      <w:tr w:rsidR="0012211C" w:rsidRPr="00854D82" w:rsidTr="00A33D49">
        <w:trPr>
          <w:trHeight w:val="315"/>
        </w:trPr>
        <w:tc>
          <w:tcPr>
            <w:tcW w:w="456" w:type="dxa"/>
            <w:shd w:val="clear" w:color="auto" w:fill="auto"/>
            <w:noWrap/>
            <w:vAlign w:val="center"/>
            <w:hideMark/>
          </w:tcPr>
          <w:p w:rsidR="0012211C" w:rsidRPr="00854D82" w:rsidRDefault="0012211C" w:rsidP="00A33D49">
            <w:pPr>
              <w:jc w:val="center"/>
              <w:rPr>
                <w:szCs w:val="24"/>
              </w:rPr>
            </w:pPr>
            <w:r w:rsidRPr="00854D82">
              <w:rPr>
                <w:szCs w:val="24"/>
              </w:rPr>
              <w:lastRenderedPageBreak/>
              <w:t>21</w:t>
            </w:r>
          </w:p>
        </w:tc>
        <w:tc>
          <w:tcPr>
            <w:tcW w:w="1686" w:type="dxa"/>
            <w:shd w:val="clear" w:color="auto" w:fill="auto"/>
            <w:noWrap/>
            <w:vAlign w:val="center"/>
            <w:hideMark/>
          </w:tcPr>
          <w:p w:rsidR="0012211C" w:rsidRPr="00704DEA" w:rsidRDefault="0012211C" w:rsidP="00A33D49">
            <w:pPr>
              <w:jc w:val="center"/>
              <w:rPr>
                <w:szCs w:val="24"/>
              </w:rPr>
            </w:pPr>
            <w:r>
              <w:rPr>
                <w:szCs w:val="24"/>
              </w:rPr>
              <w:t xml:space="preserve">Вилен. Л </w:t>
            </w:r>
          </w:p>
        </w:tc>
        <w:tc>
          <w:tcPr>
            <w:tcW w:w="850" w:type="dxa"/>
            <w:vAlign w:val="center"/>
          </w:tcPr>
          <w:p w:rsidR="0012211C" w:rsidRDefault="0012211C" w:rsidP="00A33D49">
            <w:pPr>
              <w:jc w:val="center"/>
              <w:rPr>
                <w:szCs w:val="24"/>
              </w:rPr>
            </w:pPr>
            <w:r>
              <w:t>25</w:t>
            </w:r>
          </w:p>
        </w:tc>
        <w:tc>
          <w:tcPr>
            <w:tcW w:w="756" w:type="dxa"/>
            <w:vAlign w:val="center"/>
          </w:tcPr>
          <w:p w:rsidR="0012211C" w:rsidRDefault="0012211C" w:rsidP="00A33D49">
            <w:pPr>
              <w:jc w:val="center"/>
              <w:rPr>
                <w:szCs w:val="24"/>
              </w:rPr>
            </w:pPr>
            <w:r>
              <w:t>15</w:t>
            </w:r>
          </w:p>
        </w:tc>
        <w:tc>
          <w:tcPr>
            <w:tcW w:w="636" w:type="dxa"/>
            <w:vAlign w:val="center"/>
          </w:tcPr>
          <w:p w:rsidR="0012211C" w:rsidRDefault="0012211C" w:rsidP="00A33D49">
            <w:pPr>
              <w:jc w:val="center"/>
              <w:rPr>
                <w:szCs w:val="24"/>
              </w:rPr>
            </w:pPr>
            <w:r>
              <w:t>7</w:t>
            </w:r>
          </w:p>
        </w:tc>
        <w:tc>
          <w:tcPr>
            <w:tcW w:w="756" w:type="dxa"/>
            <w:vAlign w:val="center"/>
          </w:tcPr>
          <w:p w:rsidR="0012211C" w:rsidRDefault="0012211C" w:rsidP="00A33D49">
            <w:pPr>
              <w:jc w:val="center"/>
              <w:rPr>
                <w:szCs w:val="24"/>
              </w:rPr>
            </w:pPr>
            <w:r>
              <w:t>8</w:t>
            </w:r>
          </w:p>
        </w:tc>
        <w:tc>
          <w:tcPr>
            <w:tcW w:w="992" w:type="dxa"/>
            <w:shd w:val="clear" w:color="auto" w:fill="auto"/>
            <w:noWrap/>
            <w:vAlign w:val="center"/>
            <w:hideMark/>
          </w:tcPr>
          <w:p w:rsidR="0012211C" w:rsidRPr="00854D82" w:rsidRDefault="0012211C" w:rsidP="00A33D49">
            <w:pPr>
              <w:jc w:val="center"/>
              <w:rPr>
                <w:szCs w:val="24"/>
              </w:rPr>
            </w:pPr>
            <w:r w:rsidRPr="00854D82">
              <w:rPr>
                <w:szCs w:val="24"/>
              </w:rPr>
              <w:t>55</w:t>
            </w:r>
          </w:p>
        </w:tc>
        <w:tc>
          <w:tcPr>
            <w:tcW w:w="1254" w:type="dxa"/>
            <w:shd w:val="clear" w:color="auto" w:fill="auto"/>
            <w:noWrap/>
            <w:vAlign w:val="center"/>
            <w:hideMark/>
          </w:tcPr>
          <w:p w:rsidR="0012211C" w:rsidRPr="00854D82" w:rsidRDefault="0012211C" w:rsidP="00A33D49">
            <w:pPr>
              <w:jc w:val="center"/>
              <w:rPr>
                <w:szCs w:val="24"/>
              </w:rPr>
            </w:pPr>
            <w:r w:rsidRPr="00854D82">
              <w:rPr>
                <w:szCs w:val="24"/>
              </w:rPr>
              <w:t>68,75</w:t>
            </w:r>
          </w:p>
        </w:tc>
        <w:tc>
          <w:tcPr>
            <w:tcW w:w="2268" w:type="dxa"/>
            <w:shd w:val="clear" w:color="auto" w:fill="auto"/>
            <w:noWrap/>
            <w:vAlign w:val="center"/>
            <w:hideMark/>
          </w:tcPr>
          <w:p w:rsidR="0012211C" w:rsidRPr="00854D82" w:rsidRDefault="0012211C" w:rsidP="00A33D49">
            <w:pPr>
              <w:jc w:val="center"/>
              <w:rPr>
                <w:szCs w:val="24"/>
              </w:rPr>
            </w:pPr>
            <w:r>
              <w:rPr>
                <w:szCs w:val="24"/>
              </w:rPr>
              <w:t>Средний</w:t>
            </w:r>
            <w:r w:rsidRPr="00854D82">
              <w:rPr>
                <w:szCs w:val="24"/>
              </w:rPr>
              <w:t> </w:t>
            </w:r>
          </w:p>
        </w:tc>
      </w:tr>
      <w:tr w:rsidR="0012211C" w:rsidRPr="00854D82" w:rsidTr="00A33D49">
        <w:trPr>
          <w:trHeight w:val="315"/>
        </w:trPr>
        <w:tc>
          <w:tcPr>
            <w:tcW w:w="456" w:type="dxa"/>
            <w:shd w:val="clear" w:color="auto" w:fill="auto"/>
            <w:noWrap/>
            <w:vAlign w:val="center"/>
            <w:hideMark/>
          </w:tcPr>
          <w:p w:rsidR="0012211C" w:rsidRPr="00854D82" w:rsidRDefault="0012211C" w:rsidP="00A33D49">
            <w:pPr>
              <w:jc w:val="center"/>
              <w:rPr>
                <w:szCs w:val="24"/>
              </w:rPr>
            </w:pPr>
            <w:r w:rsidRPr="00854D82">
              <w:rPr>
                <w:szCs w:val="24"/>
              </w:rPr>
              <w:t>22</w:t>
            </w:r>
          </w:p>
        </w:tc>
        <w:tc>
          <w:tcPr>
            <w:tcW w:w="1686" w:type="dxa"/>
            <w:shd w:val="clear" w:color="auto" w:fill="auto"/>
            <w:noWrap/>
            <w:vAlign w:val="center"/>
            <w:hideMark/>
          </w:tcPr>
          <w:p w:rsidR="0012211C" w:rsidRPr="00704DEA" w:rsidRDefault="0012211C" w:rsidP="00A33D49">
            <w:pPr>
              <w:jc w:val="center"/>
              <w:rPr>
                <w:szCs w:val="24"/>
              </w:rPr>
            </w:pPr>
            <w:r>
              <w:rPr>
                <w:szCs w:val="24"/>
              </w:rPr>
              <w:t xml:space="preserve">Маша. Ф  </w:t>
            </w:r>
          </w:p>
        </w:tc>
        <w:tc>
          <w:tcPr>
            <w:tcW w:w="850" w:type="dxa"/>
            <w:vAlign w:val="center"/>
          </w:tcPr>
          <w:p w:rsidR="0012211C" w:rsidRDefault="0012211C" w:rsidP="00A33D49">
            <w:pPr>
              <w:jc w:val="center"/>
              <w:rPr>
                <w:szCs w:val="24"/>
              </w:rPr>
            </w:pPr>
            <w:r>
              <w:t>25</w:t>
            </w:r>
          </w:p>
        </w:tc>
        <w:tc>
          <w:tcPr>
            <w:tcW w:w="756" w:type="dxa"/>
            <w:vAlign w:val="center"/>
          </w:tcPr>
          <w:p w:rsidR="0012211C" w:rsidRDefault="0012211C" w:rsidP="00A33D49">
            <w:pPr>
              <w:jc w:val="center"/>
              <w:rPr>
                <w:szCs w:val="24"/>
              </w:rPr>
            </w:pPr>
            <w:r>
              <w:t>16</w:t>
            </w:r>
          </w:p>
        </w:tc>
        <w:tc>
          <w:tcPr>
            <w:tcW w:w="636" w:type="dxa"/>
            <w:vAlign w:val="center"/>
          </w:tcPr>
          <w:p w:rsidR="0012211C" w:rsidRDefault="0012211C" w:rsidP="00A33D49">
            <w:pPr>
              <w:jc w:val="center"/>
              <w:rPr>
                <w:szCs w:val="24"/>
              </w:rPr>
            </w:pPr>
            <w:r>
              <w:t>9</w:t>
            </w:r>
          </w:p>
        </w:tc>
        <w:tc>
          <w:tcPr>
            <w:tcW w:w="756" w:type="dxa"/>
            <w:vAlign w:val="center"/>
          </w:tcPr>
          <w:p w:rsidR="0012211C" w:rsidRDefault="0012211C" w:rsidP="00A33D49">
            <w:pPr>
              <w:jc w:val="center"/>
              <w:rPr>
                <w:szCs w:val="24"/>
              </w:rPr>
            </w:pPr>
            <w:r>
              <w:t>12</w:t>
            </w:r>
          </w:p>
        </w:tc>
        <w:tc>
          <w:tcPr>
            <w:tcW w:w="992" w:type="dxa"/>
            <w:shd w:val="clear" w:color="auto" w:fill="auto"/>
            <w:noWrap/>
            <w:vAlign w:val="center"/>
            <w:hideMark/>
          </w:tcPr>
          <w:p w:rsidR="0012211C" w:rsidRPr="00854D82" w:rsidRDefault="0012211C" w:rsidP="00A33D49">
            <w:pPr>
              <w:jc w:val="center"/>
              <w:rPr>
                <w:szCs w:val="24"/>
              </w:rPr>
            </w:pPr>
            <w:r>
              <w:rPr>
                <w:szCs w:val="24"/>
              </w:rPr>
              <w:t>64</w:t>
            </w:r>
          </w:p>
        </w:tc>
        <w:tc>
          <w:tcPr>
            <w:tcW w:w="1254" w:type="dxa"/>
            <w:shd w:val="clear" w:color="auto" w:fill="auto"/>
            <w:noWrap/>
            <w:vAlign w:val="center"/>
            <w:hideMark/>
          </w:tcPr>
          <w:p w:rsidR="0012211C" w:rsidRPr="00854D82" w:rsidRDefault="0012211C" w:rsidP="00A33D49">
            <w:pPr>
              <w:jc w:val="center"/>
              <w:rPr>
                <w:szCs w:val="24"/>
              </w:rPr>
            </w:pPr>
            <w:r>
              <w:rPr>
                <w:szCs w:val="24"/>
              </w:rPr>
              <w:t>80,0</w:t>
            </w:r>
            <w:r w:rsidRPr="00854D82">
              <w:rPr>
                <w:szCs w:val="24"/>
              </w:rPr>
              <w:t>0</w:t>
            </w:r>
          </w:p>
        </w:tc>
        <w:tc>
          <w:tcPr>
            <w:tcW w:w="2268" w:type="dxa"/>
            <w:shd w:val="clear" w:color="auto" w:fill="auto"/>
            <w:noWrap/>
            <w:vAlign w:val="center"/>
            <w:hideMark/>
          </w:tcPr>
          <w:p w:rsidR="0012211C" w:rsidRPr="00854D82" w:rsidRDefault="0012211C" w:rsidP="00A33D49">
            <w:pPr>
              <w:jc w:val="center"/>
              <w:rPr>
                <w:szCs w:val="24"/>
              </w:rPr>
            </w:pPr>
            <w:r>
              <w:rPr>
                <w:szCs w:val="24"/>
              </w:rPr>
              <w:t>Высокий</w:t>
            </w:r>
            <w:r w:rsidRPr="00854D82">
              <w:rPr>
                <w:szCs w:val="24"/>
              </w:rPr>
              <w:t> </w:t>
            </w:r>
          </w:p>
        </w:tc>
      </w:tr>
      <w:tr w:rsidR="0012211C" w:rsidRPr="00854D82" w:rsidTr="00A33D49">
        <w:trPr>
          <w:trHeight w:val="315"/>
        </w:trPr>
        <w:tc>
          <w:tcPr>
            <w:tcW w:w="456" w:type="dxa"/>
            <w:shd w:val="clear" w:color="auto" w:fill="auto"/>
            <w:noWrap/>
            <w:vAlign w:val="center"/>
            <w:hideMark/>
          </w:tcPr>
          <w:p w:rsidR="0012211C" w:rsidRPr="00854D82" w:rsidRDefault="0012211C" w:rsidP="00A33D49">
            <w:pPr>
              <w:jc w:val="center"/>
              <w:rPr>
                <w:szCs w:val="24"/>
              </w:rPr>
            </w:pPr>
            <w:r w:rsidRPr="00854D82">
              <w:rPr>
                <w:szCs w:val="24"/>
              </w:rPr>
              <w:t>23</w:t>
            </w:r>
          </w:p>
        </w:tc>
        <w:tc>
          <w:tcPr>
            <w:tcW w:w="1686" w:type="dxa"/>
            <w:shd w:val="clear" w:color="auto" w:fill="auto"/>
            <w:noWrap/>
            <w:vAlign w:val="center"/>
            <w:hideMark/>
          </w:tcPr>
          <w:p w:rsidR="0012211C" w:rsidRPr="00704DEA" w:rsidRDefault="0012211C" w:rsidP="00A33D49">
            <w:pPr>
              <w:jc w:val="center"/>
              <w:rPr>
                <w:szCs w:val="24"/>
              </w:rPr>
            </w:pPr>
            <w:r>
              <w:rPr>
                <w:szCs w:val="24"/>
              </w:rPr>
              <w:t xml:space="preserve">Петя. С. </w:t>
            </w:r>
          </w:p>
        </w:tc>
        <w:tc>
          <w:tcPr>
            <w:tcW w:w="850" w:type="dxa"/>
            <w:vAlign w:val="center"/>
          </w:tcPr>
          <w:p w:rsidR="0012211C" w:rsidRDefault="0012211C" w:rsidP="00A33D49">
            <w:pPr>
              <w:jc w:val="center"/>
              <w:rPr>
                <w:szCs w:val="24"/>
              </w:rPr>
            </w:pPr>
            <w:r>
              <w:t>20</w:t>
            </w:r>
          </w:p>
        </w:tc>
        <w:tc>
          <w:tcPr>
            <w:tcW w:w="756" w:type="dxa"/>
            <w:vAlign w:val="center"/>
          </w:tcPr>
          <w:p w:rsidR="0012211C" w:rsidRDefault="0012211C" w:rsidP="00A33D49">
            <w:pPr>
              <w:jc w:val="center"/>
              <w:rPr>
                <w:szCs w:val="24"/>
              </w:rPr>
            </w:pPr>
            <w:r>
              <w:t>16</w:t>
            </w:r>
          </w:p>
        </w:tc>
        <w:tc>
          <w:tcPr>
            <w:tcW w:w="636" w:type="dxa"/>
            <w:vAlign w:val="center"/>
          </w:tcPr>
          <w:p w:rsidR="0012211C" w:rsidRDefault="0012211C" w:rsidP="00A33D49">
            <w:pPr>
              <w:jc w:val="center"/>
              <w:rPr>
                <w:szCs w:val="24"/>
              </w:rPr>
            </w:pPr>
            <w:r>
              <w:t>8</w:t>
            </w:r>
          </w:p>
        </w:tc>
        <w:tc>
          <w:tcPr>
            <w:tcW w:w="756" w:type="dxa"/>
            <w:vAlign w:val="center"/>
          </w:tcPr>
          <w:p w:rsidR="0012211C" w:rsidRDefault="0012211C" w:rsidP="00A33D49">
            <w:pPr>
              <w:jc w:val="center"/>
              <w:rPr>
                <w:szCs w:val="24"/>
              </w:rPr>
            </w:pPr>
            <w:r>
              <w:t>9</w:t>
            </w:r>
          </w:p>
        </w:tc>
        <w:tc>
          <w:tcPr>
            <w:tcW w:w="992" w:type="dxa"/>
            <w:shd w:val="clear" w:color="auto" w:fill="auto"/>
            <w:noWrap/>
            <w:vAlign w:val="center"/>
            <w:hideMark/>
          </w:tcPr>
          <w:p w:rsidR="0012211C" w:rsidRPr="00854D82" w:rsidRDefault="0012211C" w:rsidP="00A33D49">
            <w:pPr>
              <w:jc w:val="center"/>
              <w:rPr>
                <w:szCs w:val="24"/>
              </w:rPr>
            </w:pPr>
            <w:r w:rsidRPr="00854D82">
              <w:rPr>
                <w:szCs w:val="24"/>
              </w:rPr>
              <w:t>53</w:t>
            </w:r>
          </w:p>
        </w:tc>
        <w:tc>
          <w:tcPr>
            <w:tcW w:w="1254" w:type="dxa"/>
            <w:shd w:val="clear" w:color="auto" w:fill="auto"/>
            <w:noWrap/>
            <w:vAlign w:val="center"/>
            <w:hideMark/>
          </w:tcPr>
          <w:p w:rsidR="0012211C" w:rsidRPr="00854D82" w:rsidRDefault="0012211C" w:rsidP="00A33D49">
            <w:pPr>
              <w:jc w:val="center"/>
              <w:rPr>
                <w:szCs w:val="24"/>
              </w:rPr>
            </w:pPr>
            <w:r w:rsidRPr="00854D82">
              <w:rPr>
                <w:szCs w:val="24"/>
              </w:rPr>
              <w:t>66,25</w:t>
            </w:r>
          </w:p>
        </w:tc>
        <w:tc>
          <w:tcPr>
            <w:tcW w:w="2268" w:type="dxa"/>
            <w:shd w:val="clear" w:color="auto" w:fill="auto"/>
            <w:noWrap/>
            <w:vAlign w:val="center"/>
            <w:hideMark/>
          </w:tcPr>
          <w:p w:rsidR="0012211C" w:rsidRPr="00854D82" w:rsidRDefault="0012211C" w:rsidP="00A33D49">
            <w:pPr>
              <w:jc w:val="center"/>
              <w:rPr>
                <w:szCs w:val="24"/>
              </w:rPr>
            </w:pPr>
            <w:r>
              <w:rPr>
                <w:szCs w:val="24"/>
              </w:rPr>
              <w:t>Средний</w:t>
            </w:r>
            <w:r w:rsidRPr="00854D82">
              <w:rPr>
                <w:szCs w:val="24"/>
              </w:rPr>
              <w:t> </w:t>
            </w:r>
          </w:p>
        </w:tc>
      </w:tr>
      <w:tr w:rsidR="0012211C" w:rsidRPr="00854D82" w:rsidTr="00A33D49">
        <w:trPr>
          <w:trHeight w:val="315"/>
        </w:trPr>
        <w:tc>
          <w:tcPr>
            <w:tcW w:w="456" w:type="dxa"/>
            <w:shd w:val="clear" w:color="auto" w:fill="auto"/>
            <w:noWrap/>
            <w:vAlign w:val="center"/>
            <w:hideMark/>
          </w:tcPr>
          <w:p w:rsidR="0012211C" w:rsidRPr="00854D82" w:rsidRDefault="0012211C" w:rsidP="00A33D49">
            <w:pPr>
              <w:jc w:val="center"/>
              <w:rPr>
                <w:szCs w:val="24"/>
              </w:rPr>
            </w:pPr>
            <w:r w:rsidRPr="00854D82">
              <w:rPr>
                <w:szCs w:val="24"/>
              </w:rPr>
              <w:t>24</w:t>
            </w:r>
          </w:p>
        </w:tc>
        <w:tc>
          <w:tcPr>
            <w:tcW w:w="1686" w:type="dxa"/>
            <w:shd w:val="clear" w:color="auto" w:fill="auto"/>
            <w:noWrap/>
            <w:vAlign w:val="center"/>
            <w:hideMark/>
          </w:tcPr>
          <w:p w:rsidR="0012211C" w:rsidRPr="00704DEA" w:rsidRDefault="0012211C" w:rsidP="00A33D49">
            <w:pPr>
              <w:rPr>
                <w:szCs w:val="24"/>
              </w:rPr>
            </w:pPr>
            <w:r>
              <w:rPr>
                <w:szCs w:val="24"/>
              </w:rPr>
              <w:t xml:space="preserve">Карина. В </w:t>
            </w:r>
          </w:p>
        </w:tc>
        <w:tc>
          <w:tcPr>
            <w:tcW w:w="850" w:type="dxa"/>
            <w:vAlign w:val="center"/>
          </w:tcPr>
          <w:p w:rsidR="0012211C" w:rsidRDefault="0012211C" w:rsidP="00A33D49">
            <w:pPr>
              <w:jc w:val="center"/>
              <w:rPr>
                <w:szCs w:val="24"/>
              </w:rPr>
            </w:pPr>
            <w:r>
              <w:t>22</w:t>
            </w:r>
          </w:p>
        </w:tc>
        <w:tc>
          <w:tcPr>
            <w:tcW w:w="756" w:type="dxa"/>
            <w:vAlign w:val="center"/>
          </w:tcPr>
          <w:p w:rsidR="0012211C" w:rsidRDefault="0012211C" w:rsidP="00A33D49">
            <w:pPr>
              <w:jc w:val="center"/>
              <w:rPr>
                <w:szCs w:val="24"/>
              </w:rPr>
            </w:pPr>
            <w:r>
              <w:t>12</w:t>
            </w:r>
          </w:p>
        </w:tc>
        <w:tc>
          <w:tcPr>
            <w:tcW w:w="636" w:type="dxa"/>
            <w:vAlign w:val="center"/>
          </w:tcPr>
          <w:p w:rsidR="0012211C" w:rsidRDefault="0012211C" w:rsidP="00A33D49">
            <w:pPr>
              <w:jc w:val="center"/>
              <w:rPr>
                <w:szCs w:val="24"/>
              </w:rPr>
            </w:pPr>
            <w:r>
              <w:t>8</w:t>
            </w:r>
          </w:p>
        </w:tc>
        <w:tc>
          <w:tcPr>
            <w:tcW w:w="756" w:type="dxa"/>
            <w:vAlign w:val="center"/>
          </w:tcPr>
          <w:p w:rsidR="0012211C" w:rsidRDefault="0012211C" w:rsidP="00A33D49">
            <w:pPr>
              <w:jc w:val="center"/>
              <w:rPr>
                <w:szCs w:val="24"/>
              </w:rPr>
            </w:pPr>
            <w:r>
              <w:t>7</w:t>
            </w:r>
          </w:p>
        </w:tc>
        <w:tc>
          <w:tcPr>
            <w:tcW w:w="992" w:type="dxa"/>
            <w:shd w:val="clear" w:color="auto" w:fill="auto"/>
            <w:noWrap/>
            <w:vAlign w:val="center"/>
            <w:hideMark/>
          </w:tcPr>
          <w:p w:rsidR="0012211C" w:rsidRPr="00854D82" w:rsidRDefault="0012211C" w:rsidP="00A33D49">
            <w:pPr>
              <w:jc w:val="center"/>
              <w:rPr>
                <w:szCs w:val="24"/>
              </w:rPr>
            </w:pPr>
            <w:r w:rsidRPr="00854D82">
              <w:rPr>
                <w:szCs w:val="24"/>
              </w:rPr>
              <w:t>49</w:t>
            </w:r>
          </w:p>
        </w:tc>
        <w:tc>
          <w:tcPr>
            <w:tcW w:w="1254" w:type="dxa"/>
            <w:shd w:val="clear" w:color="auto" w:fill="auto"/>
            <w:noWrap/>
            <w:vAlign w:val="center"/>
            <w:hideMark/>
          </w:tcPr>
          <w:p w:rsidR="0012211C" w:rsidRPr="00854D82" w:rsidRDefault="0012211C" w:rsidP="00A33D49">
            <w:pPr>
              <w:jc w:val="center"/>
              <w:rPr>
                <w:szCs w:val="24"/>
              </w:rPr>
            </w:pPr>
            <w:r w:rsidRPr="00854D82">
              <w:rPr>
                <w:szCs w:val="24"/>
              </w:rPr>
              <w:t>61,25</w:t>
            </w:r>
          </w:p>
        </w:tc>
        <w:tc>
          <w:tcPr>
            <w:tcW w:w="2268" w:type="dxa"/>
            <w:shd w:val="clear" w:color="auto" w:fill="auto"/>
            <w:noWrap/>
            <w:vAlign w:val="center"/>
            <w:hideMark/>
          </w:tcPr>
          <w:p w:rsidR="0012211C" w:rsidRPr="00854D82" w:rsidRDefault="0012211C" w:rsidP="00A33D49">
            <w:pPr>
              <w:jc w:val="center"/>
              <w:rPr>
                <w:szCs w:val="24"/>
              </w:rPr>
            </w:pPr>
            <w:r>
              <w:rPr>
                <w:szCs w:val="24"/>
              </w:rPr>
              <w:t>Ниже среднего</w:t>
            </w:r>
            <w:r w:rsidRPr="00854D82">
              <w:rPr>
                <w:szCs w:val="24"/>
              </w:rPr>
              <w:t> </w:t>
            </w:r>
          </w:p>
        </w:tc>
      </w:tr>
      <w:tr w:rsidR="0012211C" w:rsidRPr="00854D82" w:rsidTr="00A33D49">
        <w:trPr>
          <w:trHeight w:val="270"/>
        </w:trPr>
        <w:tc>
          <w:tcPr>
            <w:tcW w:w="456" w:type="dxa"/>
            <w:shd w:val="clear" w:color="auto" w:fill="auto"/>
            <w:noWrap/>
            <w:vAlign w:val="center"/>
            <w:hideMark/>
          </w:tcPr>
          <w:p w:rsidR="0012211C" w:rsidRPr="00854D82" w:rsidRDefault="0012211C" w:rsidP="00A33D49">
            <w:pPr>
              <w:jc w:val="center"/>
              <w:rPr>
                <w:szCs w:val="24"/>
              </w:rPr>
            </w:pPr>
            <w:r w:rsidRPr="00854D82">
              <w:rPr>
                <w:szCs w:val="24"/>
              </w:rPr>
              <w:t>25</w:t>
            </w:r>
          </w:p>
        </w:tc>
        <w:tc>
          <w:tcPr>
            <w:tcW w:w="1686" w:type="dxa"/>
            <w:shd w:val="clear" w:color="auto" w:fill="auto"/>
            <w:noWrap/>
            <w:vAlign w:val="center"/>
            <w:hideMark/>
          </w:tcPr>
          <w:p w:rsidR="0012211C" w:rsidRPr="00704DEA" w:rsidRDefault="0012211C" w:rsidP="00A33D49">
            <w:pPr>
              <w:rPr>
                <w:szCs w:val="24"/>
              </w:rPr>
            </w:pPr>
            <w:r>
              <w:rPr>
                <w:szCs w:val="24"/>
              </w:rPr>
              <w:t xml:space="preserve">Соня. </w:t>
            </w:r>
            <w:proofErr w:type="gramStart"/>
            <w:r>
              <w:rPr>
                <w:szCs w:val="24"/>
              </w:rPr>
              <w:t>П</w:t>
            </w:r>
            <w:proofErr w:type="gramEnd"/>
            <w:r>
              <w:rPr>
                <w:szCs w:val="24"/>
              </w:rPr>
              <w:t xml:space="preserve"> </w:t>
            </w:r>
          </w:p>
        </w:tc>
        <w:tc>
          <w:tcPr>
            <w:tcW w:w="850" w:type="dxa"/>
            <w:vAlign w:val="center"/>
          </w:tcPr>
          <w:p w:rsidR="0012211C" w:rsidRDefault="0012211C" w:rsidP="00A33D49">
            <w:pPr>
              <w:jc w:val="center"/>
              <w:rPr>
                <w:szCs w:val="24"/>
              </w:rPr>
            </w:pPr>
            <w:r>
              <w:t>23</w:t>
            </w:r>
          </w:p>
        </w:tc>
        <w:tc>
          <w:tcPr>
            <w:tcW w:w="756" w:type="dxa"/>
            <w:vAlign w:val="center"/>
          </w:tcPr>
          <w:p w:rsidR="0012211C" w:rsidRDefault="0012211C" w:rsidP="00A33D49">
            <w:pPr>
              <w:jc w:val="center"/>
              <w:rPr>
                <w:szCs w:val="24"/>
              </w:rPr>
            </w:pPr>
            <w:r>
              <w:t>15</w:t>
            </w:r>
          </w:p>
        </w:tc>
        <w:tc>
          <w:tcPr>
            <w:tcW w:w="636" w:type="dxa"/>
            <w:vAlign w:val="center"/>
          </w:tcPr>
          <w:p w:rsidR="0012211C" w:rsidRDefault="0012211C" w:rsidP="00A33D49">
            <w:pPr>
              <w:jc w:val="center"/>
              <w:rPr>
                <w:szCs w:val="24"/>
              </w:rPr>
            </w:pPr>
            <w:r>
              <w:t>9</w:t>
            </w:r>
          </w:p>
        </w:tc>
        <w:tc>
          <w:tcPr>
            <w:tcW w:w="756" w:type="dxa"/>
            <w:vAlign w:val="center"/>
          </w:tcPr>
          <w:p w:rsidR="0012211C" w:rsidRDefault="0012211C" w:rsidP="00A33D49">
            <w:pPr>
              <w:jc w:val="center"/>
              <w:rPr>
                <w:szCs w:val="24"/>
              </w:rPr>
            </w:pPr>
            <w:r>
              <w:t>9</w:t>
            </w:r>
          </w:p>
        </w:tc>
        <w:tc>
          <w:tcPr>
            <w:tcW w:w="992" w:type="dxa"/>
            <w:shd w:val="clear" w:color="auto" w:fill="auto"/>
            <w:noWrap/>
            <w:vAlign w:val="center"/>
            <w:hideMark/>
          </w:tcPr>
          <w:p w:rsidR="0012211C" w:rsidRPr="00854D82" w:rsidRDefault="0012211C" w:rsidP="00A33D49">
            <w:pPr>
              <w:jc w:val="center"/>
              <w:rPr>
                <w:szCs w:val="24"/>
              </w:rPr>
            </w:pPr>
            <w:r w:rsidRPr="00854D82">
              <w:rPr>
                <w:szCs w:val="24"/>
              </w:rPr>
              <w:t>56</w:t>
            </w:r>
          </w:p>
        </w:tc>
        <w:tc>
          <w:tcPr>
            <w:tcW w:w="1254" w:type="dxa"/>
            <w:shd w:val="clear" w:color="auto" w:fill="auto"/>
            <w:noWrap/>
            <w:vAlign w:val="center"/>
            <w:hideMark/>
          </w:tcPr>
          <w:p w:rsidR="0012211C" w:rsidRPr="00854D82" w:rsidRDefault="0012211C" w:rsidP="00A33D49">
            <w:pPr>
              <w:jc w:val="center"/>
              <w:rPr>
                <w:szCs w:val="24"/>
              </w:rPr>
            </w:pPr>
            <w:r w:rsidRPr="00854D82">
              <w:rPr>
                <w:szCs w:val="24"/>
              </w:rPr>
              <w:t>70,00</w:t>
            </w:r>
          </w:p>
        </w:tc>
        <w:tc>
          <w:tcPr>
            <w:tcW w:w="2268" w:type="dxa"/>
            <w:shd w:val="clear" w:color="auto" w:fill="auto"/>
            <w:noWrap/>
            <w:vAlign w:val="center"/>
            <w:hideMark/>
          </w:tcPr>
          <w:p w:rsidR="0012211C" w:rsidRPr="00854D82" w:rsidRDefault="0012211C" w:rsidP="00A33D49">
            <w:pPr>
              <w:jc w:val="center"/>
              <w:rPr>
                <w:szCs w:val="24"/>
              </w:rPr>
            </w:pPr>
            <w:r>
              <w:rPr>
                <w:szCs w:val="24"/>
              </w:rPr>
              <w:t>Средний</w:t>
            </w:r>
            <w:r w:rsidRPr="00854D82">
              <w:rPr>
                <w:szCs w:val="24"/>
              </w:rPr>
              <w:t> </w:t>
            </w:r>
          </w:p>
        </w:tc>
      </w:tr>
      <w:tr w:rsidR="0012211C" w:rsidRPr="00854D82" w:rsidTr="00A33D49">
        <w:trPr>
          <w:trHeight w:val="315"/>
        </w:trPr>
        <w:tc>
          <w:tcPr>
            <w:tcW w:w="456" w:type="dxa"/>
            <w:shd w:val="clear" w:color="auto" w:fill="auto"/>
            <w:noWrap/>
            <w:vAlign w:val="center"/>
            <w:hideMark/>
          </w:tcPr>
          <w:p w:rsidR="0012211C" w:rsidRPr="00854D82" w:rsidRDefault="0012211C" w:rsidP="00A33D49">
            <w:pPr>
              <w:jc w:val="center"/>
              <w:rPr>
                <w:szCs w:val="24"/>
              </w:rPr>
            </w:pPr>
            <w:r w:rsidRPr="00854D82">
              <w:rPr>
                <w:szCs w:val="24"/>
              </w:rPr>
              <w:t>26</w:t>
            </w:r>
          </w:p>
        </w:tc>
        <w:tc>
          <w:tcPr>
            <w:tcW w:w="1686" w:type="dxa"/>
            <w:shd w:val="clear" w:color="auto" w:fill="auto"/>
            <w:noWrap/>
            <w:vAlign w:val="center"/>
            <w:hideMark/>
          </w:tcPr>
          <w:p w:rsidR="0012211C" w:rsidRPr="00704DEA" w:rsidRDefault="0012211C" w:rsidP="00A33D49">
            <w:pPr>
              <w:jc w:val="center"/>
              <w:rPr>
                <w:szCs w:val="24"/>
              </w:rPr>
            </w:pPr>
            <w:r>
              <w:rPr>
                <w:szCs w:val="24"/>
              </w:rPr>
              <w:t xml:space="preserve">Серёжа. Т  </w:t>
            </w:r>
          </w:p>
        </w:tc>
        <w:tc>
          <w:tcPr>
            <w:tcW w:w="850" w:type="dxa"/>
            <w:vAlign w:val="center"/>
          </w:tcPr>
          <w:p w:rsidR="0012211C" w:rsidRDefault="0012211C" w:rsidP="00A33D49">
            <w:pPr>
              <w:jc w:val="center"/>
              <w:rPr>
                <w:szCs w:val="24"/>
              </w:rPr>
            </w:pPr>
            <w:r>
              <w:t>25</w:t>
            </w:r>
          </w:p>
        </w:tc>
        <w:tc>
          <w:tcPr>
            <w:tcW w:w="756" w:type="dxa"/>
            <w:vAlign w:val="center"/>
          </w:tcPr>
          <w:p w:rsidR="0012211C" w:rsidRDefault="0012211C" w:rsidP="00A33D49">
            <w:pPr>
              <w:jc w:val="center"/>
              <w:rPr>
                <w:szCs w:val="24"/>
              </w:rPr>
            </w:pPr>
            <w:r>
              <w:t>15</w:t>
            </w:r>
          </w:p>
        </w:tc>
        <w:tc>
          <w:tcPr>
            <w:tcW w:w="636" w:type="dxa"/>
            <w:vAlign w:val="center"/>
          </w:tcPr>
          <w:p w:rsidR="0012211C" w:rsidRDefault="0012211C" w:rsidP="00A33D49">
            <w:pPr>
              <w:jc w:val="center"/>
              <w:rPr>
                <w:szCs w:val="24"/>
              </w:rPr>
            </w:pPr>
            <w:r>
              <w:t>10</w:t>
            </w:r>
          </w:p>
        </w:tc>
        <w:tc>
          <w:tcPr>
            <w:tcW w:w="756" w:type="dxa"/>
            <w:vAlign w:val="center"/>
          </w:tcPr>
          <w:p w:rsidR="0012211C" w:rsidRDefault="0012211C" w:rsidP="00A33D49">
            <w:pPr>
              <w:jc w:val="center"/>
              <w:rPr>
                <w:szCs w:val="24"/>
              </w:rPr>
            </w:pPr>
            <w:r>
              <w:t>11</w:t>
            </w:r>
          </w:p>
        </w:tc>
        <w:tc>
          <w:tcPr>
            <w:tcW w:w="992" w:type="dxa"/>
            <w:shd w:val="clear" w:color="auto" w:fill="auto"/>
            <w:noWrap/>
            <w:vAlign w:val="center"/>
            <w:hideMark/>
          </w:tcPr>
          <w:p w:rsidR="0012211C" w:rsidRPr="00854D82" w:rsidRDefault="0012211C" w:rsidP="00A33D49">
            <w:pPr>
              <w:jc w:val="center"/>
              <w:rPr>
                <w:szCs w:val="24"/>
              </w:rPr>
            </w:pPr>
            <w:r>
              <w:rPr>
                <w:szCs w:val="24"/>
              </w:rPr>
              <w:t>64</w:t>
            </w:r>
          </w:p>
        </w:tc>
        <w:tc>
          <w:tcPr>
            <w:tcW w:w="1254" w:type="dxa"/>
            <w:shd w:val="clear" w:color="auto" w:fill="auto"/>
            <w:noWrap/>
            <w:vAlign w:val="center"/>
            <w:hideMark/>
          </w:tcPr>
          <w:p w:rsidR="0012211C" w:rsidRPr="00854D82" w:rsidRDefault="0012211C" w:rsidP="00A33D49">
            <w:pPr>
              <w:jc w:val="center"/>
              <w:rPr>
                <w:szCs w:val="24"/>
              </w:rPr>
            </w:pPr>
            <w:r>
              <w:rPr>
                <w:szCs w:val="24"/>
              </w:rPr>
              <w:t>80,00</w:t>
            </w:r>
          </w:p>
        </w:tc>
        <w:tc>
          <w:tcPr>
            <w:tcW w:w="2268" w:type="dxa"/>
            <w:shd w:val="clear" w:color="auto" w:fill="auto"/>
            <w:noWrap/>
            <w:vAlign w:val="center"/>
            <w:hideMark/>
          </w:tcPr>
          <w:p w:rsidR="0012211C" w:rsidRPr="00854D82" w:rsidRDefault="0012211C" w:rsidP="00A33D49">
            <w:pPr>
              <w:jc w:val="center"/>
              <w:rPr>
                <w:szCs w:val="24"/>
              </w:rPr>
            </w:pPr>
            <w:r>
              <w:rPr>
                <w:szCs w:val="24"/>
              </w:rPr>
              <w:t>Высокий</w:t>
            </w:r>
          </w:p>
        </w:tc>
      </w:tr>
      <w:tr w:rsidR="0012211C" w:rsidRPr="00854D82" w:rsidTr="00A33D49">
        <w:trPr>
          <w:trHeight w:val="315"/>
        </w:trPr>
        <w:tc>
          <w:tcPr>
            <w:tcW w:w="456" w:type="dxa"/>
            <w:shd w:val="clear" w:color="auto" w:fill="auto"/>
            <w:noWrap/>
            <w:vAlign w:val="center"/>
            <w:hideMark/>
          </w:tcPr>
          <w:p w:rsidR="0012211C" w:rsidRPr="00854D82" w:rsidRDefault="0012211C" w:rsidP="00A33D49">
            <w:pPr>
              <w:jc w:val="center"/>
              <w:rPr>
                <w:szCs w:val="24"/>
              </w:rPr>
            </w:pPr>
            <w:r w:rsidRPr="00854D82">
              <w:rPr>
                <w:szCs w:val="24"/>
              </w:rPr>
              <w:t>27</w:t>
            </w:r>
          </w:p>
        </w:tc>
        <w:tc>
          <w:tcPr>
            <w:tcW w:w="1686" w:type="dxa"/>
            <w:shd w:val="clear" w:color="auto" w:fill="auto"/>
            <w:noWrap/>
            <w:vAlign w:val="center"/>
            <w:hideMark/>
          </w:tcPr>
          <w:p w:rsidR="0012211C" w:rsidRPr="00704DEA" w:rsidRDefault="0012211C" w:rsidP="00A33D49">
            <w:pPr>
              <w:jc w:val="center"/>
              <w:rPr>
                <w:szCs w:val="24"/>
              </w:rPr>
            </w:pPr>
            <w:proofErr w:type="spellStart"/>
            <w:r>
              <w:rPr>
                <w:szCs w:val="24"/>
              </w:rPr>
              <w:t>Кирид</w:t>
            </w:r>
            <w:proofErr w:type="spellEnd"/>
            <w:r>
              <w:rPr>
                <w:szCs w:val="24"/>
              </w:rPr>
              <w:t xml:space="preserve">. </w:t>
            </w:r>
            <w:proofErr w:type="gramStart"/>
            <w:r>
              <w:rPr>
                <w:szCs w:val="24"/>
              </w:rPr>
              <w:t>З</w:t>
            </w:r>
            <w:proofErr w:type="gramEnd"/>
            <w:r>
              <w:rPr>
                <w:szCs w:val="24"/>
              </w:rPr>
              <w:t xml:space="preserve"> </w:t>
            </w:r>
          </w:p>
        </w:tc>
        <w:tc>
          <w:tcPr>
            <w:tcW w:w="850" w:type="dxa"/>
            <w:vAlign w:val="center"/>
          </w:tcPr>
          <w:p w:rsidR="0012211C" w:rsidRDefault="0012211C" w:rsidP="00A33D49">
            <w:pPr>
              <w:jc w:val="center"/>
              <w:rPr>
                <w:szCs w:val="24"/>
              </w:rPr>
            </w:pPr>
            <w:r>
              <w:t>25</w:t>
            </w:r>
          </w:p>
        </w:tc>
        <w:tc>
          <w:tcPr>
            <w:tcW w:w="756" w:type="dxa"/>
            <w:vAlign w:val="center"/>
          </w:tcPr>
          <w:p w:rsidR="0012211C" w:rsidRDefault="0012211C" w:rsidP="00A33D49">
            <w:pPr>
              <w:jc w:val="center"/>
              <w:rPr>
                <w:szCs w:val="24"/>
              </w:rPr>
            </w:pPr>
            <w:r>
              <w:t>21</w:t>
            </w:r>
          </w:p>
        </w:tc>
        <w:tc>
          <w:tcPr>
            <w:tcW w:w="636" w:type="dxa"/>
            <w:vAlign w:val="center"/>
          </w:tcPr>
          <w:p w:rsidR="0012211C" w:rsidRDefault="0012211C" w:rsidP="00A33D49">
            <w:pPr>
              <w:jc w:val="center"/>
              <w:rPr>
                <w:szCs w:val="24"/>
              </w:rPr>
            </w:pPr>
            <w:r>
              <w:t>10</w:t>
            </w:r>
          </w:p>
        </w:tc>
        <w:tc>
          <w:tcPr>
            <w:tcW w:w="756" w:type="dxa"/>
            <w:vAlign w:val="center"/>
          </w:tcPr>
          <w:p w:rsidR="0012211C" w:rsidRDefault="0012211C" w:rsidP="00A33D49">
            <w:pPr>
              <w:jc w:val="center"/>
              <w:rPr>
                <w:szCs w:val="24"/>
              </w:rPr>
            </w:pPr>
            <w:r>
              <w:t>10</w:t>
            </w:r>
          </w:p>
        </w:tc>
        <w:tc>
          <w:tcPr>
            <w:tcW w:w="992" w:type="dxa"/>
            <w:shd w:val="clear" w:color="auto" w:fill="auto"/>
            <w:noWrap/>
            <w:vAlign w:val="center"/>
            <w:hideMark/>
          </w:tcPr>
          <w:p w:rsidR="0012211C" w:rsidRPr="00854D82" w:rsidRDefault="0012211C" w:rsidP="00A33D49">
            <w:pPr>
              <w:jc w:val="center"/>
              <w:rPr>
                <w:szCs w:val="24"/>
              </w:rPr>
            </w:pPr>
            <w:r w:rsidRPr="00854D82">
              <w:rPr>
                <w:szCs w:val="24"/>
              </w:rPr>
              <w:t>66</w:t>
            </w:r>
          </w:p>
        </w:tc>
        <w:tc>
          <w:tcPr>
            <w:tcW w:w="1254" w:type="dxa"/>
            <w:shd w:val="clear" w:color="auto" w:fill="auto"/>
            <w:noWrap/>
            <w:vAlign w:val="center"/>
            <w:hideMark/>
          </w:tcPr>
          <w:p w:rsidR="0012211C" w:rsidRPr="00854D82" w:rsidRDefault="0012211C" w:rsidP="00A33D49">
            <w:pPr>
              <w:jc w:val="center"/>
              <w:rPr>
                <w:szCs w:val="24"/>
              </w:rPr>
            </w:pPr>
            <w:r w:rsidRPr="00854D82">
              <w:rPr>
                <w:szCs w:val="24"/>
              </w:rPr>
              <w:t>82,50</w:t>
            </w:r>
          </w:p>
        </w:tc>
        <w:tc>
          <w:tcPr>
            <w:tcW w:w="2268" w:type="dxa"/>
            <w:shd w:val="clear" w:color="auto" w:fill="auto"/>
            <w:noWrap/>
            <w:vAlign w:val="center"/>
            <w:hideMark/>
          </w:tcPr>
          <w:p w:rsidR="0012211C" w:rsidRPr="00854D82" w:rsidRDefault="0012211C" w:rsidP="00A33D49">
            <w:pPr>
              <w:jc w:val="center"/>
              <w:rPr>
                <w:szCs w:val="24"/>
              </w:rPr>
            </w:pPr>
            <w:r>
              <w:rPr>
                <w:szCs w:val="24"/>
              </w:rPr>
              <w:t>Высокий</w:t>
            </w:r>
            <w:r w:rsidRPr="00854D82">
              <w:rPr>
                <w:szCs w:val="24"/>
              </w:rPr>
              <w:t> </w:t>
            </w:r>
          </w:p>
        </w:tc>
      </w:tr>
      <w:tr w:rsidR="0012211C" w:rsidRPr="00854D82" w:rsidTr="00A33D49">
        <w:trPr>
          <w:trHeight w:val="315"/>
        </w:trPr>
        <w:tc>
          <w:tcPr>
            <w:tcW w:w="2142" w:type="dxa"/>
            <w:gridSpan w:val="2"/>
            <w:shd w:val="clear" w:color="auto" w:fill="auto"/>
            <w:noWrap/>
            <w:vAlign w:val="center"/>
            <w:hideMark/>
          </w:tcPr>
          <w:p w:rsidR="0012211C" w:rsidRPr="00854D82" w:rsidRDefault="0012211C" w:rsidP="00A33D49">
            <w:pPr>
              <w:jc w:val="center"/>
              <w:rPr>
                <w:szCs w:val="24"/>
              </w:rPr>
            </w:pPr>
            <w:r w:rsidRPr="00854D82">
              <w:rPr>
                <w:szCs w:val="24"/>
              </w:rPr>
              <w:t>Среднее значение</w:t>
            </w:r>
          </w:p>
        </w:tc>
        <w:tc>
          <w:tcPr>
            <w:tcW w:w="850" w:type="dxa"/>
            <w:vAlign w:val="center"/>
          </w:tcPr>
          <w:p w:rsidR="0012211C" w:rsidRDefault="0012211C" w:rsidP="00A33D49">
            <w:pPr>
              <w:jc w:val="center"/>
              <w:rPr>
                <w:szCs w:val="24"/>
              </w:rPr>
            </w:pPr>
            <w:r>
              <w:t>23,95</w:t>
            </w:r>
          </w:p>
        </w:tc>
        <w:tc>
          <w:tcPr>
            <w:tcW w:w="756" w:type="dxa"/>
            <w:vAlign w:val="center"/>
          </w:tcPr>
          <w:p w:rsidR="0012211C" w:rsidRDefault="0012211C" w:rsidP="00A33D49">
            <w:pPr>
              <w:jc w:val="center"/>
              <w:rPr>
                <w:szCs w:val="24"/>
              </w:rPr>
            </w:pPr>
            <w:r>
              <w:t>15,40</w:t>
            </w:r>
          </w:p>
        </w:tc>
        <w:tc>
          <w:tcPr>
            <w:tcW w:w="636" w:type="dxa"/>
            <w:vAlign w:val="center"/>
          </w:tcPr>
          <w:p w:rsidR="0012211C" w:rsidRDefault="0012211C" w:rsidP="00A33D49">
            <w:pPr>
              <w:jc w:val="center"/>
              <w:rPr>
                <w:szCs w:val="24"/>
              </w:rPr>
            </w:pPr>
            <w:r>
              <w:t>8,65</w:t>
            </w:r>
          </w:p>
        </w:tc>
        <w:tc>
          <w:tcPr>
            <w:tcW w:w="756" w:type="dxa"/>
            <w:vAlign w:val="center"/>
          </w:tcPr>
          <w:p w:rsidR="0012211C" w:rsidRDefault="0012211C" w:rsidP="00A33D49">
            <w:pPr>
              <w:jc w:val="center"/>
              <w:rPr>
                <w:szCs w:val="24"/>
              </w:rPr>
            </w:pPr>
            <w:r>
              <w:t>10,85</w:t>
            </w:r>
          </w:p>
        </w:tc>
        <w:tc>
          <w:tcPr>
            <w:tcW w:w="992" w:type="dxa"/>
            <w:shd w:val="clear" w:color="auto" w:fill="auto"/>
            <w:noWrap/>
            <w:vAlign w:val="center"/>
            <w:hideMark/>
          </w:tcPr>
          <w:p w:rsidR="0012211C" w:rsidRDefault="0012211C" w:rsidP="00A33D49">
            <w:pPr>
              <w:jc w:val="center"/>
              <w:rPr>
                <w:szCs w:val="24"/>
              </w:rPr>
            </w:pPr>
            <w:r>
              <w:rPr>
                <w:szCs w:val="24"/>
              </w:rPr>
              <w:t>59</w:t>
            </w:r>
          </w:p>
        </w:tc>
        <w:tc>
          <w:tcPr>
            <w:tcW w:w="1254" w:type="dxa"/>
            <w:shd w:val="clear" w:color="auto" w:fill="auto"/>
            <w:noWrap/>
            <w:vAlign w:val="center"/>
            <w:hideMark/>
          </w:tcPr>
          <w:p w:rsidR="0012211C" w:rsidRPr="00854D82" w:rsidRDefault="0012211C" w:rsidP="00A33D49">
            <w:pPr>
              <w:jc w:val="center"/>
              <w:rPr>
                <w:szCs w:val="24"/>
              </w:rPr>
            </w:pPr>
            <w:r w:rsidRPr="00854D82">
              <w:rPr>
                <w:szCs w:val="24"/>
              </w:rPr>
              <w:t>74</w:t>
            </w:r>
          </w:p>
        </w:tc>
        <w:tc>
          <w:tcPr>
            <w:tcW w:w="2268" w:type="dxa"/>
            <w:shd w:val="clear" w:color="auto" w:fill="auto"/>
            <w:noWrap/>
            <w:vAlign w:val="center"/>
            <w:hideMark/>
          </w:tcPr>
          <w:p w:rsidR="0012211C" w:rsidRPr="00854D82" w:rsidRDefault="0012211C" w:rsidP="00A33D49">
            <w:pPr>
              <w:jc w:val="center"/>
              <w:rPr>
                <w:szCs w:val="24"/>
              </w:rPr>
            </w:pPr>
            <w:r>
              <w:rPr>
                <w:szCs w:val="24"/>
              </w:rPr>
              <w:t>Средний</w:t>
            </w:r>
          </w:p>
        </w:tc>
      </w:tr>
    </w:tbl>
    <w:p w:rsidR="00CC3CB7" w:rsidRDefault="00CC3CB7" w:rsidP="0012211C">
      <w:pPr>
        <w:spacing w:line="360" w:lineRule="auto"/>
        <w:jc w:val="both"/>
        <w:rPr>
          <w:b/>
          <w:sz w:val="28"/>
          <w:szCs w:val="28"/>
        </w:rPr>
      </w:pPr>
    </w:p>
    <w:p w:rsidR="00CC3CB7" w:rsidRDefault="00CC3CB7">
      <w:pPr>
        <w:spacing w:after="200" w:line="276" w:lineRule="auto"/>
        <w:rPr>
          <w:b/>
          <w:sz w:val="28"/>
          <w:szCs w:val="28"/>
        </w:rPr>
      </w:pPr>
      <w:r>
        <w:rPr>
          <w:b/>
          <w:sz w:val="28"/>
          <w:szCs w:val="28"/>
        </w:rPr>
        <w:br w:type="page"/>
      </w:r>
    </w:p>
    <w:p w:rsidR="0012211C" w:rsidRDefault="0012211C" w:rsidP="00CC3CB7">
      <w:pPr>
        <w:spacing w:line="360" w:lineRule="auto"/>
        <w:jc w:val="right"/>
        <w:rPr>
          <w:b/>
          <w:sz w:val="28"/>
          <w:szCs w:val="28"/>
        </w:rPr>
      </w:pPr>
      <w:r>
        <w:rPr>
          <w:b/>
          <w:sz w:val="28"/>
          <w:szCs w:val="28"/>
        </w:rPr>
        <w:lastRenderedPageBreak/>
        <w:t>Приложение</w:t>
      </w:r>
      <w:proofErr w:type="gramStart"/>
      <w:r>
        <w:rPr>
          <w:b/>
          <w:sz w:val="28"/>
          <w:szCs w:val="28"/>
        </w:rPr>
        <w:t xml:space="preserve"> Б</w:t>
      </w:r>
      <w:proofErr w:type="gramEnd"/>
    </w:p>
    <w:p w:rsidR="0012211C" w:rsidRPr="00CC3CB7" w:rsidRDefault="00CC3CB7" w:rsidP="00CC3CB7">
      <w:pPr>
        <w:spacing w:line="360" w:lineRule="auto"/>
        <w:jc w:val="center"/>
        <w:rPr>
          <w:b/>
          <w:sz w:val="28"/>
          <w:szCs w:val="28"/>
        </w:rPr>
      </w:pPr>
      <w:r w:rsidRPr="00CC3CB7">
        <w:rPr>
          <w:b/>
          <w:sz w:val="28"/>
          <w:szCs w:val="28"/>
        </w:rPr>
        <w:t xml:space="preserve">Показатели </w:t>
      </w:r>
      <w:r w:rsidR="0012211C" w:rsidRPr="00CC3CB7">
        <w:rPr>
          <w:b/>
          <w:sz w:val="28"/>
          <w:szCs w:val="28"/>
        </w:rPr>
        <w:t>уровня развития фонематических процессов у детей с дизартрией (констатирующий этап)</w:t>
      </w:r>
    </w:p>
    <w:p w:rsidR="0012211C" w:rsidRDefault="0012211C" w:rsidP="0012211C">
      <w:pPr>
        <w:rPr>
          <w:sz w:val="28"/>
          <w:szCs w:val="28"/>
        </w:rPr>
      </w:pPr>
      <w:r>
        <w:rPr>
          <w:noProof/>
        </w:rPr>
        <w:drawing>
          <wp:inline distT="0" distB="0" distL="0" distR="0">
            <wp:extent cx="4572000" cy="27432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C3CB7" w:rsidRDefault="00CC3CB7" w:rsidP="00CC3CB7">
      <w:pPr>
        <w:spacing w:line="360" w:lineRule="auto"/>
        <w:jc w:val="center"/>
        <w:rPr>
          <w:sz w:val="28"/>
          <w:szCs w:val="28"/>
        </w:rPr>
      </w:pPr>
      <w:r>
        <w:rPr>
          <w:sz w:val="28"/>
          <w:szCs w:val="28"/>
        </w:rPr>
        <w:t>Рис. Б.1 – Показатель уровня развития фонематических процессов у детей с дизартрией (констатирующий этап)</w:t>
      </w:r>
    </w:p>
    <w:p w:rsidR="0012211C" w:rsidRPr="00CC3CB7" w:rsidRDefault="00CC3CB7" w:rsidP="00CC3CB7">
      <w:pPr>
        <w:spacing w:line="360" w:lineRule="auto"/>
        <w:jc w:val="center"/>
        <w:rPr>
          <w:b/>
          <w:sz w:val="28"/>
          <w:szCs w:val="28"/>
        </w:rPr>
      </w:pPr>
      <w:r w:rsidRPr="00CC3CB7">
        <w:rPr>
          <w:b/>
          <w:sz w:val="28"/>
          <w:szCs w:val="28"/>
        </w:rPr>
        <w:t>Показатели</w:t>
      </w:r>
      <w:r w:rsidR="0012211C" w:rsidRPr="00CC3CB7">
        <w:rPr>
          <w:b/>
          <w:sz w:val="28"/>
          <w:szCs w:val="28"/>
        </w:rPr>
        <w:t xml:space="preserve"> уровня развития фонематических про</w:t>
      </w:r>
      <w:r>
        <w:rPr>
          <w:b/>
          <w:sz w:val="28"/>
          <w:szCs w:val="28"/>
        </w:rPr>
        <w:t>цессов у детей с речевой нормой</w:t>
      </w:r>
    </w:p>
    <w:p w:rsidR="0012211C" w:rsidRDefault="0012211C" w:rsidP="0012211C">
      <w:pPr>
        <w:rPr>
          <w:sz w:val="28"/>
          <w:szCs w:val="28"/>
        </w:rPr>
      </w:pPr>
      <w:r>
        <w:rPr>
          <w:noProof/>
        </w:rPr>
        <w:drawing>
          <wp:inline distT="0" distB="0" distL="0" distR="0">
            <wp:extent cx="4572000" cy="27432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sz w:val="28"/>
          <w:szCs w:val="28"/>
        </w:rPr>
        <w:t xml:space="preserve"> </w:t>
      </w:r>
    </w:p>
    <w:p w:rsidR="00CC3CB7" w:rsidRDefault="00CC3CB7" w:rsidP="00CC3CB7">
      <w:pPr>
        <w:spacing w:line="360" w:lineRule="auto"/>
        <w:jc w:val="center"/>
        <w:rPr>
          <w:sz w:val="28"/>
          <w:szCs w:val="28"/>
        </w:rPr>
      </w:pPr>
      <w:r>
        <w:rPr>
          <w:sz w:val="28"/>
          <w:szCs w:val="28"/>
        </w:rPr>
        <w:t>Рис. Б.2 – Показатель уровня развития фонематических процессов у детей с речевой нормой</w:t>
      </w:r>
    </w:p>
    <w:p w:rsidR="00CC3CB7" w:rsidRDefault="00CC3CB7" w:rsidP="00CC3CB7">
      <w:pPr>
        <w:spacing w:line="360" w:lineRule="auto"/>
        <w:jc w:val="center"/>
        <w:rPr>
          <w:sz w:val="28"/>
          <w:szCs w:val="28"/>
        </w:rPr>
      </w:pPr>
    </w:p>
    <w:p w:rsidR="00CC3CB7" w:rsidRDefault="00CC3CB7" w:rsidP="00CC3CB7">
      <w:pPr>
        <w:spacing w:line="360" w:lineRule="auto"/>
        <w:jc w:val="center"/>
        <w:rPr>
          <w:sz w:val="28"/>
          <w:szCs w:val="28"/>
        </w:rPr>
      </w:pPr>
    </w:p>
    <w:p w:rsidR="00CC3CB7" w:rsidRDefault="00CC3CB7" w:rsidP="00CC3CB7">
      <w:pPr>
        <w:spacing w:line="360" w:lineRule="auto"/>
        <w:jc w:val="center"/>
        <w:rPr>
          <w:sz w:val="28"/>
          <w:szCs w:val="28"/>
        </w:rPr>
      </w:pPr>
    </w:p>
    <w:p w:rsidR="0012211C" w:rsidRPr="00CC3CB7" w:rsidRDefault="00CC3CB7" w:rsidP="00CC3CB7">
      <w:pPr>
        <w:spacing w:line="360" w:lineRule="auto"/>
        <w:jc w:val="center"/>
        <w:rPr>
          <w:b/>
          <w:sz w:val="28"/>
          <w:szCs w:val="28"/>
        </w:rPr>
      </w:pPr>
      <w:r w:rsidRPr="00CC3CB7">
        <w:rPr>
          <w:b/>
          <w:sz w:val="28"/>
          <w:szCs w:val="28"/>
        </w:rPr>
        <w:lastRenderedPageBreak/>
        <w:t>Показатели</w:t>
      </w:r>
      <w:r w:rsidR="0012211C" w:rsidRPr="00CC3CB7">
        <w:rPr>
          <w:b/>
          <w:sz w:val="28"/>
          <w:szCs w:val="28"/>
        </w:rPr>
        <w:t xml:space="preserve"> уровня развития фонематических процессов у детей с дизартрией после проведенной логопедической работы (контрольный этап)</w:t>
      </w:r>
    </w:p>
    <w:p w:rsidR="0012211C" w:rsidRDefault="0012211C" w:rsidP="0012211C">
      <w:pPr>
        <w:rPr>
          <w:sz w:val="28"/>
          <w:szCs w:val="28"/>
        </w:rPr>
      </w:pPr>
      <w:r>
        <w:rPr>
          <w:noProof/>
        </w:rPr>
        <w:drawing>
          <wp:inline distT="0" distB="0" distL="0" distR="0">
            <wp:extent cx="4572000" cy="274320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sz w:val="28"/>
          <w:szCs w:val="28"/>
        </w:rPr>
        <w:t xml:space="preserve"> </w:t>
      </w:r>
    </w:p>
    <w:p w:rsidR="00CC3CB7" w:rsidRDefault="00CC3CB7" w:rsidP="00CC3CB7">
      <w:pPr>
        <w:spacing w:line="360" w:lineRule="auto"/>
        <w:jc w:val="center"/>
        <w:rPr>
          <w:sz w:val="28"/>
          <w:szCs w:val="28"/>
        </w:rPr>
      </w:pPr>
      <w:r>
        <w:rPr>
          <w:sz w:val="28"/>
          <w:szCs w:val="28"/>
        </w:rPr>
        <w:t>Рис. Б.3 – Показатель уровня развития фонематических процессов у детей с дизартрией после проведенной логопедической работы (контрольный этап)</w:t>
      </w:r>
    </w:p>
    <w:p w:rsidR="00CC3CB7" w:rsidRDefault="00CC3CB7">
      <w:pPr>
        <w:spacing w:after="200" w:line="276" w:lineRule="auto"/>
        <w:rPr>
          <w:b/>
          <w:noProof/>
          <w:sz w:val="28"/>
          <w:szCs w:val="28"/>
        </w:rPr>
      </w:pPr>
      <w:r>
        <w:rPr>
          <w:b/>
          <w:noProof/>
          <w:sz w:val="28"/>
          <w:szCs w:val="28"/>
        </w:rPr>
        <w:br w:type="page"/>
      </w:r>
    </w:p>
    <w:p w:rsidR="0012211C" w:rsidRDefault="00CC3CB7" w:rsidP="0012211C">
      <w:pPr>
        <w:spacing w:line="360" w:lineRule="auto"/>
        <w:ind w:firstLine="709"/>
        <w:jc w:val="right"/>
        <w:rPr>
          <w:b/>
          <w:noProof/>
          <w:sz w:val="28"/>
          <w:szCs w:val="28"/>
        </w:rPr>
      </w:pPr>
      <w:r>
        <w:rPr>
          <w:b/>
          <w:noProof/>
          <w:sz w:val="28"/>
          <w:szCs w:val="28"/>
        </w:rPr>
        <w:lastRenderedPageBreak/>
        <w:t>Приложение В</w:t>
      </w:r>
    </w:p>
    <w:p w:rsidR="0012211C" w:rsidRPr="00CC3CB7" w:rsidRDefault="0012211C" w:rsidP="00CC3CB7">
      <w:pPr>
        <w:spacing w:line="360" w:lineRule="auto"/>
        <w:contextualSpacing/>
        <w:jc w:val="center"/>
        <w:rPr>
          <w:b/>
          <w:sz w:val="28"/>
          <w:szCs w:val="28"/>
        </w:rPr>
      </w:pPr>
      <w:r w:rsidRPr="00CC3CB7">
        <w:rPr>
          <w:b/>
          <w:spacing w:val="2"/>
          <w:sz w:val="28"/>
          <w:szCs w:val="28"/>
        </w:rPr>
        <w:t xml:space="preserve">Показатели исследования фонематических процессов </w:t>
      </w:r>
      <w:r w:rsidRPr="00CC3CB7">
        <w:rPr>
          <w:b/>
          <w:sz w:val="28"/>
          <w:szCs w:val="28"/>
        </w:rPr>
        <w:t>у детей 5-6 лет с дизартрией (констатирующий этап)</w:t>
      </w:r>
    </w:p>
    <w:p w:rsidR="0012211C" w:rsidRDefault="0012211C" w:rsidP="0012211C">
      <w:pPr>
        <w:spacing w:line="360" w:lineRule="auto"/>
        <w:ind w:firstLine="709"/>
        <w:contextualSpacing/>
        <w:rPr>
          <w:color w:val="4F81BD" w:themeColor="accent1"/>
          <w:sz w:val="28"/>
          <w:szCs w:val="28"/>
        </w:rPr>
      </w:pPr>
      <w:r>
        <w:rPr>
          <w:noProof/>
          <w:color w:val="4F81BD" w:themeColor="accent1"/>
          <w:sz w:val="28"/>
          <w:szCs w:val="28"/>
        </w:rPr>
        <w:drawing>
          <wp:inline distT="0" distB="0" distL="0" distR="0">
            <wp:extent cx="4581525" cy="2743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81525" cy="2743200"/>
                    </a:xfrm>
                    <a:prstGeom prst="rect">
                      <a:avLst/>
                    </a:prstGeom>
                    <a:noFill/>
                    <a:ln>
                      <a:noFill/>
                    </a:ln>
                  </pic:spPr>
                </pic:pic>
              </a:graphicData>
            </a:graphic>
          </wp:inline>
        </w:drawing>
      </w:r>
    </w:p>
    <w:p w:rsidR="0012211C" w:rsidRPr="00CC3CB7" w:rsidRDefault="00CC3CB7" w:rsidP="00CC3CB7">
      <w:pPr>
        <w:spacing w:line="360" w:lineRule="auto"/>
        <w:ind w:firstLine="709"/>
        <w:contextualSpacing/>
        <w:jc w:val="center"/>
        <w:rPr>
          <w:sz w:val="28"/>
          <w:szCs w:val="28"/>
        </w:rPr>
      </w:pPr>
      <w:r>
        <w:rPr>
          <w:sz w:val="28"/>
          <w:szCs w:val="28"/>
        </w:rPr>
        <w:t>Рис.</w:t>
      </w:r>
      <w:r w:rsidRPr="000B4E3B">
        <w:rPr>
          <w:sz w:val="28"/>
          <w:szCs w:val="28"/>
        </w:rPr>
        <w:t xml:space="preserve"> </w:t>
      </w:r>
      <w:r>
        <w:rPr>
          <w:sz w:val="28"/>
          <w:szCs w:val="28"/>
        </w:rPr>
        <w:t>В</w:t>
      </w:r>
      <w:proofErr w:type="gramStart"/>
      <w:r>
        <w:rPr>
          <w:sz w:val="28"/>
          <w:szCs w:val="28"/>
        </w:rPr>
        <w:t>1</w:t>
      </w:r>
      <w:proofErr w:type="gramEnd"/>
      <w:r w:rsidRPr="000B4E3B">
        <w:rPr>
          <w:sz w:val="28"/>
          <w:szCs w:val="28"/>
        </w:rPr>
        <w:t>. –</w:t>
      </w:r>
      <w:r w:rsidRPr="000B4E3B">
        <w:rPr>
          <w:spacing w:val="2"/>
          <w:sz w:val="28"/>
          <w:szCs w:val="28"/>
        </w:rPr>
        <w:t xml:space="preserve"> Показатели исследования фонематических процессов </w:t>
      </w:r>
      <w:r w:rsidRPr="000B4E3B">
        <w:rPr>
          <w:sz w:val="28"/>
          <w:szCs w:val="28"/>
        </w:rPr>
        <w:t>у детей 5-6 лет с дизартрией (констатирующий этап)</w:t>
      </w:r>
    </w:p>
    <w:p w:rsidR="0012211C" w:rsidRPr="00CC3CB7" w:rsidRDefault="0012211C" w:rsidP="00CC3CB7">
      <w:pPr>
        <w:spacing w:line="360" w:lineRule="auto"/>
        <w:contextualSpacing/>
        <w:jc w:val="center"/>
        <w:rPr>
          <w:b/>
          <w:sz w:val="28"/>
          <w:szCs w:val="28"/>
        </w:rPr>
      </w:pPr>
      <w:r w:rsidRPr="00CC3CB7">
        <w:rPr>
          <w:b/>
          <w:spacing w:val="2"/>
          <w:sz w:val="28"/>
          <w:szCs w:val="28"/>
        </w:rPr>
        <w:t xml:space="preserve">Показатели исследования фонематических процессов </w:t>
      </w:r>
      <w:r w:rsidRPr="00CC3CB7">
        <w:rPr>
          <w:b/>
          <w:sz w:val="28"/>
          <w:szCs w:val="28"/>
        </w:rPr>
        <w:t>у детей</w:t>
      </w:r>
    </w:p>
    <w:p w:rsidR="0012211C" w:rsidRPr="00CC3CB7" w:rsidRDefault="0012211C" w:rsidP="00CC3CB7">
      <w:pPr>
        <w:spacing w:line="360" w:lineRule="auto"/>
        <w:contextualSpacing/>
        <w:jc w:val="center"/>
        <w:rPr>
          <w:b/>
          <w:sz w:val="28"/>
          <w:szCs w:val="28"/>
        </w:rPr>
      </w:pPr>
      <w:r w:rsidRPr="00CC3CB7">
        <w:rPr>
          <w:b/>
          <w:sz w:val="28"/>
          <w:szCs w:val="28"/>
        </w:rPr>
        <w:t xml:space="preserve">5-6 лет с </w:t>
      </w:r>
      <w:r w:rsidR="00CC3CB7">
        <w:rPr>
          <w:b/>
          <w:sz w:val="28"/>
          <w:szCs w:val="28"/>
        </w:rPr>
        <w:t>речевой нормой</w:t>
      </w:r>
    </w:p>
    <w:p w:rsidR="0012211C" w:rsidRPr="00192D0D" w:rsidRDefault="0012211C" w:rsidP="00CC3CB7">
      <w:pPr>
        <w:spacing w:line="360" w:lineRule="auto"/>
        <w:contextualSpacing/>
        <w:jc w:val="center"/>
        <w:rPr>
          <w:color w:val="4F81BD" w:themeColor="accent1"/>
          <w:sz w:val="28"/>
          <w:szCs w:val="28"/>
        </w:rPr>
      </w:pPr>
      <w:r>
        <w:rPr>
          <w:noProof/>
        </w:rPr>
        <w:drawing>
          <wp:inline distT="0" distB="0" distL="0" distR="0">
            <wp:extent cx="5110163" cy="3024187"/>
            <wp:effectExtent l="0" t="0" r="14605" b="2413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C3CB7" w:rsidRPr="000B4E3B" w:rsidRDefault="00CC3CB7" w:rsidP="00CC3CB7">
      <w:pPr>
        <w:spacing w:line="360" w:lineRule="auto"/>
        <w:contextualSpacing/>
        <w:jc w:val="center"/>
        <w:rPr>
          <w:sz w:val="28"/>
          <w:szCs w:val="28"/>
        </w:rPr>
      </w:pPr>
      <w:r>
        <w:rPr>
          <w:sz w:val="28"/>
          <w:szCs w:val="28"/>
        </w:rPr>
        <w:t>Рис.</w:t>
      </w:r>
      <w:r w:rsidRPr="000B4E3B">
        <w:rPr>
          <w:sz w:val="28"/>
          <w:szCs w:val="28"/>
        </w:rPr>
        <w:t xml:space="preserve"> </w:t>
      </w:r>
      <w:r>
        <w:rPr>
          <w:sz w:val="28"/>
          <w:szCs w:val="28"/>
        </w:rPr>
        <w:t>В</w:t>
      </w:r>
      <w:proofErr w:type="gramStart"/>
      <w:r>
        <w:rPr>
          <w:sz w:val="28"/>
          <w:szCs w:val="28"/>
        </w:rPr>
        <w:t>2</w:t>
      </w:r>
      <w:proofErr w:type="gramEnd"/>
      <w:r w:rsidRPr="000B4E3B">
        <w:rPr>
          <w:sz w:val="28"/>
          <w:szCs w:val="28"/>
        </w:rPr>
        <w:t>. –</w:t>
      </w:r>
      <w:r w:rsidRPr="000B4E3B">
        <w:rPr>
          <w:spacing w:val="2"/>
          <w:sz w:val="28"/>
          <w:szCs w:val="28"/>
        </w:rPr>
        <w:t xml:space="preserve"> Показатели исследования фонематических процессов </w:t>
      </w:r>
      <w:r w:rsidRPr="000B4E3B">
        <w:rPr>
          <w:sz w:val="28"/>
          <w:szCs w:val="28"/>
        </w:rPr>
        <w:t>у детей</w:t>
      </w:r>
    </w:p>
    <w:p w:rsidR="00CC3CB7" w:rsidRPr="000B4E3B" w:rsidRDefault="00CC3CB7" w:rsidP="00CC3CB7">
      <w:pPr>
        <w:spacing w:line="360" w:lineRule="auto"/>
        <w:contextualSpacing/>
        <w:jc w:val="center"/>
        <w:rPr>
          <w:sz w:val="28"/>
          <w:szCs w:val="28"/>
        </w:rPr>
      </w:pPr>
      <w:r w:rsidRPr="000B4E3B">
        <w:rPr>
          <w:sz w:val="28"/>
          <w:szCs w:val="28"/>
        </w:rPr>
        <w:t xml:space="preserve">5-6 лет с </w:t>
      </w:r>
      <w:r>
        <w:rPr>
          <w:sz w:val="28"/>
          <w:szCs w:val="28"/>
        </w:rPr>
        <w:t>речевой нормой</w:t>
      </w:r>
    </w:p>
    <w:p w:rsidR="0012211C" w:rsidRDefault="0012211C" w:rsidP="0012211C">
      <w:pPr>
        <w:spacing w:line="360" w:lineRule="auto"/>
        <w:ind w:firstLine="709"/>
        <w:jc w:val="right"/>
        <w:rPr>
          <w:b/>
          <w:noProof/>
          <w:sz w:val="28"/>
          <w:szCs w:val="28"/>
        </w:rPr>
      </w:pPr>
    </w:p>
    <w:p w:rsidR="0012211C" w:rsidRPr="00CC3CB7" w:rsidRDefault="0012211C" w:rsidP="00CC3CB7">
      <w:pPr>
        <w:spacing w:line="360" w:lineRule="auto"/>
        <w:contextualSpacing/>
        <w:jc w:val="center"/>
        <w:rPr>
          <w:b/>
          <w:sz w:val="28"/>
          <w:szCs w:val="28"/>
        </w:rPr>
      </w:pPr>
      <w:r w:rsidRPr="00CC3CB7">
        <w:rPr>
          <w:b/>
          <w:spacing w:val="2"/>
          <w:sz w:val="28"/>
          <w:szCs w:val="28"/>
        </w:rPr>
        <w:lastRenderedPageBreak/>
        <w:t xml:space="preserve">Показатели исследования фонематических процессов </w:t>
      </w:r>
      <w:r w:rsidRPr="00CC3CB7">
        <w:rPr>
          <w:b/>
          <w:sz w:val="28"/>
          <w:szCs w:val="28"/>
        </w:rPr>
        <w:t>у детей 5-6 лет с дизартрией (контрольный этап)</w:t>
      </w:r>
    </w:p>
    <w:p w:rsidR="0012211C" w:rsidRDefault="0012211C" w:rsidP="00CC3CB7">
      <w:pPr>
        <w:spacing w:line="360" w:lineRule="auto"/>
        <w:ind w:firstLine="709"/>
        <w:jc w:val="center"/>
        <w:rPr>
          <w:b/>
          <w:noProof/>
          <w:sz w:val="28"/>
          <w:szCs w:val="28"/>
        </w:rPr>
      </w:pPr>
      <w:r>
        <w:rPr>
          <w:noProof/>
        </w:rPr>
        <w:drawing>
          <wp:inline distT="0" distB="0" distL="0" distR="0">
            <wp:extent cx="5114925" cy="3190875"/>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C3CB7" w:rsidRDefault="00CC3CB7" w:rsidP="00CC3CB7">
      <w:pPr>
        <w:spacing w:line="360" w:lineRule="auto"/>
        <w:contextualSpacing/>
        <w:jc w:val="center"/>
        <w:rPr>
          <w:sz w:val="28"/>
          <w:szCs w:val="28"/>
        </w:rPr>
      </w:pPr>
      <w:r>
        <w:rPr>
          <w:sz w:val="28"/>
          <w:szCs w:val="28"/>
        </w:rPr>
        <w:t xml:space="preserve">Рис. </w:t>
      </w:r>
      <w:r w:rsidRPr="000B4E3B">
        <w:rPr>
          <w:sz w:val="28"/>
          <w:szCs w:val="28"/>
        </w:rPr>
        <w:t>В</w:t>
      </w:r>
      <w:r>
        <w:rPr>
          <w:sz w:val="28"/>
          <w:szCs w:val="28"/>
        </w:rPr>
        <w:t>3</w:t>
      </w:r>
      <w:r w:rsidRPr="000B4E3B">
        <w:rPr>
          <w:sz w:val="28"/>
          <w:szCs w:val="28"/>
        </w:rPr>
        <w:t xml:space="preserve">. – </w:t>
      </w:r>
      <w:r w:rsidRPr="000B4E3B">
        <w:rPr>
          <w:spacing w:val="2"/>
          <w:sz w:val="28"/>
          <w:szCs w:val="28"/>
        </w:rPr>
        <w:t xml:space="preserve">Показатели исследования фонематических процессов </w:t>
      </w:r>
      <w:r w:rsidRPr="000B4E3B">
        <w:rPr>
          <w:sz w:val="28"/>
          <w:szCs w:val="28"/>
        </w:rPr>
        <w:t>у детей 5-6 лет с дизартрией (контрольный этап)</w:t>
      </w:r>
    </w:p>
    <w:p w:rsidR="00CC3CB7" w:rsidRDefault="00CC3CB7">
      <w:pPr>
        <w:spacing w:after="200" w:line="276" w:lineRule="auto"/>
        <w:rPr>
          <w:sz w:val="28"/>
          <w:szCs w:val="28"/>
        </w:rPr>
      </w:pPr>
      <w:r>
        <w:rPr>
          <w:sz w:val="28"/>
          <w:szCs w:val="28"/>
        </w:rPr>
        <w:br w:type="page"/>
      </w:r>
    </w:p>
    <w:p w:rsidR="0012211C" w:rsidRDefault="0012211C" w:rsidP="0012211C">
      <w:pPr>
        <w:spacing w:line="360" w:lineRule="auto"/>
        <w:ind w:firstLine="709"/>
        <w:jc w:val="right"/>
        <w:rPr>
          <w:b/>
          <w:noProof/>
          <w:sz w:val="28"/>
          <w:szCs w:val="28"/>
        </w:rPr>
      </w:pPr>
      <w:r>
        <w:rPr>
          <w:b/>
          <w:noProof/>
          <w:sz w:val="28"/>
          <w:szCs w:val="28"/>
        </w:rPr>
        <w:lastRenderedPageBreak/>
        <w:t>Приложение Г</w:t>
      </w:r>
    </w:p>
    <w:p w:rsidR="0012211C" w:rsidRDefault="0012211C" w:rsidP="0012211C">
      <w:pPr>
        <w:tabs>
          <w:tab w:val="left" w:pos="9355"/>
        </w:tabs>
        <w:spacing w:line="360" w:lineRule="auto"/>
        <w:ind w:right="567"/>
        <w:jc w:val="center"/>
        <w:rPr>
          <w:b/>
          <w:sz w:val="28"/>
          <w:szCs w:val="28"/>
        </w:rPr>
      </w:pPr>
      <w:r>
        <w:rPr>
          <w:b/>
          <w:sz w:val="28"/>
          <w:szCs w:val="28"/>
        </w:rPr>
        <w:t xml:space="preserve">Система </w:t>
      </w:r>
      <w:r w:rsidR="00CC3CB7">
        <w:rPr>
          <w:b/>
          <w:sz w:val="28"/>
          <w:szCs w:val="28"/>
        </w:rPr>
        <w:t>коррекционно-</w:t>
      </w:r>
      <w:r>
        <w:rPr>
          <w:b/>
          <w:sz w:val="28"/>
          <w:szCs w:val="28"/>
        </w:rPr>
        <w:t>логопедической работы по устранению нарушений фонематических процессов у детей 5-6 лет с дизартрией</w:t>
      </w:r>
    </w:p>
    <w:p w:rsidR="00A33D49" w:rsidRDefault="00A33D49" w:rsidP="0012211C">
      <w:pPr>
        <w:tabs>
          <w:tab w:val="left" w:pos="9355"/>
        </w:tabs>
        <w:spacing w:line="360" w:lineRule="auto"/>
        <w:ind w:right="567"/>
        <w:jc w:val="center"/>
        <w:rPr>
          <w:b/>
          <w:sz w:val="28"/>
          <w:szCs w:val="28"/>
        </w:rPr>
      </w:pPr>
    </w:p>
    <w:p w:rsidR="0012211C" w:rsidRPr="00CC3CB7" w:rsidRDefault="0012211C" w:rsidP="00CC3CB7">
      <w:pPr>
        <w:tabs>
          <w:tab w:val="left" w:pos="9355"/>
        </w:tabs>
        <w:spacing w:line="360" w:lineRule="auto"/>
        <w:ind w:right="567" w:firstLine="709"/>
        <w:jc w:val="both"/>
        <w:rPr>
          <w:sz w:val="28"/>
          <w:szCs w:val="28"/>
        </w:rPr>
      </w:pPr>
      <w:r w:rsidRPr="00A33D49">
        <w:rPr>
          <w:b/>
          <w:sz w:val="28"/>
          <w:szCs w:val="28"/>
        </w:rPr>
        <w:t>Первый этап</w:t>
      </w:r>
      <w:r w:rsidRPr="00CC3CB7">
        <w:rPr>
          <w:sz w:val="28"/>
          <w:szCs w:val="28"/>
        </w:rPr>
        <w:t xml:space="preserve"> </w:t>
      </w:r>
      <w:r w:rsidR="00A33D49">
        <w:rPr>
          <w:sz w:val="28"/>
          <w:szCs w:val="28"/>
        </w:rPr>
        <w:t>коррекционно-</w:t>
      </w:r>
      <w:r w:rsidRPr="00CC3CB7">
        <w:rPr>
          <w:sz w:val="28"/>
          <w:szCs w:val="28"/>
        </w:rPr>
        <w:t>логопедической работы по устранению нарушений фонематических процессов</w:t>
      </w:r>
    </w:p>
    <w:p w:rsidR="0012211C" w:rsidRPr="005466E0" w:rsidRDefault="0012211C" w:rsidP="0012211C">
      <w:pPr>
        <w:spacing w:line="360" w:lineRule="auto"/>
        <w:ind w:firstLine="709"/>
        <w:jc w:val="both"/>
        <w:rPr>
          <w:b/>
          <w:sz w:val="28"/>
          <w:szCs w:val="28"/>
        </w:rPr>
      </w:pPr>
      <w:r w:rsidRPr="005466E0">
        <w:rPr>
          <w:b/>
          <w:sz w:val="28"/>
          <w:szCs w:val="28"/>
        </w:rPr>
        <w:t>Игра «найди звук»</w:t>
      </w:r>
    </w:p>
    <w:p w:rsidR="0012211C" w:rsidRPr="005466E0" w:rsidRDefault="0012211C" w:rsidP="0012211C">
      <w:pPr>
        <w:spacing w:line="360" w:lineRule="auto"/>
        <w:ind w:firstLine="709"/>
        <w:jc w:val="both"/>
        <w:rPr>
          <w:sz w:val="28"/>
          <w:szCs w:val="28"/>
        </w:rPr>
      </w:pPr>
      <w:r w:rsidRPr="005466E0">
        <w:rPr>
          <w:b/>
          <w:sz w:val="28"/>
          <w:szCs w:val="28"/>
        </w:rPr>
        <w:t xml:space="preserve">Цель: </w:t>
      </w:r>
      <w:r w:rsidRPr="005466E0">
        <w:rPr>
          <w:sz w:val="28"/>
          <w:szCs w:val="28"/>
        </w:rPr>
        <w:t>развитие слухового внимания, памяти.</w:t>
      </w:r>
    </w:p>
    <w:p w:rsidR="0012211C" w:rsidRPr="005466E0" w:rsidRDefault="0012211C" w:rsidP="0012211C">
      <w:pPr>
        <w:spacing w:line="360" w:lineRule="auto"/>
        <w:ind w:firstLine="709"/>
        <w:jc w:val="both"/>
        <w:rPr>
          <w:sz w:val="28"/>
          <w:szCs w:val="28"/>
        </w:rPr>
      </w:pPr>
      <w:r w:rsidRPr="005466E0">
        <w:rPr>
          <w:sz w:val="28"/>
          <w:szCs w:val="28"/>
        </w:rPr>
        <w:t xml:space="preserve">Ребёнку предлагают положить в банку шарик, в спичечную коробку гвоздики и издают звуки, потряхивая коробочку, банку, разрывая бумагу, стуча карандашом о стакан и т. д. Потом поворачивают ребёнка спиной и производят те же звуки. Ребёнок должен по звуку назвать, какие предметы издают звук. </w:t>
      </w:r>
    </w:p>
    <w:p w:rsidR="0012211C" w:rsidRPr="005466E0" w:rsidRDefault="0012211C" w:rsidP="0012211C">
      <w:pPr>
        <w:tabs>
          <w:tab w:val="left" w:pos="9355"/>
        </w:tabs>
        <w:spacing w:line="360" w:lineRule="auto"/>
        <w:ind w:right="567" w:firstLine="709"/>
        <w:jc w:val="both"/>
        <w:rPr>
          <w:b/>
          <w:sz w:val="28"/>
          <w:szCs w:val="28"/>
        </w:rPr>
      </w:pPr>
      <w:r w:rsidRPr="005466E0">
        <w:rPr>
          <w:b/>
          <w:sz w:val="28"/>
          <w:szCs w:val="28"/>
        </w:rPr>
        <w:t>Игра «мир звуков»</w:t>
      </w:r>
    </w:p>
    <w:p w:rsidR="0012211C" w:rsidRPr="005466E0" w:rsidRDefault="0012211C" w:rsidP="0012211C">
      <w:pPr>
        <w:tabs>
          <w:tab w:val="left" w:pos="9355"/>
        </w:tabs>
        <w:spacing w:line="360" w:lineRule="auto"/>
        <w:ind w:right="567" w:firstLine="709"/>
        <w:jc w:val="both"/>
        <w:rPr>
          <w:sz w:val="28"/>
          <w:szCs w:val="28"/>
        </w:rPr>
      </w:pPr>
      <w:r w:rsidRPr="005466E0">
        <w:rPr>
          <w:b/>
          <w:sz w:val="28"/>
          <w:szCs w:val="28"/>
        </w:rPr>
        <w:t xml:space="preserve">Цель: </w:t>
      </w:r>
      <w:r w:rsidRPr="005466E0">
        <w:rPr>
          <w:sz w:val="28"/>
          <w:szCs w:val="28"/>
        </w:rPr>
        <w:t>развитие слухового внимания, памяти.</w:t>
      </w:r>
    </w:p>
    <w:p w:rsidR="0012211C" w:rsidRPr="005466E0" w:rsidRDefault="0012211C" w:rsidP="0012211C">
      <w:pPr>
        <w:tabs>
          <w:tab w:val="left" w:pos="9355"/>
        </w:tabs>
        <w:spacing w:line="360" w:lineRule="auto"/>
        <w:ind w:right="567" w:firstLine="709"/>
        <w:jc w:val="both"/>
        <w:rPr>
          <w:sz w:val="28"/>
          <w:szCs w:val="28"/>
        </w:rPr>
      </w:pPr>
      <w:r w:rsidRPr="005466E0">
        <w:rPr>
          <w:sz w:val="28"/>
          <w:szCs w:val="28"/>
        </w:rPr>
        <w:t xml:space="preserve">С детьми проводится беседа о мире звуков и о том, что нужно уметь их слушать и различать. Далее предлагается послушать, как поют птицы за окном, как шумит ветер, послушать какие голоса доносятся с улицы. Следующим этапом детей просят </w:t>
      </w:r>
      <w:proofErr w:type="gramStart"/>
      <w:r w:rsidRPr="005466E0">
        <w:rPr>
          <w:sz w:val="28"/>
          <w:szCs w:val="28"/>
        </w:rPr>
        <w:t>рассказать</w:t>
      </w:r>
      <w:proofErr w:type="gramEnd"/>
      <w:r w:rsidRPr="005466E0">
        <w:rPr>
          <w:sz w:val="28"/>
          <w:szCs w:val="28"/>
        </w:rPr>
        <w:t xml:space="preserve"> что же они услышали.</w:t>
      </w:r>
    </w:p>
    <w:p w:rsidR="0012211C" w:rsidRPr="005466E0" w:rsidRDefault="0012211C" w:rsidP="0012211C">
      <w:pPr>
        <w:spacing w:line="360" w:lineRule="auto"/>
        <w:ind w:firstLine="709"/>
        <w:jc w:val="both"/>
        <w:rPr>
          <w:b/>
          <w:sz w:val="28"/>
          <w:szCs w:val="28"/>
        </w:rPr>
      </w:pPr>
      <w:r w:rsidRPr="005466E0">
        <w:rPr>
          <w:b/>
          <w:sz w:val="28"/>
          <w:szCs w:val="28"/>
        </w:rPr>
        <w:t>Игра «колокольчик»</w:t>
      </w:r>
    </w:p>
    <w:p w:rsidR="0012211C" w:rsidRPr="005466E0" w:rsidRDefault="0012211C" w:rsidP="0012211C">
      <w:pPr>
        <w:spacing w:line="360" w:lineRule="auto"/>
        <w:ind w:firstLine="709"/>
        <w:jc w:val="both"/>
        <w:rPr>
          <w:sz w:val="28"/>
          <w:szCs w:val="28"/>
        </w:rPr>
      </w:pPr>
      <w:r w:rsidRPr="005466E0">
        <w:rPr>
          <w:b/>
          <w:sz w:val="28"/>
          <w:szCs w:val="28"/>
        </w:rPr>
        <w:t>Цель:</w:t>
      </w:r>
      <w:r w:rsidRPr="005466E0">
        <w:rPr>
          <w:sz w:val="28"/>
          <w:szCs w:val="28"/>
        </w:rPr>
        <w:t xml:space="preserve"> развитие слухового внимания, развитие умение определять направление звука.</w:t>
      </w:r>
    </w:p>
    <w:p w:rsidR="0012211C" w:rsidRPr="005466E0" w:rsidRDefault="0012211C" w:rsidP="0012211C">
      <w:pPr>
        <w:spacing w:line="360" w:lineRule="auto"/>
        <w:ind w:firstLine="709"/>
        <w:jc w:val="both"/>
        <w:rPr>
          <w:sz w:val="28"/>
          <w:szCs w:val="28"/>
        </w:rPr>
      </w:pPr>
      <w:r w:rsidRPr="005466E0">
        <w:rPr>
          <w:b/>
          <w:sz w:val="28"/>
          <w:szCs w:val="28"/>
        </w:rPr>
        <w:t>Оборудование:</w:t>
      </w:r>
      <w:r w:rsidRPr="005466E0">
        <w:rPr>
          <w:sz w:val="28"/>
          <w:szCs w:val="28"/>
        </w:rPr>
        <w:t xml:space="preserve"> колокольчик.</w:t>
      </w:r>
    </w:p>
    <w:p w:rsidR="0012211C" w:rsidRPr="005466E0" w:rsidRDefault="0012211C" w:rsidP="0012211C">
      <w:pPr>
        <w:spacing w:line="360" w:lineRule="auto"/>
        <w:ind w:firstLine="709"/>
        <w:jc w:val="both"/>
        <w:rPr>
          <w:sz w:val="28"/>
          <w:szCs w:val="28"/>
        </w:rPr>
      </w:pPr>
      <w:r w:rsidRPr="005466E0">
        <w:rPr>
          <w:sz w:val="28"/>
          <w:szCs w:val="28"/>
        </w:rPr>
        <w:t xml:space="preserve">Дети становятся в круг. </w:t>
      </w:r>
      <w:proofErr w:type="gramStart"/>
      <w:r w:rsidRPr="005466E0">
        <w:rPr>
          <w:sz w:val="28"/>
          <w:szCs w:val="28"/>
        </w:rPr>
        <w:t>Выбирают</w:t>
      </w:r>
      <w:proofErr w:type="gramEnd"/>
      <w:r w:rsidRPr="005466E0">
        <w:rPr>
          <w:sz w:val="28"/>
          <w:szCs w:val="28"/>
        </w:rPr>
        <w:t xml:space="preserve"> кто будет водить. Водящий закрывает глаза. Далее дают колокольчик детям по </w:t>
      </w:r>
      <w:proofErr w:type="gramStart"/>
      <w:r w:rsidRPr="005466E0">
        <w:rPr>
          <w:sz w:val="28"/>
          <w:szCs w:val="28"/>
        </w:rPr>
        <w:t>очереди</w:t>
      </w:r>
      <w:proofErr w:type="gramEnd"/>
      <w:r w:rsidRPr="005466E0">
        <w:rPr>
          <w:sz w:val="28"/>
          <w:szCs w:val="28"/>
        </w:rPr>
        <w:t xml:space="preserve"> которые стоят в разных местах. Дети звонят в колокольчик, водящий должен указать, где звучит колокольчик и указать направление. Затем водящий меняется. Каждый водящий должен послушать колокольчик несколько раз.</w:t>
      </w:r>
    </w:p>
    <w:p w:rsidR="0012211C" w:rsidRPr="005466E0" w:rsidRDefault="0012211C" w:rsidP="0012211C">
      <w:pPr>
        <w:spacing w:line="360" w:lineRule="auto"/>
        <w:ind w:firstLine="709"/>
        <w:jc w:val="both"/>
        <w:rPr>
          <w:b/>
          <w:sz w:val="28"/>
          <w:szCs w:val="28"/>
        </w:rPr>
      </w:pPr>
      <w:r w:rsidRPr="005466E0">
        <w:rPr>
          <w:b/>
          <w:sz w:val="28"/>
          <w:szCs w:val="28"/>
        </w:rPr>
        <w:t>Игра «</w:t>
      </w:r>
      <w:proofErr w:type="gramStart"/>
      <w:r w:rsidRPr="005466E0">
        <w:rPr>
          <w:b/>
          <w:sz w:val="28"/>
          <w:szCs w:val="28"/>
        </w:rPr>
        <w:t>Тихо-громко</w:t>
      </w:r>
      <w:proofErr w:type="gramEnd"/>
      <w:r w:rsidRPr="005466E0">
        <w:rPr>
          <w:b/>
          <w:sz w:val="28"/>
          <w:szCs w:val="28"/>
        </w:rPr>
        <w:t>»</w:t>
      </w:r>
    </w:p>
    <w:p w:rsidR="0012211C" w:rsidRPr="005466E0" w:rsidRDefault="0012211C" w:rsidP="0012211C">
      <w:pPr>
        <w:spacing w:line="360" w:lineRule="auto"/>
        <w:ind w:firstLine="709"/>
        <w:jc w:val="both"/>
        <w:rPr>
          <w:sz w:val="28"/>
          <w:szCs w:val="28"/>
        </w:rPr>
      </w:pPr>
      <w:r w:rsidRPr="005466E0">
        <w:rPr>
          <w:b/>
          <w:sz w:val="28"/>
          <w:szCs w:val="28"/>
        </w:rPr>
        <w:t xml:space="preserve">Цель: </w:t>
      </w:r>
      <w:r w:rsidRPr="005466E0">
        <w:rPr>
          <w:sz w:val="28"/>
          <w:szCs w:val="28"/>
        </w:rPr>
        <w:t>развитие слухового внимания.</w:t>
      </w:r>
    </w:p>
    <w:p w:rsidR="0012211C" w:rsidRPr="005466E0" w:rsidRDefault="0012211C" w:rsidP="0012211C">
      <w:pPr>
        <w:spacing w:line="360" w:lineRule="auto"/>
        <w:ind w:firstLine="709"/>
        <w:jc w:val="both"/>
        <w:rPr>
          <w:b/>
          <w:sz w:val="28"/>
          <w:szCs w:val="28"/>
        </w:rPr>
      </w:pPr>
      <w:r w:rsidRPr="005466E0">
        <w:rPr>
          <w:b/>
          <w:sz w:val="28"/>
          <w:szCs w:val="28"/>
        </w:rPr>
        <w:t xml:space="preserve">Оборудование: бубен </w:t>
      </w:r>
    </w:p>
    <w:p w:rsidR="0012211C" w:rsidRPr="005466E0" w:rsidRDefault="0012211C" w:rsidP="0012211C">
      <w:pPr>
        <w:spacing w:line="360" w:lineRule="auto"/>
        <w:ind w:firstLine="709"/>
        <w:jc w:val="both"/>
        <w:rPr>
          <w:sz w:val="28"/>
          <w:szCs w:val="28"/>
        </w:rPr>
      </w:pPr>
      <w:r w:rsidRPr="005466E0">
        <w:rPr>
          <w:sz w:val="28"/>
          <w:szCs w:val="28"/>
        </w:rPr>
        <w:lastRenderedPageBreak/>
        <w:t>Детей просят прослушать, как звучит бубен – тихо или громко. Далее, объяснить детям, что если бубен звучит тихо, то дети должны идти на носочках по кругу, если громко – идти обычным быстрым шагом.</w:t>
      </w:r>
    </w:p>
    <w:p w:rsidR="0012211C" w:rsidRPr="005466E0" w:rsidRDefault="0012211C" w:rsidP="0012211C">
      <w:pPr>
        <w:tabs>
          <w:tab w:val="left" w:pos="5280"/>
        </w:tabs>
        <w:spacing w:line="360" w:lineRule="auto"/>
        <w:ind w:firstLine="709"/>
        <w:jc w:val="both"/>
        <w:rPr>
          <w:b/>
          <w:sz w:val="28"/>
          <w:szCs w:val="28"/>
        </w:rPr>
      </w:pPr>
      <w:r w:rsidRPr="005466E0">
        <w:rPr>
          <w:b/>
          <w:sz w:val="28"/>
          <w:szCs w:val="28"/>
        </w:rPr>
        <w:t>Игра «Музыкальные инструменты»</w:t>
      </w:r>
      <w:r w:rsidRPr="005466E0">
        <w:rPr>
          <w:b/>
          <w:sz w:val="28"/>
          <w:szCs w:val="28"/>
        </w:rPr>
        <w:tab/>
      </w:r>
    </w:p>
    <w:p w:rsidR="0012211C" w:rsidRPr="005466E0" w:rsidRDefault="0012211C" w:rsidP="0012211C">
      <w:pPr>
        <w:spacing w:line="360" w:lineRule="auto"/>
        <w:ind w:firstLine="709"/>
        <w:jc w:val="both"/>
        <w:rPr>
          <w:sz w:val="28"/>
          <w:szCs w:val="28"/>
        </w:rPr>
      </w:pPr>
      <w:r w:rsidRPr="005466E0">
        <w:rPr>
          <w:b/>
          <w:sz w:val="28"/>
          <w:szCs w:val="28"/>
        </w:rPr>
        <w:t>Цель:</w:t>
      </w:r>
      <w:r w:rsidRPr="005466E0">
        <w:rPr>
          <w:sz w:val="28"/>
          <w:szCs w:val="28"/>
        </w:rPr>
        <w:t xml:space="preserve"> Развитие умения различать неречевые звуки.</w:t>
      </w:r>
    </w:p>
    <w:p w:rsidR="0012211C" w:rsidRPr="005466E0" w:rsidRDefault="0012211C" w:rsidP="0012211C">
      <w:pPr>
        <w:spacing w:line="360" w:lineRule="auto"/>
        <w:ind w:firstLine="709"/>
        <w:jc w:val="both"/>
        <w:rPr>
          <w:sz w:val="28"/>
          <w:szCs w:val="28"/>
        </w:rPr>
      </w:pPr>
      <w:r w:rsidRPr="005466E0">
        <w:rPr>
          <w:b/>
          <w:sz w:val="28"/>
          <w:szCs w:val="28"/>
        </w:rPr>
        <w:t>Оборудование:</w:t>
      </w:r>
      <w:r w:rsidRPr="005466E0">
        <w:rPr>
          <w:sz w:val="28"/>
          <w:szCs w:val="28"/>
        </w:rPr>
        <w:t xml:space="preserve"> бубен, колокольчик, барабан, ширма.</w:t>
      </w:r>
    </w:p>
    <w:p w:rsidR="0012211C" w:rsidRPr="005466E0" w:rsidRDefault="0012211C" w:rsidP="0012211C">
      <w:pPr>
        <w:spacing w:line="360" w:lineRule="auto"/>
        <w:ind w:firstLine="709"/>
        <w:jc w:val="both"/>
        <w:rPr>
          <w:sz w:val="28"/>
          <w:szCs w:val="28"/>
        </w:rPr>
      </w:pPr>
      <w:r w:rsidRPr="005466E0">
        <w:rPr>
          <w:sz w:val="28"/>
          <w:szCs w:val="28"/>
        </w:rPr>
        <w:t xml:space="preserve">Детям демонстрируются музыкальные инструменты, показывая, как они звучат. Далее прячется за ширмой, и по очереди издает звуки каждым музыкальным инструментом. Дети должны – прослушать и угадать, какой музыкальный инструмент </w:t>
      </w:r>
      <w:proofErr w:type="spellStart"/>
      <w:r w:rsidRPr="005466E0">
        <w:rPr>
          <w:sz w:val="28"/>
          <w:szCs w:val="28"/>
        </w:rPr>
        <w:t>игразвучал</w:t>
      </w:r>
      <w:proofErr w:type="spellEnd"/>
      <w:r w:rsidRPr="005466E0">
        <w:rPr>
          <w:sz w:val="28"/>
          <w:szCs w:val="28"/>
        </w:rPr>
        <w:t xml:space="preserve"> за ширмой.</w:t>
      </w:r>
    </w:p>
    <w:p w:rsidR="0012211C" w:rsidRPr="005466E0" w:rsidRDefault="0012211C" w:rsidP="0012211C">
      <w:pPr>
        <w:tabs>
          <w:tab w:val="left" w:pos="9355"/>
        </w:tabs>
        <w:spacing w:line="360" w:lineRule="auto"/>
        <w:ind w:right="567" w:firstLine="709"/>
        <w:jc w:val="both"/>
        <w:rPr>
          <w:b/>
          <w:sz w:val="28"/>
          <w:szCs w:val="28"/>
        </w:rPr>
      </w:pPr>
      <w:r w:rsidRPr="005466E0">
        <w:rPr>
          <w:b/>
          <w:sz w:val="28"/>
          <w:szCs w:val="28"/>
        </w:rPr>
        <w:t>Игра: «Угадай, кто кричит»</w:t>
      </w:r>
    </w:p>
    <w:p w:rsidR="0012211C" w:rsidRPr="005466E0" w:rsidRDefault="0012211C" w:rsidP="0012211C">
      <w:pPr>
        <w:tabs>
          <w:tab w:val="left" w:pos="9355"/>
        </w:tabs>
        <w:spacing w:line="360" w:lineRule="auto"/>
        <w:ind w:right="567" w:firstLine="709"/>
        <w:jc w:val="both"/>
        <w:rPr>
          <w:sz w:val="28"/>
          <w:szCs w:val="28"/>
        </w:rPr>
      </w:pPr>
      <w:r w:rsidRPr="005466E0">
        <w:rPr>
          <w:b/>
          <w:sz w:val="28"/>
          <w:szCs w:val="28"/>
        </w:rPr>
        <w:t>Цель:</w:t>
      </w:r>
      <w:r w:rsidRPr="005466E0">
        <w:rPr>
          <w:sz w:val="28"/>
          <w:szCs w:val="28"/>
        </w:rPr>
        <w:t xml:space="preserve"> Развитие умения различать неречевые звуки.</w:t>
      </w:r>
    </w:p>
    <w:p w:rsidR="0012211C" w:rsidRPr="005466E0" w:rsidRDefault="0012211C" w:rsidP="0012211C">
      <w:pPr>
        <w:tabs>
          <w:tab w:val="left" w:pos="9355"/>
        </w:tabs>
        <w:spacing w:line="360" w:lineRule="auto"/>
        <w:ind w:right="567" w:firstLine="709"/>
        <w:jc w:val="both"/>
        <w:rPr>
          <w:sz w:val="28"/>
          <w:szCs w:val="28"/>
        </w:rPr>
      </w:pPr>
      <w:r w:rsidRPr="005466E0">
        <w:rPr>
          <w:b/>
          <w:sz w:val="28"/>
          <w:szCs w:val="28"/>
        </w:rPr>
        <w:t>Оборудование:</w:t>
      </w:r>
      <w:r w:rsidRPr="005466E0">
        <w:rPr>
          <w:sz w:val="28"/>
          <w:szCs w:val="28"/>
        </w:rPr>
        <w:t xml:space="preserve"> Картинки животных или игрушки </w:t>
      </w:r>
    </w:p>
    <w:p w:rsidR="0012211C" w:rsidRPr="005466E0" w:rsidRDefault="0012211C" w:rsidP="0012211C">
      <w:pPr>
        <w:tabs>
          <w:tab w:val="left" w:pos="9355"/>
        </w:tabs>
        <w:spacing w:line="360" w:lineRule="auto"/>
        <w:ind w:right="567" w:firstLine="709"/>
        <w:jc w:val="both"/>
        <w:rPr>
          <w:sz w:val="28"/>
          <w:szCs w:val="28"/>
        </w:rPr>
      </w:pPr>
      <w:r w:rsidRPr="005466E0">
        <w:rPr>
          <w:sz w:val="28"/>
          <w:szCs w:val="28"/>
        </w:rPr>
        <w:t xml:space="preserve">Детям показываются приготовленные картинки или игрушки или обыгрываются, подражая крику определённого животного. Затем он просят детей послушать и угадать, кто придет к ним. Взрослый </w:t>
      </w:r>
      <w:proofErr w:type="gramStart"/>
      <w:r w:rsidRPr="005466E0">
        <w:rPr>
          <w:sz w:val="28"/>
          <w:szCs w:val="28"/>
        </w:rPr>
        <w:t>закрывает рот экраном издавая</w:t>
      </w:r>
      <w:proofErr w:type="gramEnd"/>
      <w:r w:rsidRPr="005466E0">
        <w:rPr>
          <w:sz w:val="28"/>
          <w:szCs w:val="28"/>
        </w:rPr>
        <w:t xml:space="preserve"> звук, подражая одному из животных. Дети угадывают, кто это. Игру можно повторять несколько раз. Необходимо следить, чтобы дети внимательно слушали, стимулировать их наводящими вопросами.</w:t>
      </w:r>
    </w:p>
    <w:p w:rsidR="0012211C" w:rsidRPr="005466E0" w:rsidRDefault="0012211C" w:rsidP="0012211C">
      <w:pPr>
        <w:tabs>
          <w:tab w:val="left" w:pos="9355"/>
        </w:tabs>
        <w:spacing w:line="360" w:lineRule="auto"/>
        <w:ind w:right="567" w:firstLine="709"/>
        <w:jc w:val="both"/>
        <w:rPr>
          <w:b/>
          <w:sz w:val="28"/>
          <w:szCs w:val="28"/>
        </w:rPr>
      </w:pPr>
      <w:r w:rsidRPr="005466E0">
        <w:rPr>
          <w:b/>
          <w:sz w:val="28"/>
          <w:szCs w:val="28"/>
        </w:rPr>
        <w:t>Игра: «Кто за кем»</w:t>
      </w:r>
    </w:p>
    <w:p w:rsidR="0012211C" w:rsidRPr="005466E0" w:rsidRDefault="0012211C" w:rsidP="0012211C">
      <w:pPr>
        <w:tabs>
          <w:tab w:val="left" w:pos="9355"/>
        </w:tabs>
        <w:spacing w:line="360" w:lineRule="auto"/>
        <w:ind w:right="567" w:firstLine="709"/>
        <w:jc w:val="both"/>
        <w:rPr>
          <w:sz w:val="28"/>
          <w:szCs w:val="28"/>
        </w:rPr>
      </w:pPr>
      <w:r w:rsidRPr="005466E0">
        <w:rPr>
          <w:b/>
          <w:sz w:val="28"/>
          <w:szCs w:val="28"/>
        </w:rPr>
        <w:t>Цель:</w:t>
      </w:r>
      <w:r w:rsidRPr="005466E0">
        <w:rPr>
          <w:sz w:val="28"/>
          <w:szCs w:val="28"/>
        </w:rPr>
        <w:t xml:space="preserve"> усвоение понятий «ряд»</w:t>
      </w:r>
    </w:p>
    <w:p w:rsidR="0012211C" w:rsidRPr="005466E0" w:rsidRDefault="0012211C" w:rsidP="0012211C">
      <w:pPr>
        <w:tabs>
          <w:tab w:val="left" w:pos="9355"/>
        </w:tabs>
        <w:spacing w:line="360" w:lineRule="auto"/>
        <w:ind w:right="567" w:firstLine="709"/>
        <w:jc w:val="both"/>
        <w:rPr>
          <w:sz w:val="28"/>
          <w:szCs w:val="28"/>
        </w:rPr>
      </w:pPr>
      <w:r w:rsidRPr="005466E0">
        <w:rPr>
          <w:b/>
          <w:sz w:val="28"/>
          <w:szCs w:val="28"/>
        </w:rPr>
        <w:t>Оборудование:</w:t>
      </w:r>
      <w:r w:rsidRPr="005466E0">
        <w:rPr>
          <w:sz w:val="28"/>
          <w:szCs w:val="28"/>
        </w:rPr>
        <w:t xml:space="preserve"> картинки животных или игрушки</w:t>
      </w:r>
    </w:p>
    <w:p w:rsidR="0012211C" w:rsidRPr="005466E0" w:rsidRDefault="0012211C" w:rsidP="0012211C">
      <w:pPr>
        <w:tabs>
          <w:tab w:val="left" w:pos="9355"/>
        </w:tabs>
        <w:spacing w:line="360" w:lineRule="auto"/>
        <w:ind w:right="567" w:firstLine="709"/>
        <w:jc w:val="both"/>
        <w:rPr>
          <w:b/>
          <w:sz w:val="28"/>
          <w:szCs w:val="28"/>
        </w:rPr>
      </w:pPr>
      <w:r w:rsidRPr="005466E0">
        <w:rPr>
          <w:sz w:val="28"/>
          <w:szCs w:val="28"/>
        </w:rPr>
        <w:t>После проведения игры «Угадай, кто кричит»,  детям предлагается послушать, в какой последовательности издавали звуки животные.</w:t>
      </w:r>
    </w:p>
    <w:p w:rsidR="0012211C" w:rsidRPr="005466E0" w:rsidRDefault="0012211C" w:rsidP="0012211C">
      <w:pPr>
        <w:tabs>
          <w:tab w:val="left" w:pos="9355"/>
        </w:tabs>
        <w:spacing w:line="360" w:lineRule="auto"/>
        <w:ind w:right="567" w:firstLine="709"/>
        <w:jc w:val="both"/>
        <w:rPr>
          <w:b/>
          <w:sz w:val="28"/>
          <w:szCs w:val="28"/>
        </w:rPr>
      </w:pPr>
      <w:r w:rsidRPr="005466E0">
        <w:rPr>
          <w:b/>
          <w:sz w:val="28"/>
          <w:szCs w:val="28"/>
        </w:rPr>
        <w:t>Игра «паровозик»</w:t>
      </w:r>
    </w:p>
    <w:p w:rsidR="0012211C" w:rsidRPr="005466E0" w:rsidRDefault="0012211C" w:rsidP="0012211C">
      <w:pPr>
        <w:tabs>
          <w:tab w:val="left" w:pos="9355"/>
        </w:tabs>
        <w:spacing w:line="360" w:lineRule="auto"/>
        <w:ind w:right="567" w:firstLine="709"/>
        <w:jc w:val="both"/>
        <w:rPr>
          <w:sz w:val="28"/>
          <w:szCs w:val="28"/>
        </w:rPr>
      </w:pPr>
      <w:r w:rsidRPr="005466E0">
        <w:rPr>
          <w:b/>
          <w:sz w:val="28"/>
          <w:szCs w:val="28"/>
        </w:rPr>
        <w:t>Цель:</w:t>
      </w:r>
      <w:r w:rsidRPr="005466E0">
        <w:rPr>
          <w:sz w:val="28"/>
          <w:szCs w:val="28"/>
        </w:rPr>
        <w:t xml:space="preserve"> усвоение понятий «ряд», «место»</w:t>
      </w:r>
    </w:p>
    <w:p w:rsidR="0012211C" w:rsidRPr="005466E0" w:rsidRDefault="0012211C" w:rsidP="0012211C">
      <w:pPr>
        <w:tabs>
          <w:tab w:val="left" w:pos="9355"/>
        </w:tabs>
        <w:spacing w:line="360" w:lineRule="auto"/>
        <w:ind w:right="567" w:firstLine="709"/>
        <w:jc w:val="both"/>
        <w:rPr>
          <w:sz w:val="28"/>
          <w:szCs w:val="28"/>
        </w:rPr>
      </w:pPr>
      <w:r w:rsidRPr="005466E0">
        <w:rPr>
          <w:b/>
          <w:sz w:val="28"/>
          <w:szCs w:val="28"/>
        </w:rPr>
        <w:t xml:space="preserve">Оборудование: </w:t>
      </w:r>
      <w:r w:rsidRPr="005466E0">
        <w:rPr>
          <w:sz w:val="28"/>
          <w:szCs w:val="28"/>
        </w:rPr>
        <w:t>изображение паровозика. Картинки животных</w:t>
      </w:r>
    </w:p>
    <w:p w:rsidR="0012211C" w:rsidRPr="005466E0" w:rsidRDefault="0012211C" w:rsidP="0012211C">
      <w:pPr>
        <w:tabs>
          <w:tab w:val="left" w:pos="9355"/>
        </w:tabs>
        <w:spacing w:line="360" w:lineRule="auto"/>
        <w:ind w:right="567" w:firstLine="709"/>
        <w:jc w:val="both"/>
        <w:rPr>
          <w:color w:val="FF0000"/>
          <w:sz w:val="28"/>
          <w:szCs w:val="28"/>
        </w:rPr>
      </w:pPr>
      <w:r w:rsidRPr="005466E0">
        <w:rPr>
          <w:sz w:val="28"/>
          <w:szCs w:val="28"/>
        </w:rPr>
        <w:t xml:space="preserve">Детям показывается изображение паровозика. На каждом вагоне прикреплена картинка с изображением животного. Логопед предлагает детям посмотреть, кто сидит в паровозике. Далее просит назвать, кто сидит в </w:t>
      </w:r>
      <w:r w:rsidRPr="005466E0">
        <w:rPr>
          <w:sz w:val="28"/>
          <w:szCs w:val="28"/>
        </w:rPr>
        <w:lastRenderedPageBreak/>
        <w:t xml:space="preserve">первом вагончике, кто во втором, кто в последнем. После детей просят закрыть глаза, а в это время убирается одна картинка с изображением животного и заменяется другой. Затем </w:t>
      </w:r>
      <w:proofErr w:type="gramStart"/>
      <w:r w:rsidRPr="005466E0">
        <w:rPr>
          <w:sz w:val="28"/>
          <w:szCs w:val="28"/>
        </w:rPr>
        <w:t>просят детей открыть глаза и объясняется</w:t>
      </w:r>
      <w:proofErr w:type="gramEnd"/>
      <w:r w:rsidRPr="005466E0">
        <w:rPr>
          <w:sz w:val="28"/>
          <w:szCs w:val="28"/>
        </w:rPr>
        <w:t xml:space="preserve">, что один пассажир вышел на станции и на его место вошёл  другой. Дети должны назвать, кто из зверей ушел, в каком вагончике он был и кто едет </w:t>
      </w:r>
      <w:proofErr w:type="gramStart"/>
      <w:r w:rsidRPr="005466E0">
        <w:rPr>
          <w:sz w:val="28"/>
          <w:szCs w:val="28"/>
        </w:rPr>
        <w:t>вместо</w:t>
      </w:r>
      <w:proofErr w:type="gramEnd"/>
      <w:r w:rsidRPr="005466E0">
        <w:rPr>
          <w:sz w:val="28"/>
          <w:szCs w:val="28"/>
        </w:rPr>
        <w:t xml:space="preserve"> </w:t>
      </w:r>
      <w:proofErr w:type="gramStart"/>
      <w:r w:rsidRPr="005466E0">
        <w:rPr>
          <w:sz w:val="28"/>
          <w:szCs w:val="28"/>
        </w:rPr>
        <w:t>его</w:t>
      </w:r>
      <w:proofErr w:type="gramEnd"/>
      <w:r w:rsidRPr="005466E0">
        <w:rPr>
          <w:sz w:val="28"/>
          <w:szCs w:val="28"/>
        </w:rPr>
        <w:t>.</w:t>
      </w:r>
    </w:p>
    <w:p w:rsidR="0012211C" w:rsidRPr="005466E0" w:rsidRDefault="0012211C" w:rsidP="0012211C">
      <w:pPr>
        <w:spacing w:line="360" w:lineRule="auto"/>
        <w:ind w:firstLine="709"/>
        <w:jc w:val="both"/>
        <w:rPr>
          <w:b/>
          <w:sz w:val="28"/>
          <w:szCs w:val="28"/>
        </w:rPr>
      </w:pPr>
      <w:r w:rsidRPr="005466E0">
        <w:rPr>
          <w:b/>
          <w:sz w:val="28"/>
          <w:szCs w:val="28"/>
        </w:rPr>
        <w:t>Игра «кто поменялся местами?»</w:t>
      </w:r>
    </w:p>
    <w:p w:rsidR="0012211C" w:rsidRPr="005466E0" w:rsidRDefault="0012211C" w:rsidP="0012211C">
      <w:pPr>
        <w:spacing w:line="360" w:lineRule="auto"/>
        <w:ind w:firstLine="709"/>
        <w:jc w:val="both"/>
        <w:rPr>
          <w:b/>
          <w:sz w:val="28"/>
          <w:szCs w:val="28"/>
        </w:rPr>
      </w:pPr>
      <w:r w:rsidRPr="005466E0">
        <w:rPr>
          <w:b/>
          <w:sz w:val="28"/>
          <w:szCs w:val="28"/>
        </w:rPr>
        <w:t>Цель:</w:t>
      </w:r>
      <w:r w:rsidRPr="005466E0">
        <w:rPr>
          <w:sz w:val="28"/>
          <w:szCs w:val="28"/>
        </w:rPr>
        <w:t xml:space="preserve"> усвоение понятий «ряд», «место».</w:t>
      </w:r>
    </w:p>
    <w:p w:rsidR="0012211C" w:rsidRPr="005466E0" w:rsidRDefault="0012211C" w:rsidP="0012211C">
      <w:pPr>
        <w:spacing w:line="360" w:lineRule="auto"/>
        <w:ind w:firstLine="709"/>
        <w:jc w:val="both"/>
        <w:rPr>
          <w:b/>
          <w:sz w:val="28"/>
          <w:szCs w:val="28"/>
        </w:rPr>
      </w:pPr>
      <w:r w:rsidRPr="005466E0">
        <w:rPr>
          <w:b/>
          <w:sz w:val="28"/>
          <w:szCs w:val="28"/>
        </w:rPr>
        <w:t>Оборудование: предметные картинки</w:t>
      </w:r>
    </w:p>
    <w:p w:rsidR="0012211C" w:rsidRPr="005466E0" w:rsidRDefault="0012211C" w:rsidP="0012211C">
      <w:pPr>
        <w:spacing w:line="360" w:lineRule="auto"/>
        <w:ind w:firstLine="709"/>
        <w:jc w:val="both"/>
        <w:rPr>
          <w:sz w:val="28"/>
          <w:szCs w:val="28"/>
        </w:rPr>
      </w:pPr>
      <w:r w:rsidRPr="005466E0">
        <w:rPr>
          <w:sz w:val="28"/>
          <w:szCs w:val="28"/>
        </w:rPr>
        <w:t>Логопед раскладывает на доске три  картинки в один ряд и детям даётся задание: назвать, какая картинка стоит в начале, какая в середине,  какая  в конце. После того, как дети отвечают, логопед просит их закрыть глаза. Далее он меняет две картинки местами, и просит открыть глаза. После логопед спрашивает у детей, что изменилось. И как только  дети ответили. Логопед просит назвать, в какой последовательности  лежат картинки.</w:t>
      </w:r>
    </w:p>
    <w:p w:rsidR="0012211C" w:rsidRPr="005466E0" w:rsidRDefault="0012211C" w:rsidP="0012211C">
      <w:pPr>
        <w:tabs>
          <w:tab w:val="left" w:pos="9355"/>
        </w:tabs>
        <w:spacing w:line="360" w:lineRule="auto"/>
        <w:ind w:right="567" w:firstLine="709"/>
        <w:jc w:val="both"/>
        <w:rPr>
          <w:sz w:val="28"/>
          <w:szCs w:val="28"/>
        </w:rPr>
      </w:pPr>
      <w:r w:rsidRPr="005466E0">
        <w:rPr>
          <w:sz w:val="28"/>
          <w:szCs w:val="28"/>
        </w:rPr>
        <w:t>Работа по развитию умения различать звуки в изолированном произношении ведется постепенно. Работа начинается с развития умения различать гласные звуки. Следующим этапом, как только дети научились хорошо различать гласные звуки, можно переходить к  согласным звукам. Работу необходимо начинать с различения дизъюнктных фонем (например: [м</w:t>
      </w:r>
      <w:proofErr w:type="gramStart"/>
      <w:r w:rsidRPr="005466E0">
        <w:rPr>
          <w:sz w:val="28"/>
          <w:szCs w:val="28"/>
        </w:rPr>
        <w:t>]-</w:t>
      </w:r>
      <w:proofErr w:type="gramEnd"/>
      <w:r w:rsidRPr="005466E0">
        <w:rPr>
          <w:sz w:val="28"/>
          <w:szCs w:val="28"/>
        </w:rPr>
        <w:t>[д], [н]-[к]).  Необходимо выбирать те звуки для различения, которые дети  хорошо произносят. После того как дети научились различать дизъюнктные фонемы,  приступаем к работе по различению оппозиционных фонем (таких как [к</w:t>
      </w:r>
      <w:proofErr w:type="gramStart"/>
      <w:r w:rsidRPr="005466E0">
        <w:rPr>
          <w:sz w:val="28"/>
          <w:szCs w:val="28"/>
        </w:rPr>
        <w:t>]-</w:t>
      </w:r>
      <w:proofErr w:type="gramEnd"/>
      <w:r w:rsidRPr="005466E0">
        <w:rPr>
          <w:sz w:val="28"/>
          <w:szCs w:val="28"/>
        </w:rPr>
        <w:t>[г], [т]-[д] и т.д.).</w:t>
      </w:r>
    </w:p>
    <w:p w:rsidR="0012211C" w:rsidRPr="005466E0" w:rsidRDefault="0012211C" w:rsidP="0012211C">
      <w:pPr>
        <w:spacing w:line="360" w:lineRule="auto"/>
        <w:ind w:firstLine="709"/>
        <w:jc w:val="both"/>
        <w:rPr>
          <w:sz w:val="28"/>
          <w:szCs w:val="28"/>
        </w:rPr>
      </w:pPr>
      <w:r w:rsidRPr="005466E0">
        <w:rPr>
          <w:sz w:val="28"/>
          <w:szCs w:val="28"/>
        </w:rPr>
        <w:t>Для развития умения различать звуки в изолированном произношении  используются следующие игры:</w:t>
      </w:r>
    </w:p>
    <w:p w:rsidR="0012211C" w:rsidRPr="005466E0" w:rsidRDefault="0012211C" w:rsidP="0012211C">
      <w:pPr>
        <w:tabs>
          <w:tab w:val="left" w:pos="9355"/>
        </w:tabs>
        <w:spacing w:line="360" w:lineRule="auto"/>
        <w:ind w:right="567" w:firstLine="709"/>
        <w:jc w:val="both"/>
        <w:rPr>
          <w:b/>
          <w:sz w:val="28"/>
          <w:szCs w:val="28"/>
        </w:rPr>
      </w:pPr>
      <w:r w:rsidRPr="005466E0">
        <w:rPr>
          <w:b/>
          <w:sz w:val="28"/>
          <w:szCs w:val="28"/>
        </w:rPr>
        <w:t>Игра: «разные звуки»</w:t>
      </w:r>
    </w:p>
    <w:p w:rsidR="0012211C" w:rsidRPr="005466E0" w:rsidRDefault="0012211C" w:rsidP="0012211C">
      <w:pPr>
        <w:tabs>
          <w:tab w:val="left" w:pos="9355"/>
        </w:tabs>
        <w:spacing w:line="360" w:lineRule="auto"/>
        <w:ind w:right="567" w:firstLine="709"/>
        <w:jc w:val="both"/>
        <w:rPr>
          <w:b/>
          <w:sz w:val="28"/>
          <w:szCs w:val="28"/>
        </w:rPr>
      </w:pPr>
      <w:r w:rsidRPr="005466E0">
        <w:rPr>
          <w:b/>
          <w:sz w:val="28"/>
          <w:szCs w:val="28"/>
        </w:rPr>
        <w:t>Цель:</w:t>
      </w:r>
      <w:r w:rsidRPr="005466E0">
        <w:rPr>
          <w:sz w:val="28"/>
          <w:szCs w:val="28"/>
        </w:rPr>
        <w:t xml:space="preserve"> Развитие умения различать гласные звуки в изолированном произношении.</w:t>
      </w:r>
    </w:p>
    <w:p w:rsidR="0012211C" w:rsidRPr="005466E0" w:rsidRDefault="0012211C" w:rsidP="0012211C">
      <w:pPr>
        <w:tabs>
          <w:tab w:val="left" w:pos="9355"/>
        </w:tabs>
        <w:spacing w:line="360" w:lineRule="auto"/>
        <w:ind w:right="567" w:firstLine="709"/>
        <w:jc w:val="both"/>
        <w:rPr>
          <w:sz w:val="28"/>
          <w:szCs w:val="28"/>
        </w:rPr>
      </w:pPr>
      <w:r w:rsidRPr="005466E0">
        <w:rPr>
          <w:b/>
          <w:sz w:val="28"/>
          <w:szCs w:val="28"/>
        </w:rPr>
        <w:t>Оборудование:</w:t>
      </w:r>
      <w:r w:rsidRPr="005466E0">
        <w:rPr>
          <w:sz w:val="28"/>
          <w:szCs w:val="28"/>
        </w:rPr>
        <w:t xml:space="preserve"> Картинки с изображением самолёта, девочки, птицы.</w:t>
      </w:r>
    </w:p>
    <w:p w:rsidR="0012211C" w:rsidRPr="005466E0" w:rsidRDefault="0012211C" w:rsidP="0012211C">
      <w:pPr>
        <w:tabs>
          <w:tab w:val="left" w:pos="9355"/>
        </w:tabs>
        <w:spacing w:line="360" w:lineRule="auto"/>
        <w:ind w:right="567" w:firstLine="709"/>
        <w:jc w:val="both"/>
        <w:rPr>
          <w:sz w:val="28"/>
          <w:szCs w:val="28"/>
        </w:rPr>
      </w:pPr>
      <w:r w:rsidRPr="005466E0">
        <w:rPr>
          <w:sz w:val="28"/>
          <w:szCs w:val="28"/>
        </w:rPr>
        <w:lastRenderedPageBreak/>
        <w:t>Логопед раздает  картинки с изображением поезда, девочки, птички и поясняет задание: «самолёт гудит у-у-у », «девочка плачет а-а-а», «птичка поет и-и-и». Далее логопед  произносит эти звуки сначала удлиненно, затем кратко. Перед детьми стоит  задача  поднять соответствующую картинку.</w:t>
      </w:r>
    </w:p>
    <w:p w:rsidR="0012211C" w:rsidRPr="005466E0" w:rsidRDefault="0012211C" w:rsidP="0012211C">
      <w:pPr>
        <w:tabs>
          <w:tab w:val="left" w:pos="9355"/>
        </w:tabs>
        <w:spacing w:line="360" w:lineRule="auto"/>
        <w:ind w:right="567" w:firstLine="709"/>
        <w:jc w:val="both"/>
        <w:rPr>
          <w:b/>
          <w:sz w:val="28"/>
          <w:szCs w:val="28"/>
        </w:rPr>
      </w:pPr>
      <w:r w:rsidRPr="005466E0">
        <w:rPr>
          <w:b/>
          <w:sz w:val="28"/>
          <w:szCs w:val="28"/>
        </w:rPr>
        <w:t>Игра: «Хлопни на звук»</w:t>
      </w:r>
    </w:p>
    <w:p w:rsidR="0012211C" w:rsidRPr="005466E0" w:rsidRDefault="0012211C" w:rsidP="0012211C">
      <w:pPr>
        <w:tabs>
          <w:tab w:val="left" w:pos="9355"/>
        </w:tabs>
        <w:spacing w:line="360" w:lineRule="auto"/>
        <w:ind w:right="567" w:firstLine="709"/>
        <w:jc w:val="both"/>
        <w:rPr>
          <w:b/>
          <w:sz w:val="28"/>
          <w:szCs w:val="28"/>
        </w:rPr>
      </w:pPr>
      <w:r w:rsidRPr="005466E0">
        <w:rPr>
          <w:b/>
          <w:sz w:val="28"/>
          <w:szCs w:val="28"/>
        </w:rPr>
        <w:t>Цель:</w:t>
      </w:r>
      <w:r w:rsidRPr="005466E0">
        <w:rPr>
          <w:sz w:val="28"/>
          <w:szCs w:val="28"/>
        </w:rPr>
        <w:t xml:space="preserve"> Развитие умения различать звуки в изолированном произношении.</w:t>
      </w:r>
    </w:p>
    <w:p w:rsidR="0012211C" w:rsidRPr="005466E0" w:rsidRDefault="0012211C" w:rsidP="0012211C">
      <w:pPr>
        <w:tabs>
          <w:tab w:val="left" w:pos="9355"/>
        </w:tabs>
        <w:spacing w:line="360" w:lineRule="auto"/>
        <w:ind w:right="567" w:firstLine="709"/>
        <w:jc w:val="both"/>
        <w:rPr>
          <w:sz w:val="28"/>
          <w:szCs w:val="28"/>
        </w:rPr>
      </w:pPr>
      <w:r w:rsidRPr="005466E0">
        <w:rPr>
          <w:sz w:val="28"/>
          <w:szCs w:val="28"/>
        </w:rPr>
        <w:t>Детям предлагается среди названных гласных звуков выделить, хлопнув в ладоши звук [о]. Далее логопед проводит аналогичную игру на различение согласных звуков.</w:t>
      </w:r>
    </w:p>
    <w:p w:rsidR="0012211C" w:rsidRPr="005466E0" w:rsidRDefault="0012211C" w:rsidP="0012211C">
      <w:pPr>
        <w:tabs>
          <w:tab w:val="left" w:pos="9355"/>
        </w:tabs>
        <w:spacing w:line="360" w:lineRule="auto"/>
        <w:ind w:right="567" w:firstLine="709"/>
        <w:jc w:val="both"/>
        <w:rPr>
          <w:b/>
          <w:sz w:val="28"/>
          <w:szCs w:val="28"/>
        </w:rPr>
      </w:pPr>
      <w:r w:rsidRPr="005466E0">
        <w:rPr>
          <w:b/>
          <w:sz w:val="28"/>
          <w:szCs w:val="28"/>
        </w:rPr>
        <w:t>Игра «кружки»</w:t>
      </w:r>
    </w:p>
    <w:p w:rsidR="0012211C" w:rsidRPr="005466E0" w:rsidRDefault="0012211C" w:rsidP="0012211C">
      <w:pPr>
        <w:tabs>
          <w:tab w:val="left" w:pos="9355"/>
        </w:tabs>
        <w:spacing w:line="360" w:lineRule="auto"/>
        <w:ind w:right="567" w:firstLine="709"/>
        <w:jc w:val="both"/>
        <w:rPr>
          <w:b/>
          <w:sz w:val="28"/>
          <w:szCs w:val="28"/>
        </w:rPr>
      </w:pPr>
      <w:r w:rsidRPr="005466E0">
        <w:rPr>
          <w:b/>
          <w:sz w:val="28"/>
          <w:szCs w:val="28"/>
        </w:rPr>
        <w:t>Цель:</w:t>
      </w:r>
      <w:r w:rsidRPr="005466E0">
        <w:rPr>
          <w:sz w:val="28"/>
          <w:szCs w:val="28"/>
        </w:rPr>
        <w:t xml:space="preserve"> Развитие умения различать звуки в изолированном произношении.</w:t>
      </w:r>
    </w:p>
    <w:p w:rsidR="0012211C" w:rsidRPr="005466E0" w:rsidRDefault="0012211C" w:rsidP="0012211C">
      <w:pPr>
        <w:tabs>
          <w:tab w:val="left" w:pos="9355"/>
        </w:tabs>
        <w:spacing w:line="360" w:lineRule="auto"/>
        <w:ind w:right="567" w:firstLine="709"/>
        <w:jc w:val="both"/>
        <w:rPr>
          <w:sz w:val="28"/>
          <w:szCs w:val="28"/>
        </w:rPr>
      </w:pPr>
      <w:r w:rsidRPr="005466E0">
        <w:rPr>
          <w:b/>
          <w:sz w:val="28"/>
          <w:szCs w:val="28"/>
        </w:rPr>
        <w:t>Оборудование:</w:t>
      </w:r>
      <w:r w:rsidRPr="005466E0">
        <w:rPr>
          <w:sz w:val="28"/>
          <w:szCs w:val="28"/>
        </w:rPr>
        <w:t xml:space="preserve"> кружки одного цвета для каждого ребенка.</w:t>
      </w:r>
    </w:p>
    <w:p w:rsidR="0012211C" w:rsidRPr="005466E0" w:rsidRDefault="0012211C" w:rsidP="0012211C">
      <w:pPr>
        <w:tabs>
          <w:tab w:val="left" w:pos="9355"/>
        </w:tabs>
        <w:spacing w:line="360" w:lineRule="auto"/>
        <w:ind w:right="567" w:firstLine="709"/>
        <w:jc w:val="both"/>
        <w:rPr>
          <w:sz w:val="28"/>
          <w:szCs w:val="28"/>
        </w:rPr>
      </w:pPr>
      <w:r w:rsidRPr="005466E0">
        <w:rPr>
          <w:sz w:val="28"/>
          <w:szCs w:val="28"/>
        </w:rPr>
        <w:t>Эта игра проводиться, аналогично предыдущему заданию, только усложняется. Дети поднимают кружки на соответствующие согласные звуки.</w:t>
      </w:r>
    </w:p>
    <w:p w:rsidR="0012211C" w:rsidRPr="005466E0" w:rsidRDefault="0012211C" w:rsidP="0012211C">
      <w:pPr>
        <w:tabs>
          <w:tab w:val="left" w:pos="900"/>
          <w:tab w:val="left" w:pos="9355"/>
        </w:tabs>
        <w:spacing w:line="360" w:lineRule="auto"/>
        <w:ind w:right="567" w:firstLine="709"/>
        <w:jc w:val="both"/>
        <w:rPr>
          <w:b/>
          <w:sz w:val="28"/>
          <w:szCs w:val="28"/>
        </w:rPr>
      </w:pPr>
      <w:r w:rsidRPr="005466E0">
        <w:rPr>
          <w:b/>
          <w:sz w:val="28"/>
          <w:szCs w:val="28"/>
        </w:rPr>
        <w:t>Игра «найди лишнее»</w:t>
      </w:r>
    </w:p>
    <w:p w:rsidR="0012211C" w:rsidRPr="005466E0" w:rsidRDefault="0012211C" w:rsidP="0012211C">
      <w:pPr>
        <w:tabs>
          <w:tab w:val="left" w:pos="900"/>
          <w:tab w:val="left" w:pos="9355"/>
        </w:tabs>
        <w:spacing w:line="360" w:lineRule="auto"/>
        <w:ind w:right="567" w:firstLine="709"/>
        <w:jc w:val="both"/>
        <w:rPr>
          <w:b/>
          <w:sz w:val="28"/>
          <w:szCs w:val="28"/>
        </w:rPr>
      </w:pPr>
      <w:r w:rsidRPr="005466E0">
        <w:rPr>
          <w:b/>
          <w:sz w:val="28"/>
          <w:szCs w:val="28"/>
        </w:rPr>
        <w:t xml:space="preserve">Цель: </w:t>
      </w:r>
      <w:r w:rsidRPr="005466E0">
        <w:rPr>
          <w:sz w:val="28"/>
          <w:szCs w:val="28"/>
        </w:rPr>
        <w:t>Развитие умения различать слоги близкие по звуковому составу.</w:t>
      </w:r>
    </w:p>
    <w:p w:rsidR="0012211C" w:rsidRPr="005466E0" w:rsidRDefault="0012211C" w:rsidP="0012211C">
      <w:pPr>
        <w:spacing w:line="360" w:lineRule="auto"/>
        <w:ind w:firstLine="709"/>
        <w:jc w:val="both"/>
        <w:rPr>
          <w:sz w:val="28"/>
          <w:szCs w:val="28"/>
        </w:rPr>
      </w:pPr>
      <w:r w:rsidRPr="005466E0">
        <w:rPr>
          <w:sz w:val="28"/>
          <w:szCs w:val="28"/>
        </w:rPr>
        <w:t>Логопед произносит слоговой ряд, например: па-па-та. Дети должны узнать и сказать, что  лишнее. Далее слоговые ряды усложняются таким образом: ла-</w:t>
      </w:r>
      <w:proofErr w:type="spellStart"/>
      <w:r w:rsidRPr="005466E0">
        <w:rPr>
          <w:sz w:val="28"/>
          <w:szCs w:val="28"/>
        </w:rPr>
        <w:t>ло</w:t>
      </w:r>
      <w:proofErr w:type="spellEnd"/>
      <w:r w:rsidRPr="005466E0">
        <w:rPr>
          <w:sz w:val="28"/>
          <w:szCs w:val="28"/>
        </w:rPr>
        <w:t>-ла, на-на-ка-на,  да-па-да-да и т. д.</w:t>
      </w:r>
    </w:p>
    <w:p w:rsidR="0012211C" w:rsidRPr="005466E0" w:rsidRDefault="0012211C" w:rsidP="0012211C">
      <w:pPr>
        <w:tabs>
          <w:tab w:val="left" w:pos="9355"/>
        </w:tabs>
        <w:spacing w:line="360" w:lineRule="auto"/>
        <w:ind w:right="567" w:firstLine="709"/>
        <w:jc w:val="both"/>
        <w:rPr>
          <w:b/>
          <w:sz w:val="28"/>
          <w:szCs w:val="28"/>
        </w:rPr>
      </w:pPr>
      <w:r w:rsidRPr="005466E0">
        <w:rPr>
          <w:b/>
          <w:sz w:val="28"/>
          <w:szCs w:val="28"/>
        </w:rPr>
        <w:t>Игра «Слоги»</w:t>
      </w:r>
    </w:p>
    <w:p w:rsidR="0012211C" w:rsidRPr="005466E0" w:rsidRDefault="0012211C" w:rsidP="0012211C">
      <w:pPr>
        <w:tabs>
          <w:tab w:val="left" w:pos="900"/>
          <w:tab w:val="left" w:pos="9355"/>
        </w:tabs>
        <w:spacing w:line="360" w:lineRule="auto"/>
        <w:ind w:right="567" w:firstLine="709"/>
        <w:jc w:val="both"/>
        <w:rPr>
          <w:b/>
          <w:sz w:val="28"/>
          <w:szCs w:val="28"/>
        </w:rPr>
      </w:pPr>
      <w:r w:rsidRPr="005466E0">
        <w:rPr>
          <w:b/>
          <w:sz w:val="28"/>
          <w:szCs w:val="28"/>
        </w:rPr>
        <w:t>Цель:</w:t>
      </w:r>
      <w:r w:rsidRPr="005466E0">
        <w:rPr>
          <w:sz w:val="28"/>
          <w:szCs w:val="28"/>
        </w:rPr>
        <w:t xml:space="preserve"> Развитие умения различать слоги близкие по звуковому составу.</w:t>
      </w:r>
    </w:p>
    <w:p w:rsidR="0012211C" w:rsidRPr="005466E0" w:rsidRDefault="0012211C" w:rsidP="0012211C">
      <w:pPr>
        <w:tabs>
          <w:tab w:val="left" w:pos="9355"/>
        </w:tabs>
        <w:spacing w:line="360" w:lineRule="auto"/>
        <w:ind w:right="567" w:firstLine="709"/>
        <w:jc w:val="both"/>
        <w:rPr>
          <w:sz w:val="28"/>
          <w:szCs w:val="28"/>
        </w:rPr>
      </w:pPr>
      <w:r w:rsidRPr="005466E0">
        <w:rPr>
          <w:b/>
          <w:sz w:val="28"/>
          <w:szCs w:val="28"/>
        </w:rPr>
        <w:t>Оборудование:</w:t>
      </w:r>
      <w:r w:rsidRPr="005466E0">
        <w:rPr>
          <w:sz w:val="28"/>
          <w:szCs w:val="28"/>
        </w:rPr>
        <w:t xml:space="preserve"> Кружки синего и зеленого цвета.</w:t>
      </w:r>
    </w:p>
    <w:p w:rsidR="0012211C" w:rsidRPr="005466E0" w:rsidRDefault="0012211C" w:rsidP="0012211C">
      <w:pPr>
        <w:tabs>
          <w:tab w:val="left" w:pos="9355"/>
        </w:tabs>
        <w:spacing w:line="360" w:lineRule="auto"/>
        <w:ind w:right="567" w:firstLine="709"/>
        <w:jc w:val="both"/>
        <w:rPr>
          <w:sz w:val="28"/>
          <w:szCs w:val="28"/>
        </w:rPr>
      </w:pPr>
      <w:r w:rsidRPr="005466E0">
        <w:rPr>
          <w:sz w:val="28"/>
          <w:szCs w:val="28"/>
        </w:rPr>
        <w:t xml:space="preserve">Логопед объясняет детям, что например,  мы обозначаем слог па - синим кружком, а слог </w:t>
      </w:r>
      <w:proofErr w:type="gramStart"/>
      <w:r w:rsidRPr="005466E0">
        <w:rPr>
          <w:sz w:val="28"/>
          <w:szCs w:val="28"/>
        </w:rPr>
        <w:t>ба</w:t>
      </w:r>
      <w:proofErr w:type="gramEnd"/>
      <w:r w:rsidRPr="005466E0">
        <w:rPr>
          <w:sz w:val="28"/>
          <w:szCs w:val="28"/>
        </w:rPr>
        <w:t xml:space="preserve"> – зеленым. Задача детей поднимать </w:t>
      </w:r>
      <w:proofErr w:type="gramStart"/>
      <w:r w:rsidRPr="005466E0">
        <w:rPr>
          <w:sz w:val="28"/>
          <w:szCs w:val="28"/>
        </w:rPr>
        <w:t>кружек</w:t>
      </w:r>
      <w:proofErr w:type="gramEnd"/>
      <w:r w:rsidRPr="005466E0">
        <w:rPr>
          <w:sz w:val="28"/>
          <w:szCs w:val="28"/>
        </w:rPr>
        <w:t xml:space="preserve"> когда они слышат названный слог.</w:t>
      </w:r>
    </w:p>
    <w:p w:rsidR="0012211C" w:rsidRPr="005466E0" w:rsidRDefault="0012211C" w:rsidP="0012211C">
      <w:pPr>
        <w:tabs>
          <w:tab w:val="left" w:pos="900"/>
          <w:tab w:val="left" w:pos="9355"/>
        </w:tabs>
        <w:spacing w:line="360" w:lineRule="auto"/>
        <w:ind w:right="567" w:firstLine="709"/>
        <w:jc w:val="both"/>
        <w:rPr>
          <w:b/>
          <w:sz w:val="28"/>
          <w:szCs w:val="28"/>
        </w:rPr>
      </w:pPr>
      <w:r w:rsidRPr="005466E0">
        <w:rPr>
          <w:b/>
          <w:sz w:val="28"/>
          <w:szCs w:val="28"/>
        </w:rPr>
        <w:t>Игра «одинаковые и разные слоги»</w:t>
      </w:r>
    </w:p>
    <w:p w:rsidR="0012211C" w:rsidRPr="005466E0" w:rsidRDefault="0012211C" w:rsidP="0012211C">
      <w:pPr>
        <w:tabs>
          <w:tab w:val="left" w:pos="-5954"/>
          <w:tab w:val="left" w:pos="9355"/>
        </w:tabs>
        <w:spacing w:line="360" w:lineRule="auto"/>
        <w:ind w:right="567" w:firstLine="709"/>
        <w:jc w:val="both"/>
        <w:rPr>
          <w:b/>
          <w:sz w:val="28"/>
          <w:szCs w:val="28"/>
        </w:rPr>
      </w:pPr>
      <w:r w:rsidRPr="005466E0">
        <w:rPr>
          <w:b/>
          <w:sz w:val="28"/>
          <w:szCs w:val="28"/>
        </w:rPr>
        <w:t>Цель:</w:t>
      </w:r>
      <w:r w:rsidRPr="005466E0">
        <w:rPr>
          <w:sz w:val="28"/>
          <w:szCs w:val="28"/>
        </w:rPr>
        <w:t xml:space="preserve"> Развитие умения различать слоги близкие по звуковому составу.</w:t>
      </w:r>
    </w:p>
    <w:p w:rsidR="0012211C" w:rsidRPr="005466E0" w:rsidRDefault="0012211C" w:rsidP="0012211C">
      <w:pPr>
        <w:tabs>
          <w:tab w:val="left" w:pos="900"/>
          <w:tab w:val="left" w:pos="9355"/>
        </w:tabs>
        <w:spacing w:line="360" w:lineRule="auto"/>
        <w:ind w:right="567" w:firstLine="709"/>
        <w:jc w:val="both"/>
        <w:rPr>
          <w:sz w:val="28"/>
          <w:szCs w:val="28"/>
        </w:rPr>
      </w:pPr>
      <w:r w:rsidRPr="005466E0">
        <w:rPr>
          <w:b/>
          <w:sz w:val="28"/>
          <w:szCs w:val="28"/>
        </w:rPr>
        <w:t>Оборудование:</w:t>
      </w:r>
      <w:r w:rsidRPr="005466E0">
        <w:rPr>
          <w:sz w:val="28"/>
          <w:szCs w:val="28"/>
        </w:rPr>
        <w:t xml:space="preserve"> кружки красного и желтого цвета</w:t>
      </w:r>
    </w:p>
    <w:p w:rsidR="0012211C" w:rsidRPr="005466E0" w:rsidRDefault="0012211C" w:rsidP="0012211C">
      <w:pPr>
        <w:tabs>
          <w:tab w:val="left" w:pos="900"/>
          <w:tab w:val="left" w:pos="9355"/>
        </w:tabs>
        <w:spacing w:line="360" w:lineRule="auto"/>
        <w:ind w:right="567" w:firstLine="709"/>
        <w:jc w:val="both"/>
        <w:rPr>
          <w:sz w:val="28"/>
          <w:szCs w:val="28"/>
        </w:rPr>
      </w:pPr>
      <w:r w:rsidRPr="005466E0">
        <w:rPr>
          <w:sz w:val="28"/>
          <w:szCs w:val="28"/>
        </w:rPr>
        <w:lastRenderedPageBreak/>
        <w:t xml:space="preserve">Логопед вызывает водящего и шепчет ему на ухо определенный слог, например: па  ребенок повторяет его. Логопед называет этот же слог или говорит оппозиционный. Это должно получиться примерно так: </w:t>
      </w:r>
      <w:proofErr w:type="gramStart"/>
      <w:r w:rsidRPr="005466E0">
        <w:rPr>
          <w:sz w:val="28"/>
          <w:szCs w:val="28"/>
        </w:rPr>
        <w:t>ла-ла</w:t>
      </w:r>
      <w:proofErr w:type="gramEnd"/>
      <w:r w:rsidRPr="005466E0">
        <w:rPr>
          <w:sz w:val="28"/>
          <w:szCs w:val="28"/>
        </w:rPr>
        <w:t xml:space="preserve">, та-да. Дети должны после каждой пары слогов ответить одинаковые ли слоги. Далее задание усложняется  дети поднимают красный кружок, если слоги </w:t>
      </w:r>
      <w:proofErr w:type="spellStart"/>
      <w:r w:rsidRPr="005466E0">
        <w:rPr>
          <w:sz w:val="28"/>
          <w:szCs w:val="28"/>
        </w:rPr>
        <w:t>одинаковые</w:t>
      </w:r>
      <w:proofErr w:type="gramStart"/>
      <w:r w:rsidRPr="005466E0">
        <w:rPr>
          <w:sz w:val="28"/>
          <w:szCs w:val="28"/>
        </w:rPr>
        <w:t>,е</w:t>
      </w:r>
      <w:proofErr w:type="gramEnd"/>
      <w:r w:rsidRPr="005466E0">
        <w:rPr>
          <w:sz w:val="28"/>
          <w:szCs w:val="28"/>
        </w:rPr>
        <w:t>сли</w:t>
      </w:r>
      <w:proofErr w:type="spellEnd"/>
      <w:r w:rsidRPr="005466E0">
        <w:rPr>
          <w:sz w:val="28"/>
          <w:szCs w:val="28"/>
        </w:rPr>
        <w:t xml:space="preserve"> разные – желтый.</w:t>
      </w:r>
    </w:p>
    <w:p w:rsidR="0012211C" w:rsidRPr="005466E0" w:rsidRDefault="0012211C" w:rsidP="0012211C">
      <w:pPr>
        <w:tabs>
          <w:tab w:val="left" w:pos="9355"/>
        </w:tabs>
        <w:spacing w:line="360" w:lineRule="auto"/>
        <w:ind w:right="567" w:firstLine="709"/>
        <w:jc w:val="both"/>
        <w:rPr>
          <w:b/>
          <w:sz w:val="28"/>
          <w:szCs w:val="28"/>
        </w:rPr>
      </w:pPr>
      <w:r w:rsidRPr="005466E0">
        <w:rPr>
          <w:b/>
          <w:sz w:val="28"/>
          <w:szCs w:val="28"/>
        </w:rPr>
        <w:t>Игра «Найди на картинке похожие слова»</w:t>
      </w:r>
    </w:p>
    <w:p w:rsidR="0012211C" w:rsidRPr="005466E0" w:rsidRDefault="0012211C" w:rsidP="0012211C">
      <w:pPr>
        <w:tabs>
          <w:tab w:val="left" w:pos="9355"/>
        </w:tabs>
        <w:spacing w:line="360" w:lineRule="auto"/>
        <w:ind w:right="567" w:firstLine="709"/>
        <w:jc w:val="both"/>
        <w:rPr>
          <w:sz w:val="28"/>
          <w:szCs w:val="28"/>
        </w:rPr>
      </w:pPr>
      <w:r w:rsidRPr="005466E0">
        <w:rPr>
          <w:b/>
          <w:sz w:val="28"/>
          <w:szCs w:val="28"/>
        </w:rPr>
        <w:t xml:space="preserve">Цель: </w:t>
      </w:r>
      <w:r w:rsidRPr="005466E0">
        <w:rPr>
          <w:sz w:val="28"/>
          <w:szCs w:val="28"/>
        </w:rPr>
        <w:t>развитие умения различать слова паронимы</w:t>
      </w:r>
    </w:p>
    <w:p w:rsidR="0012211C" w:rsidRPr="005466E0" w:rsidRDefault="0012211C" w:rsidP="0012211C">
      <w:pPr>
        <w:tabs>
          <w:tab w:val="left" w:pos="9355"/>
        </w:tabs>
        <w:spacing w:line="360" w:lineRule="auto"/>
        <w:ind w:right="567" w:firstLine="709"/>
        <w:jc w:val="both"/>
        <w:rPr>
          <w:sz w:val="28"/>
          <w:szCs w:val="28"/>
        </w:rPr>
      </w:pPr>
      <w:r w:rsidRPr="005466E0">
        <w:rPr>
          <w:b/>
          <w:sz w:val="28"/>
          <w:szCs w:val="28"/>
        </w:rPr>
        <w:t>Оборудование:</w:t>
      </w:r>
      <w:r w:rsidRPr="005466E0">
        <w:rPr>
          <w:sz w:val="28"/>
          <w:szCs w:val="28"/>
        </w:rPr>
        <w:t xml:space="preserve"> предметные картинки</w:t>
      </w:r>
    </w:p>
    <w:p w:rsidR="0012211C" w:rsidRPr="005466E0" w:rsidRDefault="0012211C" w:rsidP="0012211C">
      <w:pPr>
        <w:tabs>
          <w:tab w:val="left" w:pos="9355"/>
        </w:tabs>
        <w:spacing w:line="360" w:lineRule="auto"/>
        <w:ind w:right="567" w:firstLine="709"/>
        <w:jc w:val="both"/>
        <w:rPr>
          <w:sz w:val="28"/>
          <w:szCs w:val="28"/>
        </w:rPr>
      </w:pPr>
      <w:r w:rsidRPr="005466E0">
        <w:rPr>
          <w:sz w:val="28"/>
          <w:szCs w:val="28"/>
        </w:rPr>
        <w:t>Логопед просит назвать изображенные на рисунках предметы, далее назвать, какие из названий предметов похожи. Потом детям предлагается соединить их цветными линиями.  Например, бочки-почки; банка-банька; коза-коса и т. д.</w:t>
      </w:r>
    </w:p>
    <w:p w:rsidR="0012211C" w:rsidRPr="005466E0" w:rsidRDefault="0012211C" w:rsidP="0012211C">
      <w:pPr>
        <w:tabs>
          <w:tab w:val="left" w:pos="9355"/>
        </w:tabs>
        <w:spacing w:line="360" w:lineRule="auto"/>
        <w:ind w:right="567" w:firstLine="709"/>
        <w:jc w:val="both"/>
        <w:rPr>
          <w:b/>
          <w:sz w:val="28"/>
          <w:szCs w:val="28"/>
        </w:rPr>
      </w:pPr>
      <w:r w:rsidRPr="005466E0">
        <w:rPr>
          <w:b/>
          <w:sz w:val="28"/>
          <w:szCs w:val="28"/>
        </w:rPr>
        <w:t>Игра «соедини коврик»</w:t>
      </w:r>
    </w:p>
    <w:p w:rsidR="0012211C" w:rsidRPr="005466E0" w:rsidRDefault="0012211C" w:rsidP="0012211C">
      <w:pPr>
        <w:tabs>
          <w:tab w:val="left" w:pos="9355"/>
        </w:tabs>
        <w:spacing w:line="360" w:lineRule="auto"/>
        <w:ind w:right="567" w:firstLine="709"/>
        <w:jc w:val="both"/>
        <w:rPr>
          <w:sz w:val="28"/>
          <w:szCs w:val="28"/>
        </w:rPr>
      </w:pPr>
      <w:r w:rsidRPr="005466E0">
        <w:rPr>
          <w:b/>
          <w:sz w:val="28"/>
          <w:szCs w:val="28"/>
        </w:rPr>
        <w:t xml:space="preserve">Цель: </w:t>
      </w:r>
      <w:r w:rsidRPr="005466E0">
        <w:rPr>
          <w:sz w:val="28"/>
          <w:szCs w:val="28"/>
        </w:rPr>
        <w:t>развитие умения различать слова паронимы</w:t>
      </w:r>
    </w:p>
    <w:p w:rsidR="0012211C" w:rsidRPr="005466E0" w:rsidRDefault="0012211C" w:rsidP="0012211C">
      <w:pPr>
        <w:tabs>
          <w:tab w:val="left" w:pos="9355"/>
        </w:tabs>
        <w:spacing w:line="360" w:lineRule="auto"/>
        <w:ind w:right="567" w:firstLine="709"/>
        <w:jc w:val="both"/>
        <w:rPr>
          <w:sz w:val="28"/>
          <w:szCs w:val="28"/>
        </w:rPr>
      </w:pPr>
      <w:r w:rsidRPr="005466E0">
        <w:rPr>
          <w:b/>
          <w:sz w:val="28"/>
          <w:szCs w:val="28"/>
        </w:rPr>
        <w:t>Оборудование:</w:t>
      </w:r>
      <w:r w:rsidRPr="005466E0">
        <w:rPr>
          <w:sz w:val="28"/>
          <w:szCs w:val="28"/>
        </w:rPr>
        <w:t xml:space="preserve"> коврик, состоящий из картинок.</w:t>
      </w:r>
    </w:p>
    <w:p w:rsidR="0012211C" w:rsidRPr="005466E0" w:rsidRDefault="0012211C" w:rsidP="0012211C">
      <w:pPr>
        <w:tabs>
          <w:tab w:val="left" w:pos="9355"/>
        </w:tabs>
        <w:spacing w:line="360" w:lineRule="auto"/>
        <w:ind w:right="567" w:firstLine="709"/>
        <w:jc w:val="both"/>
        <w:rPr>
          <w:sz w:val="28"/>
          <w:szCs w:val="28"/>
        </w:rPr>
      </w:pPr>
      <w:r w:rsidRPr="005466E0">
        <w:rPr>
          <w:sz w:val="28"/>
          <w:szCs w:val="28"/>
        </w:rPr>
        <w:t>Логопед предлагает детям части коврика. На каждой части изображения. Названия  изображений отличаются  оппозиционным звуком. Задача детей сложить коврик, назвать схожие слова, обозначающие изображенные предметы.</w:t>
      </w:r>
    </w:p>
    <w:p w:rsidR="0012211C" w:rsidRPr="005466E0" w:rsidRDefault="0012211C" w:rsidP="0012211C">
      <w:pPr>
        <w:tabs>
          <w:tab w:val="left" w:pos="9355"/>
        </w:tabs>
        <w:spacing w:line="360" w:lineRule="auto"/>
        <w:ind w:right="567" w:firstLine="709"/>
        <w:jc w:val="both"/>
        <w:rPr>
          <w:b/>
          <w:color w:val="FF0000"/>
          <w:sz w:val="28"/>
          <w:szCs w:val="28"/>
        </w:rPr>
      </w:pPr>
      <w:r w:rsidRPr="005466E0">
        <w:rPr>
          <w:b/>
          <w:sz w:val="28"/>
          <w:szCs w:val="28"/>
        </w:rPr>
        <w:t>Игра «покажи предметы»</w:t>
      </w:r>
    </w:p>
    <w:p w:rsidR="0012211C" w:rsidRPr="005466E0" w:rsidRDefault="0012211C" w:rsidP="0012211C">
      <w:pPr>
        <w:tabs>
          <w:tab w:val="left" w:pos="9355"/>
        </w:tabs>
        <w:spacing w:line="360" w:lineRule="auto"/>
        <w:ind w:right="567" w:firstLine="709"/>
        <w:jc w:val="both"/>
        <w:rPr>
          <w:sz w:val="28"/>
          <w:szCs w:val="28"/>
        </w:rPr>
      </w:pPr>
      <w:r w:rsidRPr="005466E0">
        <w:rPr>
          <w:b/>
          <w:sz w:val="28"/>
          <w:szCs w:val="28"/>
        </w:rPr>
        <w:t xml:space="preserve">Цель: </w:t>
      </w:r>
      <w:r w:rsidRPr="005466E0">
        <w:rPr>
          <w:sz w:val="28"/>
          <w:szCs w:val="28"/>
        </w:rPr>
        <w:t>развитие умения различать слова паронимы</w:t>
      </w:r>
    </w:p>
    <w:p w:rsidR="0012211C" w:rsidRDefault="0012211C" w:rsidP="0012211C">
      <w:pPr>
        <w:tabs>
          <w:tab w:val="left" w:pos="9355"/>
        </w:tabs>
        <w:spacing w:line="360" w:lineRule="auto"/>
        <w:ind w:right="567" w:firstLine="709"/>
        <w:jc w:val="both"/>
        <w:rPr>
          <w:sz w:val="28"/>
          <w:szCs w:val="28"/>
        </w:rPr>
      </w:pPr>
      <w:proofErr w:type="gramStart"/>
      <w:r w:rsidRPr="005466E0">
        <w:rPr>
          <w:sz w:val="28"/>
          <w:szCs w:val="28"/>
        </w:rPr>
        <w:t>Детям предлагается прослушать слова: суп, зайка, лиса, коза, зуб, сайка, Лиза, коса.</w:t>
      </w:r>
      <w:proofErr w:type="gramEnd"/>
      <w:r w:rsidRPr="005466E0">
        <w:rPr>
          <w:sz w:val="28"/>
          <w:szCs w:val="28"/>
        </w:rPr>
        <w:t xml:space="preserve"> А после показать эти предметы и найти пару.</w:t>
      </w:r>
    </w:p>
    <w:p w:rsidR="00A33D49" w:rsidRPr="005466E0" w:rsidRDefault="00A33D49" w:rsidP="0012211C">
      <w:pPr>
        <w:tabs>
          <w:tab w:val="left" w:pos="9355"/>
        </w:tabs>
        <w:spacing w:line="360" w:lineRule="auto"/>
        <w:ind w:right="567" w:firstLine="709"/>
        <w:jc w:val="both"/>
        <w:rPr>
          <w:sz w:val="28"/>
          <w:szCs w:val="28"/>
        </w:rPr>
      </w:pPr>
    </w:p>
    <w:p w:rsidR="0012211C" w:rsidRPr="00A33D49" w:rsidRDefault="0012211C" w:rsidP="0012211C">
      <w:pPr>
        <w:tabs>
          <w:tab w:val="left" w:pos="9355"/>
        </w:tabs>
        <w:spacing w:line="360" w:lineRule="auto"/>
        <w:ind w:right="567" w:firstLine="709"/>
        <w:jc w:val="both"/>
        <w:rPr>
          <w:sz w:val="28"/>
          <w:szCs w:val="28"/>
        </w:rPr>
      </w:pPr>
      <w:r w:rsidRPr="005466E0">
        <w:rPr>
          <w:b/>
          <w:sz w:val="28"/>
          <w:szCs w:val="28"/>
        </w:rPr>
        <w:t xml:space="preserve">Второй этап </w:t>
      </w:r>
      <w:r w:rsidR="00A33D49" w:rsidRPr="00A33D49">
        <w:rPr>
          <w:sz w:val="28"/>
          <w:szCs w:val="28"/>
        </w:rPr>
        <w:t>коррекционно-</w:t>
      </w:r>
      <w:r w:rsidRPr="00A33D49">
        <w:rPr>
          <w:sz w:val="28"/>
          <w:szCs w:val="28"/>
        </w:rPr>
        <w:t>логопедической работы по устранению нарушений фонематических процессов</w:t>
      </w:r>
    </w:p>
    <w:p w:rsidR="0012211C" w:rsidRPr="005466E0" w:rsidRDefault="0012211C" w:rsidP="0012211C">
      <w:pPr>
        <w:tabs>
          <w:tab w:val="left" w:pos="9355"/>
        </w:tabs>
        <w:spacing w:line="360" w:lineRule="auto"/>
        <w:ind w:right="567" w:firstLine="709"/>
        <w:jc w:val="both"/>
        <w:rPr>
          <w:sz w:val="28"/>
          <w:szCs w:val="28"/>
        </w:rPr>
      </w:pPr>
      <w:r w:rsidRPr="005466E0">
        <w:rPr>
          <w:b/>
          <w:sz w:val="28"/>
          <w:szCs w:val="28"/>
        </w:rPr>
        <w:t xml:space="preserve">Цель: </w:t>
      </w:r>
      <w:r w:rsidRPr="005466E0">
        <w:rPr>
          <w:sz w:val="28"/>
          <w:szCs w:val="28"/>
        </w:rPr>
        <w:t>Формирование фонематического восприятия.</w:t>
      </w:r>
    </w:p>
    <w:p w:rsidR="0012211C" w:rsidRPr="005466E0" w:rsidRDefault="0012211C" w:rsidP="0012211C">
      <w:pPr>
        <w:tabs>
          <w:tab w:val="left" w:pos="9355"/>
        </w:tabs>
        <w:spacing w:line="360" w:lineRule="auto"/>
        <w:ind w:right="567" w:firstLine="709"/>
        <w:jc w:val="both"/>
        <w:rPr>
          <w:b/>
          <w:sz w:val="28"/>
          <w:szCs w:val="28"/>
        </w:rPr>
      </w:pPr>
      <w:r w:rsidRPr="005466E0">
        <w:rPr>
          <w:b/>
          <w:sz w:val="28"/>
          <w:szCs w:val="28"/>
        </w:rPr>
        <w:t>Задачи:</w:t>
      </w:r>
    </w:p>
    <w:p w:rsidR="0012211C" w:rsidRPr="005466E0" w:rsidRDefault="0012211C" w:rsidP="0012211C">
      <w:pPr>
        <w:spacing w:line="360" w:lineRule="auto"/>
        <w:ind w:firstLine="709"/>
        <w:jc w:val="both"/>
        <w:rPr>
          <w:sz w:val="28"/>
          <w:szCs w:val="28"/>
        </w:rPr>
      </w:pPr>
      <w:r w:rsidRPr="005466E0">
        <w:rPr>
          <w:sz w:val="28"/>
          <w:szCs w:val="28"/>
        </w:rPr>
        <w:lastRenderedPageBreak/>
        <w:t>1.Сформировать умение определять наличие или отсутствие звука в составе слова.</w:t>
      </w:r>
    </w:p>
    <w:p w:rsidR="0012211C" w:rsidRPr="005466E0" w:rsidRDefault="0012211C" w:rsidP="0012211C">
      <w:pPr>
        <w:spacing w:line="360" w:lineRule="auto"/>
        <w:ind w:firstLine="709"/>
        <w:jc w:val="both"/>
        <w:rPr>
          <w:sz w:val="28"/>
          <w:szCs w:val="28"/>
        </w:rPr>
      </w:pPr>
      <w:r w:rsidRPr="005466E0">
        <w:rPr>
          <w:sz w:val="28"/>
          <w:szCs w:val="28"/>
        </w:rPr>
        <w:t>2. Сформировать умение определять место звука в слове.</w:t>
      </w:r>
    </w:p>
    <w:p w:rsidR="0012211C" w:rsidRPr="005466E0" w:rsidRDefault="0012211C" w:rsidP="0012211C">
      <w:pPr>
        <w:spacing w:line="360" w:lineRule="auto"/>
        <w:ind w:firstLine="709"/>
        <w:jc w:val="both"/>
        <w:rPr>
          <w:b/>
          <w:sz w:val="28"/>
          <w:szCs w:val="28"/>
        </w:rPr>
      </w:pPr>
      <w:r w:rsidRPr="005466E0">
        <w:rPr>
          <w:b/>
          <w:sz w:val="28"/>
          <w:szCs w:val="28"/>
        </w:rPr>
        <w:t>Игра «Мягкие буквы»</w:t>
      </w:r>
    </w:p>
    <w:p w:rsidR="0012211C" w:rsidRPr="005466E0" w:rsidRDefault="0012211C" w:rsidP="0012211C">
      <w:pPr>
        <w:spacing w:line="360" w:lineRule="auto"/>
        <w:ind w:firstLine="709"/>
        <w:jc w:val="both"/>
        <w:rPr>
          <w:sz w:val="28"/>
          <w:szCs w:val="28"/>
        </w:rPr>
      </w:pPr>
      <w:r w:rsidRPr="005466E0">
        <w:rPr>
          <w:b/>
          <w:sz w:val="28"/>
          <w:szCs w:val="28"/>
        </w:rPr>
        <w:t xml:space="preserve">Цель: </w:t>
      </w:r>
      <w:r w:rsidRPr="005466E0">
        <w:rPr>
          <w:sz w:val="28"/>
          <w:szCs w:val="28"/>
        </w:rPr>
        <w:t>развитие умения запоминать формы букв, соотношение их частей и пропорций.</w:t>
      </w:r>
    </w:p>
    <w:p w:rsidR="0012211C" w:rsidRPr="005466E0" w:rsidRDefault="0012211C" w:rsidP="0012211C">
      <w:pPr>
        <w:spacing w:line="360" w:lineRule="auto"/>
        <w:ind w:firstLine="709"/>
        <w:jc w:val="both"/>
        <w:rPr>
          <w:sz w:val="28"/>
          <w:szCs w:val="28"/>
        </w:rPr>
      </w:pPr>
      <w:r w:rsidRPr="005466E0">
        <w:rPr>
          <w:sz w:val="28"/>
          <w:szCs w:val="28"/>
        </w:rPr>
        <w:t>Ребёнку даётся шнурок и предлагается на листе белой бумаги разложить его так, чтобы получилась заданная буква (строчная).</w:t>
      </w:r>
    </w:p>
    <w:p w:rsidR="0012211C" w:rsidRPr="005466E0" w:rsidRDefault="0012211C" w:rsidP="0012211C">
      <w:pPr>
        <w:tabs>
          <w:tab w:val="left" w:pos="9355"/>
        </w:tabs>
        <w:spacing w:line="360" w:lineRule="auto"/>
        <w:ind w:right="567" w:firstLine="709"/>
        <w:jc w:val="both"/>
        <w:rPr>
          <w:b/>
          <w:sz w:val="28"/>
          <w:szCs w:val="28"/>
        </w:rPr>
      </w:pPr>
      <w:r w:rsidRPr="005466E0">
        <w:rPr>
          <w:b/>
          <w:sz w:val="28"/>
          <w:szCs w:val="28"/>
        </w:rPr>
        <w:t>Игра «Послушай слово»</w:t>
      </w:r>
    </w:p>
    <w:p w:rsidR="0012211C" w:rsidRPr="005466E0" w:rsidRDefault="0012211C" w:rsidP="0012211C">
      <w:pPr>
        <w:tabs>
          <w:tab w:val="left" w:pos="9355"/>
        </w:tabs>
        <w:spacing w:line="360" w:lineRule="auto"/>
        <w:ind w:right="567" w:firstLine="709"/>
        <w:jc w:val="both"/>
        <w:rPr>
          <w:b/>
          <w:sz w:val="28"/>
          <w:szCs w:val="28"/>
        </w:rPr>
      </w:pPr>
      <w:r w:rsidRPr="005466E0">
        <w:rPr>
          <w:b/>
          <w:sz w:val="28"/>
          <w:szCs w:val="28"/>
        </w:rPr>
        <w:t xml:space="preserve">Цель: </w:t>
      </w:r>
      <w:r w:rsidRPr="005466E0">
        <w:rPr>
          <w:sz w:val="28"/>
          <w:szCs w:val="28"/>
        </w:rPr>
        <w:t>развития умения выделять звук на фоне слова</w:t>
      </w:r>
    </w:p>
    <w:p w:rsidR="0012211C" w:rsidRPr="005466E0" w:rsidRDefault="0012211C" w:rsidP="0012211C">
      <w:pPr>
        <w:tabs>
          <w:tab w:val="left" w:pos="9355"/>
        </w:tabs>
        <w:spacing w:line="360" w:lineRule="auto"/>
        <w:ind w:right="567" w:firstLine="709"/>
        <w:jc w:val="both"/>
        <w:rPr>
          <w:sz w:val="28"/>
          <w:szCs w:val="28"/>
        </w:rPr>
      </w:pPr>
      <w:r w:rsidRPr="005466E0">
        <w:rPr>
          <w:sz w:val="28"/>
          <w:szCs w:val="28"/>
        </w:rPr>
        <w:t>Логопед просит детей прослушать слова и определить в них наличие того или иного звука.</w:t>
      </w:r>
    </w:p>
    <w:p w:rsidR="0012211C" w:rsidRPr="005466E0" w:rsidRDefault="0012211C" w:rsidP="0012211C">
      <w:pPr>
        <w:tabs>
          <w:tab w:val="left" w:pos="9355"/>
        </w:tabs>
        <w:spacing w:line="360" w:lineRule="auto"/>
        <w:ind w:right="567" w:firstLine="709"/>
        <w:jc w:val="both"/>
        <w:rPr>
          <w:b/>
          <w:sz w:val="28"/>
          <w:szCs w:val="28"/>
        </w:rPr>
      </w:pPr>
      <w:r w:rsidRPr="005466E0">
        <w:rPr>
          <w:b/>
          <w:sz w:val="28"/>
          <w:szCs w:val="28"/>
        </w:rPr>
        <w:t>Игра «послушай слова»</w:t>
      </w:r>
    </w:p>
    <w:p w:rsidR="0012211C" w:rsidRPr="005466E0" w:rsidRDefault="0012211C" w:rsidP="0012211C">
      <w:pPr>
        <w:spacing w:line="360" w:lineRule="auto"/>
        <w:ind w:firstLine="709"/>
        <w:jc w:val="both"/>
        <w:rPr>
          <w:sz w:val="28"/>
          <w:szCs w:val="28"/>
        </w:rPr>
      </w:pPr>
      <w:r w:rsidRPr="005466E0">
        <w:rPr>
          <w:b/>
          <w:sz w:val="28"/>
          <w:szCs w:val="28"/>
        </w:rPr>
        <w:t xml:space="preserve">Цель: </w:t>
      </w:r>
      <w:r w:rsidRPr="005466E0">
        <w:rPr>
          <w:sz w:val="28"/>
          <w:szCs w:val="28"/>
        </w:rPr>
        <w:t>формирование умения определять наличие или отсутствие звука в составе слова.</w:t>
      </w:r>
    </w:p>
    <w:p w:rsidR="0012211C" w:rsidRPr="005466E0" w:rsidRDefault="0012211C" w:rsidP="0012211C">
      <w:pPr>
        <w:tabs>
          <w:tab w:val="left" w:pos="9355"/>
        </w:tabs>
        <w:spacing w:line="360" w:lineRule="auto"/>
        <w:ind w:right="567" w:firstLine="709"/>
        <w:jc w:val="both"/>
        <w:rPr>
          <w:sz w:val="28"/>
          <w:szCs w:val="28"/>
        </w:rPr>
      </w:pPr>
      <w:r w:rsidRPr="005466E0">
        <w:rPr>
          <w:sz w:val="28"/>
          <w:szCs w:val="28"/>
        </w:rPr>
        <w:t xml:space="preserve">Логопед просит детей послушать слова и сказать, какой звук слышится чаще всего. </w:t>
      </w:r>
      <w:proofErr w:type="gramStart"/>
      <w:r w:rsidRPr="005466E0">
        <w:rPr>
          <w:sz w:val="28"/>
          <w:szCs w:val="28"/>
        </w:rPr>
        <w:t>Например, мак, молоко, сом, мышка – звук [м]; Санки, колесо, сыр, ананас – звук [с].</w:t>
      </w:r>
      <w:proofErr w:type="gramEnd"/>
    </w:p>
    <w:p w:rsidR="0012211C" w:rsidRPr="005466E0" w:rsidRDefault="0012211C" w:rsidP="0012211C">
      <w:pPr>
        <w:tabs>
          <w:tab w:val="left" w:pos="9355"/>
        </w:tabs>
        <w:spacing w:line="360" w:lineRule="auto"/>
        <w:ind w:right="567" w:firstLine="709"/>
        <w:jc w:val="both"/>
        <w:rPr>
          <w:sz w:val="28"/>
          <w:szCs w:val="28"/>
        </w:rPr>
      </w:pPr>
      <w:r w:rsidRPr="005466E0">
        <w:rPr>
          <w:sz w:val="28"/>
          <w:szCs w:val="28"/>
        </w:rPr>
        <w:t>Формирование умения определять место звука в слове нужно начинать с заданий, где необходимо определять последовательность на наглядном материале. Далее  использовать задания на слух, где нужно определить первый звук в слове. После нужно подобрать игры и задания на определения звука в конце слова, а уже далее можно переходить к играм на развитие умения определять место звука в слове. Первые задания должны быть направлены на определение места нахождения гласного звука в слове.</w:t>
      </w:r>
    </w:p>
    <w:p w:rsidR="0012211C" w:rsidRPr="005466E0" w:rsidRDefault="0012211C" w:rsidP="0012211C">
      <w:pPr>
        <w:tabs>
          <w:tab w:val="left" w:pos="9355"/>
        </w:tabs>
        <w:spacing w:line="360" w:lineRule="auto"/>
        <w:ind w:right="567" w:firstLine="709"/>
        <w:jc w:val="both"/>
        <w:rPr>
          <w:b/>
          <w:sz w:val="28"/>
          <w:szCs w:val="28"/>
        </w:rPr>
      </w:pPr>
      <w:r w:rsidRPr="005466E0">
        <w:rPr>
          <w:b/>
          <w:sz w:val="28"/>
          <w:szCs w:val="28"/>
        </w:rPr>
        <w:t>Игра «мяч»</w:t>
      </w:r>
    </w:p>
    <w:p w:rsidR="0012211C" w:rsidRPr="005466E0" w:rsidRDefault="0012211C" w:rsidP="0012211C">
      <w:pPr>
        <w:spacing w:line="360" w:lineRule="auto"/>
        <w:ind w:firstLine="709"/>
        <w:jc w:val="both"/>
        <w:rPr>
          <w:sz w:val="28"/>
          <w:szCs w:val="28"/>
        </w:rPr>
      </w:pPr>
      <w:r w:rsidRPr="005466E0">
        <w:rPr>
          <w:b/>
          <w:sz w:val="28"/>
          <w:szCs w:val="28"/>
        </w:rPr>
        <w:t xml:space="preserve">Цель: </w:t>
      </w:r>
      <w:r w:rsidRPr="005466E0">
        <w:rPr>
          <w:sz w:val="28"/>
          <w:szCs w:val="28"/>
        </w:rPr>
        <w:t>формирования умения определять позицию звука в слове.</w:t>
      </w:r>
    </w:p>
    <w:p w:rsidR="0012211C" w:rsidRPr="005466E0" w:rsidRDefault="0012211C" w:rsidP="0012211C">
      <w:pPr>
        <w:tabs>
          <w:tab w:val="left" w:pos="9355"/>
        </w:tabs>
        <w:spacing w:line="360" w:lineRule="auto"/>
        <w:ind w:right="567" w:firstLine="709"/>
        <w:jc w:val="both"/>
        <w:rPr>
          <w:sz w:val="28"/>
          <w:szCs w:val="28"/>
        </w:rPr>
      </w:pPr>
      <w:r w:rsidRPr="005466E0">
        <w:rPr>
          <w:b/>
          <w:sz w:val="28"/>
          <w:szCs w:val="28"/>
        </w:rPr>
        <w:t>Оборудование:</w:t>
      </w:r>
      <w:r w:rsidRPr="005466E0">
        <w:rPr>
          <w:sz w:val="28"/>
          <w:szCs w:val="28"/>
        </w:rPr>
        <w:t xml:space="preserve"> мяч</w:t>
      </w:r>
    </w:p>
    <w:p w:rsidR="0012211C" w:rsidRPr="005466E0" w:rsidRDefault="0012211C" w:rsidP="0012211C">
      <w:pPr>
        <w:tabs>
          <w:tab w:val="left" w:pos="9355"/>
        </w:tabs>
        <w:spacing w:line="360" w:lineRule="auto"/>
        <w:ind w:right="567" w:firstLine="709"/>
        <w:jc w:val="both"/>
        <w:rPr>
          <w:sz w:val="28"/>
          <w:szCs w:val="28"/>
        </w:rPr>
      </w:pPr>
      <w:r w:rsidRPr="005466E0">
        <w:rPr>
          <w:sz w:val="28"/>
          <w:szCs w:val="28"/>
        </w:rPr>
        <w:t>Дети встают в круг, логопед стоит в центре. Он бросает мяч кому-то из детей и называет слово, а они убирают первый звук в слове.</w:t>
      </w:r>
    </w:p>
    <w:p w:rsidR="0012211C" w:rsidRDefault="0012211C" w:rsidP="0012211C">
      <w:pPr>
        <w:tabs>
          <w:tab w:val="left" w:pos="9355"/>
        </w:tabs>
        <w:spacing w:line="360" w:lineRule="auto"/>
        <w:ind w:right="567" w:firstLine="709"/>
        <w:jc w:val="both"/>
        <w:rPr>
          <w:sz w:val="28"/>
          <w:szCs w:val="28"/>
        </w:rPr>
      </w:pPr>
      <w:r w:rsidRPr="005466E0">
        <w:rPr>
          <w:b/>
          <w:sz w:val="28"/>
          <w:szCs w:val="28"/>
        </w:rPr>
        <w:lastRenderedPageBreak/>
        <w:t>Речевой материал:</w:t>
      </w:r>
      <w:r w:rsidRPr="005466E0">
        <w:rPr>
          <w:sz w:val="28"/>
          <w:szCs w:val="28"/>
        </w:rPr>
        <w:t xml:space="preserve"> </w:t>
      </w:r>
      <w:proofErr w:type="gramStart"/>
      <w:r w:rsidRPr="005466E0">
        <w:rPr>
          <w:sz w:val="28"/>
          <w:szCs w:val="28"/>
        </w:rPr>
        <w:t>Лужи – ужи, косы – осы, крот – рот, бочки – очки, клещи – лечи, сурок – урок.</w:t>
      </w:r>
      <w:proofErr w:type="gramEnd"/>
    </w:p>
    <w:p w:rsidR="00A33D49" w:rsidRPr="005466E0" w:rsidRDefault="00A33D49" w:rsidP="0012211C">
      <w:pPr>
        <w:tabs>
          <w:tab w:val="left" w:pos="9355"/>
        </w:tabs>
        <w:spacing w:line="360" w:lineRule="auto"/>
        <w:ind w:right="567" w:firstLine="709"/>
        <w:jc w:val="both"/>
        <w:rPr>
          <w:sz w:val="28"/>
          <w:szCs w:val="28"/>
        </w:rPr>
      </w:pPr>
    </w:p>
    <w:p w:rsidR="0012211C" w:rsidRPr="00A33D49" w:rsidRDefault="0012211C" w:rsidP="0012211C">
      <w:pPr>
        <w:spacing w:line="360" w:lineRule="auto"/>
        <w:ind w:firstLine="709"/>
        <w:jc w:val="both"/>
        <w:rPr>
          <w:sz w:val="28"/>
          <w:szCs w:val="28"/>
        </w:rPr>
      </w:pPr>
      <w:r w:rsidRPr="005466E0">
        <w:rPr>
          <w:b/>
          <w:sz w:val="28"/>
          <w:szCs w:val="28"/>
        </w:rPr>
        <w:t xml:space="preserve">Третий этап </w:t>
      </w:r>
      <w:r w:rsidR="00A33D49" w:rsidRPr="00A33D49">
        <w:rPr>
          <w:sz w:val="28"/>
          <w:szCs w:val="28"/>
        </w:rPr>
        <w:t>коррек</w:t>
      </w:r>
      <w:r w:rsidR="00A33D49">
        <w:rPr>
          <w:sz w:val="28"/>
          <w:szCs w:val="28"/>
        </w:rPr>
        <w:t>ц</w:t>
      </w:r>
      <w:r w:rsidR="00A33D49" w:rsidRPr="00A33D49">
        <w:rPr>
          <w:sz w:val="28"/>
          <w:szCs w:val="28"/>
        </w:rPr>
        <w:t>ионно-</w:t>
      </w:r>
      <w:r w:rsidRPr="00A33D49">
        <w:rPr>
          <w:sz w:val="28"/>
          <w:szCs w:val="28"/>
        </w:rPr>
        <w:t>логопедической работы по устранению нарушений фонематических процессов</w:t>
      </w:r>
    </w:p>
    <w:p w:rsidR="0012211C" w:rsidRPr="005466E0" w:rsidRDefault="0012211C" w:rsidP="0012211C">
      <w:pPr>
        <w:spacing w:line="360" w:lineRule="auto"/>
        <w:ind w:firstLine="709"/>
        <w:jc w:val="both"/>
        <w:rPr>
          <w:sz w:val="28"/>
          <w:szCs w:val="28"/>
        </w:rPr>
      </w:pPr>
      <w:r w:rsidRPr="005466E0">
        <w:rPr>
          <w:b/>
          <w:sz w:val="28"/>
          <w:szCs w:val="28"/>
        </w:rPr>
        <w:t xml:space="preserve">Цель: </w:t>
      </w:r>
      <w:r w:rsidRPr="005466E0">
        <w:rPr>
          <w:sz w:val="28"/>
          <w:szCs w:val="28"/>
        </w:rPr>
        <w:t>формирование фонематического восприятия.</w:t>
      </w:r>
    </w:p>
    <w:p w:rsidR="0012211C" w:rsidRPr="005466E0" w:rsidRDefault="0012211C" w:rsidP="0012211C">
      <w:pPr>
        <w:spacing w:line="360" w:lineRule="auto"/>
        <w:ind w:firstLine="709"/>
        <w:jc w:val="both"/>
        <w:rPr>
          <w:b/>
          <w:sz w:val="28"/>
          <w:szCs w:val="28"/>
        </w:rPr>
      </w:pPr>
      <w:r w:rsidRPr="005466E0">
        <w:rPr>
          <w:b/>
          <w:sz w:val="28"/>
          <w:szCs w:val="28"/>
        </w:rPr>
        <w:t>Задачи:</w:t>
      </w:r>
    </w:p>
    <w:p w:rsidR="0012211C" w:rsidRPr="005466E0" w:rsidRDefault="0012211C" w:rsidP="0012211C">
      <w:pPr>
        <w:spacing w:line="360" w:lineRule="auto"/>
        <w:ind w:firstLine="709"/>
        <w:jc w:val="both"/>
        <w:rPr>
          <w:sz w:val="28"/>
          <w:szCs w:val="28"/>
        </w:rPr>
      </w:pPr>
      <w:r w:rsidRPr="005466E0">
        <w:rPr>
          <w:sz w:val="28"/>
          <w:szCs w:val="28"/>
        </w:rPr>
        <w:t>1. Сформировать умение определять последовательность звуков в слове.</w:t>
      </w:r>
    </w:p>
    <w:p w:rsidR="0012211C" w:rsidRPr="005466E0" w:rsidRDefault="0012211C" w:rsidP="0012211C">
      <w:pPr>
        <w:spacing w:line="360" w:lineRule="auto"/>
        <w:ind w:firstLine="709"/>
        <w:jc w:val="both"/>
        <w:rPr>
          <w:sz w:val="28"/>
          <w:szCs w:val="28"/>
        </w:rPr>
      </w:pPr>
      <w:r w:rsidRPr="005466E0">
        <w:rPr>
          <w:sz w:val="28"/>
          <w:szCs w:val="28"/>
        </w:rPr>
        <w:t>2. Сформировать умение определять количество звуков в слове.</w:t>
      </w:r>
    </w:p>
    <w:p w:rsidR="0012211C" w:rsidRPr="005466E0" w:rsidRDefault="0012211C" w:rsidP="0012211C">
      <w:pPr>
        <w:spacing w:line="360" w:lineRule="auto"/>
        <w:ind w:firstLine="709"/>
        <w:jc w:val="both"/>
        <w:rPr>
          <w:sz w:val="28"/>
          <w:szCs w:val="28"/>
        </w:rPr>
      </w:pPr>
      <w:r w:rsidRPr="005466E0">
        <w:rPr>
          <w:sz w:val="28"/>
          <w:szCs w:val="28"/>
        </w:rPr>
        <w:t>3. Сформировать умение определять место звуков в слове по отношению к другим звукам.</w:t>
      </w:r>
    </w:p>
    <w:p w:rsidR="0012211C" w:rsidRPr="005466E0" w:rsidRDefault="0012211C" w:rsidP="0012211C">
      <w:pPr>
        <w:spacing w:line="360" w:lineRule="auto"/>
        <w:ind w:firstLine="709"/>
        <w:jc w:val="both"/>
        <w:rPr>
          <w:sz w:val="28"/>
          <w:szCs w:val="28"/>
        </w:rPr>
      </w:pPr>
      <w:r w:rsidRPr="005466E0">
        <w:rPr>
          <w:sz w:val="28"/>
          <w:szCs w:val="28"/>
        </w:rPr>
        <w:t>На третьем этапе продолжается работа по формированию умения определять последовательность звуков в слове, далее можно переходить к формированию умения определять количество звуков в слове. Но сначала необходимо научить детей определять количество предметного ряда на наглядном материале. Для этого можно использовать следующие игры:</w:t>
      </w:r>
    </w:p>
    <w:p w:rsidR="0012211C" w:rsidRPr="005466E0" w:rsidRDefault="0012211C" w:rsidP="0012211C">
      <w:pPr>
        <w:spacing w:line="360" w:lineRule="auto"/>
        <w:ind w:firstLine="709"/>
        <w:jc w:val="both"/>
        <w:rPr>
          <w:b/>
          <w:sz w:val="28"/>
          <w:szCs w:val="28"/>
        </w:rPr>
      </w:pPr>
      <w:r w:rsidRPr="005466E0">
        <w:rPr>
          <w:b/>
          <w:sz w:val="28"/>
          <w:szCs w:val="28"/>
        </w:rPr>
        <w:t>Игра: «паровоз»</w:t>
      </w:r>
    </w:p>
    <w:p w:rsidR="0012211C" w:rsidRPr="005466E0" w:rsidRDefault="0012211C" w:rsidP="0012211C">
      <w:pPr>
        <w:spacing w:line="360" w:lineRule="auto"/>
        <w:ind w:firstLine="709"/>
        <w:jc w:val="both"/>
        <w:rPr>
          <w:sz w:val="28"/>
          <w:szCs w:val="28"/>
        </w:rPr>
      </w:pPr>
      <w:r w:rsidRPr="005466E0">
        <w:rPr>
          <w:b/>
          <w:sz w:val="28"/>
          <w:szCs w:val="28"/>
        </w:rPr>
        <w:t xml:space="preserve">Цель: </w:t>
      </w:r>
      <w:r w:rsidRPr="005466E0">
        <w:rPr>
          <w:sz w:val="28"/>
          <w:szCs w:val="28"/>
        </w:rPr>
        <w:t>формирование умения определять последовательность звуков в слове.</w:t>
      </w:r>
    </w:p>
    <w:p w:rsidR="0012211C" w:rsidRPr="005466E0" w:rsidRDefault="0012211C" w:rsidP="0012211C">
      <w:pPr>
        <w:spacing w:line="360" w:lineRule="auto"/>
        <w:ind w:firstLine="709"/>
        <w:jc w:val="both"/>
        <w:rPr>
          <w:sz w:val="28"/>
          <w:szCs w:val="28"/>
        </w:rPr>
      </w:pPr>
      <w:r w:rsidRPr="005466E0">
        <w:rPr>
          <w:b/>
          <w:sz w:val="28"/>
          <w:szCs w:val="28"/>
        </w:rPr>
        <w:t>Оборудование:</w:t>
      </w:r>
      <w:r w:rsidRPr="005466E0">
        <w:rPr>
          <w:sz w:val="28"/>
          <w:szCs w:val="28"/>
        </w:rPr>
        <w:t xml:space="preserve"> паровозик, сделанный из картона с разноцветными вагонами.</w:t>
      </w:r>
    </w:p>
    <w:p w:rsidR="0012211C" w:rsidRPr="005466E0" w:rsidRDefault="0012211C" w:rsidP="0012211C">
      <w:pPr>
        <w:spacing w:line="360" w:lineRule="auto"/>
        <w:ind w:firstLine="709"/>
        <w:jc w:val="both"/>
        <w:rPr>
          <w:sz w:val="28"/>
          <w:szCs w:val="28"/>
        </w:rPr>
      </w:pPr>
      <w:r w:rsidRPr="005466E0">
        <w:rPr>
          <w:sz w:val="28"/>
          <w:szCs w:val="28"/>
        </w:rPr>
        <w:t xml:space="preserve">Логопед крепит на доску паровозик с тремя цветными вагонами. После спрашивает у детей, какой вагон в составе паровоза первый, какой второй, а какой третий? Далее логопед просит </w:t>
      </w:r>
      <w:proofErr w:type="gramStart"/>
      <w:r w:rsidRPr="005466E0">
        <w:rPr>
          <w:sz w:val="28"/>
          <w:szCs w:val="28"/>
        </w:rPr>
        <w:t>назвать</w:t>
      </w:r>
      <w:proofErr w:type="gramEnd"/>
      <w:r w:rsidRPr="005466E0">
        <w:rPr>
          <w:sz w:val="28"/>
          <w:szCs w:val="28"/>
        </w:rPr>
        <w:t xml:space="preserve"> сколько вагончиков в составе паровоза. После можно понемногу усложнять задание и переходить на игры, где нужно определять последовательность звуков в слове. Начинать нужно со слов, с небольшой звуковой структурой: мох, нос, муха,</w:t>
      </w:r>
      <w:proofErr w:type="gramStart"/>
      <w:r w:rsidRPr="005466E0">
        <w:rPr>
          <w:sz w:val="28"/>
          <w:szCs w:val="28"/>
        </w:rPr>
        <w:t xml:space="preserve"> .</w:t>
      </w:r>
      <w:proofErr w:type="gramEnd"/>
    </w:p>
    <w:p w:rsidR="0012211C" w:rsidRPr="005466E0" w:rsidRDefault="0012211C" w:rsidP="0012211C">
      <w:pPr>
        <w:spacing w:line="360" w:lineRule="auto"/>
        <w:ind w:firstLine="709"/>
        <w:jc w:val="both"/>
        <w:rPr>
          <w:b/>
          <w:sz w:val="28"/>
          <w:szCs w:val="28"/>
        </w:rPr>
      </w:pPr>
      <w:r w:rsidRPr="005466E0">
        <w:rPr>
          <w:b/>
          <w:sz w:val="28"/>
          <w:szCs w:val="28"/>
        </w:rPr>
        <w:t>Игра: «сколько звуков в слове»</w:t>
      </w:r>
    </w:p>
    <w:p w:rsidR="0012211C" w:rsidRPr="005466E0" w:rsidRDefault="0012211C" w:rsidP="0012211C">
      <w:pPr>
        <w:spacing w:line="360" w:lineRule="auto"/>
        <w:ind w:firstLine="709"/>
        <w:jc w:val="both"/>
        <w:rPr>
          <w:sz w:val="28"/>
          <w:szCs w:val="28"/>
        </w:rPr>
      </w:pPr>
      <w:r w:rsidRPr="005466E0">
        <w:rPr>
          <w:b/>
          <w:sz w:val="28"/>
          <w:szCs w:val="28"/>
        </w:rPr>
        <w:t xml:space="preserve">Цель: </w:t>
      </w:r>
      <w:r w:rsidRPr="005466E0">
        <w:rPr>
          <w:sz w:val="28"/>
          <w:szCs w:val="28"/>
        </w:rPr>
        <w:t>формирование умения определять количество звуков в слове.</w:t>
      </w:r>
    </w:p>
    <w:p w:rsidR="0012211C" w:rsidRPr="005466E0" w:rsidRDefault="0012211C" w:rsidP="0012211C">
      <w:pPr>
        <w:spacing w:line="360" w:lineRule="auto"/>
        <w:ind w:firstLine="709"/>
        <w:jc w:val="both"/>
        <w:rPr>
          <w:sz w:val="28"/>
          <w:szCs w:val="28"/>
        </w:rPr>
      </w:pPr>
      <w:r w:rsidRPr="005466E0">
        <w:rPr>
          <w:b/>
          <w:sz w:val="28"/>
          <w:szCs w:val="28"/>
        </w:rPr>
        <w:t xml:space="preserve">Оборудование: </w:t>
      </w:r>
      <w:r w:rsidRPr="005466E0">
        <w:rPr>
          <w:sz w:val="28"/>
          <w:szCs w:val="28"/>
        </w:rPr>
        <w:t>предметные картинки</w:t>
      </w:r>
    </w:p>
    <w:p w:rsidR="0012211C" w:rsidRPr="005466E0" w:rsidRDefault="0012211C" w:rsidP="0012211C">
      <w:pPr>
        <w:spacing w:line="360" w:lineRule="auto"/>
        <w:ind w:firstLine="709"/>
        <w:jc w:val="both"/>
        <w:rPr>
          <w:sz w:val="28"/>
          <w:szCs w:val="28"/>
        </w:rPr>
      </w:pPr>
      <w:r w:rsidRPr="005466E0">
        <w:rPr>
          <w:sz w:val="28"/>
          <w:szCs w:val="28"/>
        </w:rPr>
        <w:lastRenderedPageBreak/>
        <w:t>Логопед по очереди показывает детям  картинки. Каждую картинку дети называют и определяют количество звуков в слове. Такую игру можно проводить несколько раз, постепенно усложняя речевой материал.</w:t>
      </w:r>
    </w:p>
    <w:p w:rsidR="0012211C" w:rsidRPr="005466E0" w:rsidRDefault="0012211C" w:rsidP="0012211C">
      <w:pPr>
        <w:spacing w:line="360" w:lineRule="auto"/>
        <w:ind w:firstLine="709"/>
        <w:jc w:val="both"/>
        <w:rPr>
          <w:sz w:val="28"/>
          <w:szCs w:val="28"/>
        </w:rPr>
      </w:pPr>
      <w:r w:rsidRPr="005466E0">
        <w:rPr>
          <w:b/>
          <w:sz w:val="28"/>
          <w:szCs w:val="28"/>
        </w:rPr>
        <w:t>Речевой материал:</w:t>
      </w:r>
      <w:r w:rsidRPr="005466E0">
        <w:rPr>
          <w:sz w:val="28"/>
          <w:szCs w:val="28"/>
        </w:rPr>
        <w:t xml:space="preserve"> мак, сок, лук, муха, слон, камыш, мох.</w:t>
      </w:r>
    </w:p>
    <w:p w:rsidR="0012211C" w:rsidRPr="005466E0" w:rsidRDefault="0012211C" w:rsidP="0012211C">
      <w:pPr>
        <w:spacing w:line="360" w:lineRule="auto"/>
        <w:ind w:firstLine="709"/>
        <w:jc w:val="both"/>
        <w:rPr>
          <w:b/>
          <w:sz w:val="28"/>
          <w:szCs w:val="28"/>
        </w:rPr>
      </w:pPr>
      <w:r w:rsidRPr="005466E0">
        <w:rPr>
          <w:b/>
          <w:sz w:val="28"/>
          <w:szCs w:val="28"/>
        </w:rPr>
        <w:t>Игра «послушай слова»</w:t>
      </w:r>
    </w:p>
    <w:p w:rsidR="0012211C" w:rsidRPr="005466E0" w:rsidRDefault="0012211C" w:rsidP="0012211C">
      <w:pPr>
        <w:spacing w:line="360" w:lineRule="auto"/>
        <w:ind w:firstLine="709"/>
        <w:jc w:val="both"/>
        <w:rPr>
          <w:sz w:val="28"/>
          <w:szCs w:val="28"/>
        </w:rPr>
      </w:pPr>
      <w:r w:rsidRPr="005466E0">
        <w:rPr>
          <w:b/>
          <w:sz w:val="28"/>
          <w:szCs w:val="28"/>
        </w:rPr>
        <w:t>Цель:</w:t>
      </w:r>
      <w:r w:rsidRPr="005466E0">
        <w:rPr>
          <w:sz w:val="28"/>
          <w:szCs w:val="28"/>
        </w:rPr>
        <w:t xml:space="preserve"> формирование умения определять место звуков в слове по отношению к другим звукам.</w:t>
      </w:r>
    </w:p>
    <w:p w:rsidR="0012211C" w:rsidRPr="005466E0" w:rsidRDefault="0012211C" w:rsidP="0012211C">
      <w:pPr>
        <w:spacing w:line="360" w:lineRule="auto"/>
        <w:ind w:firstLine="709"/>
        <w:jc w:val="both"/>
        <w:rPr>
          <w:sz w:val="28"/>
          <w:szCs w:val="28"/>
        </w:rPr>
      </w:pPr>
      <w:r w:rsidRPr="005466E0">
        <w:rPr>
          <w:b/>
          <w:sz w:val="28"/>
          <w:szCs w:val="28"/>
        </w:rPr>
        <w:t>Оборудование:</w:t>
      </w:r>
      <w:r w:rsidRPr="005466E0">
        <w:rPr>
          <w:sz w:val="28"/>
          <w:szCs w:val="28"/>
        </w:rPr>
        <w:t xml:space="preserve"> предметные картинки</w:t>
      </w:r>
    </w:p>
    <w:p w:rsidR="0012211C" w:rsidRPr="005466E0" w:rsidRDefault="0012211C" w:rsidP="0012211C">
      <w:pPr>
        <w:spacing w:line="360" w:lineRule="auto"/>
        <w:ind w:firstLine="709"/>
        <w:jc w:val="both"/>
        <w:rPr>
          <w:sz w:val="28"/>
          <w:szCs w:val="28"/>
        </w:rPr>
      </w:pPr>
      <w:r w:rsidRPr="005466E0">
        <w:rPr>
          <w:sz w:val="28"/>
          <w:szCs w:val="28"/>
        </w:rPr>
        <w:t>Логопед предлагает детям послушать слово кот. Далее просит детей назвать, какой звук стоит после звука [к], какой после звука [о]. Подобно проводится работа с остальными словами. Такую игру можно проводить несколько раз, понемногу усложняя речевой материал.</w:t>
      </w:r>
    </w:p>
    <w:p w:rsidR="0012211C" w:rsidRDefault="0012211C" w:rsidP="0012211C">
      <w:pPr>
        <w:spacing w:line="360" w:lineRule="auto"/>
        <w:ind w:firstLine="709"/>
        <w:jc w:val="both"/>
        <w:rPr>
          <w:sz w:val="28"/>
          <w:szCs w:val="28"/>
        </w:rPr>
      </w:pPr>
      <w:r w:rsidRPr="005466E0">
        <w:rPr>
          <w:b/>
          <w:sz w:val="28"/>
          <w:szCs w:val="28"/>
        </w:rPr>
        <w:t xml:space="preserve">Речевой материал: </w:t>
      </w:r>
      <w:r w:rsidRPr="005466E0">
        <w:rPr>
          <w:sz w:val="28"/>
          <w:szCs w:val="28"/>
        </w:rPr>
        <w:t>кот, мак, нос, сок, лук</w:t>
      </w:r>
    </w:p>
    <w:p w:rsidR="00A33D49" w:rsidRPr="005466E0" w:rsidRDefault="00A33D49" w:rsidP="0012211C">
      <w:pPr>
        <w:spacing w:line="360" w:lineRule="auto"/>
        <w:ind w:firstLine="709"/>
        <w:jc w:val="both"/>
        <w:rPr>
          <w:sz w:val="28"/>
          <w:szCs w:val="28"/>
        </w:rPr>
      </w:pPr>
    </w:p>
    <w:p w:rsidR="0012211C" w:rsidRPr="00A33D49" w:rsidRDefault="0012211C" w:rsidP="0012211C">
      <w:pPr>
        <w:spacing w:line="360" w:lineRule="auto"/>
        <w:ind w:firstLine="709"/>
        <w:jc w:val="both"/>
        <w:rPr>
          <w:sz w:val="28"/>
          <w:szCs w:val="28"/>
        </w:rPr>
      </w:pPr>
      <w:r w:rsidRPr="005466E0">
        <w:rPr>
          <w:b/>
          <w:sz w:val="28"/>
          <w:szCs w:val="28"/>
        </w:rPr>
        <w:t xml:space="preserve">Четвертый этап </w:t>
      </w:r>
      <w:r w:rsidR="00A33D49">
        <w:rPr>
          <w:sz w:val="28"/>
          <w:szCs w:val="28"/>
        </w:rPr>
        <w:t>коррекционно-</w:t>
      </w:r>
      <w:r w:rsidRPr="00A33D49">
        <w:rPr>
          <w:sz w:val="28"/>
          <w:szCs w:val="28"/>
        </w:rPr>
        <w:t>логопедической работы по устранению нарушений фонематических процессов</w:t>
      </w:r>
    </w:p>
    <w:p w:rsidR="0012211C" w:rsidRPr="005466E0" w:rsidRDefault="0012211C" w:rsidP="0012211C">
      <w:pPr>
        <w:spacing w:line="360" w:lineRule="auto"/>
        <w:ind w:firstLine="709"/>
        <w:jc w:val="both"/>
        <w:rPr>
          <w:sz w:val="28"/>
          <w:szCs w:val="28"/>
        </w:rPr>
      </w:pPr>
      <w:r w:rsidRPr="005466E0">
        <w:rPr>
          <w:b/>
          <w:sz w:val="28"/>
          <w:szCs w:val="28"/>
        </w:rPr>
        <w:t xml:space="preserve">Цель: </w:t>
      </w:r>
      <w:r w:rsidRPr="005466E0">
        <w:rPr>
          <w:sz w:val="28"/>
          <w:szCs w:val="28"/>
        </w:rPr>
        <w:t>Формирование фонематического синтеза</w:t>
      </w:r>
    </w:p>
    <w:p w:rsidR="0012211C" w:rsidRPr="005466E0" w:rsidRDefault="0012211C" w:rsidP="0012211C">
      <w:pPr>
        <w:spacing w:line="360" w:lineRule="auto"/>
        <w:ind w:firstLine="709"/>
        <w:jc w:val="both"/>
        <w:rPr>
          <w:b/>
          <w:sz w:val="28"/>
          <w:szCs w:val="28"/>
        </w:rPr>
      </w:pPr>
      <w:r w:rsidRPr="005466E0">
        <w:rPr>
          <w:b/>
          <w:sz w:val="28"/>
          <w:szCs w:val="28"/>
        </w:rPr>
        <w:t>Задачи:</w:t>
      </w:r>
    </w:p>
    <w:p w:rsidR="0012211C" w:rsidRPr="005466E0" w:rsidRDefault="0012211C" w:rsidP="0012211C">
      <w:pPr>
        <w:spacing w:line="360" w:lineRule="auto"/>
        <w:ind w:firstLine="709"/>
        <w:jc w:val="both"/>
        <w:rPr>
          <w:sz w:val="28"/>
          <w:szCs w:val="28"/>
        </w:rPr>
      </w:pPr>
      <w:r w:rsidRPr="005466E0">
        <w:rPr>
          <w:sz w:val="28"/>
          <w:szCs w:val="28"/>
        </w:rPr>
        <w:t>1. Сформировать умение составлять слова из заданных слогов.</w:t>
      </w:r>
    </w:p>
    <w:p w:rsidR="0012211C" w:rsidRPr="005466E0" w:rsidRDefault="0012211C" w:rsidP="0012211C">
      <w:pPr>
        <w:spacing w:line="360" w:lineRule="auto"/>
        <w:ind w:firstLine="709"/>
        <w:jc w:val="both"/>
        <w:rPr>
          <w:sz w:val="28"/>
          <w:szCs w:val="28"/>
        </w:rPr>
      </w:pPr>
      <w:r w:rsidRPr="005466E0">
        <w:rPr>
          <w:sz w:val="28"/>
          <w:szCs w:val="28"/>
        </w:rPr>
        <w:t>2. Сформировать умение составлять слова из заданных звуков.</w:t>
      </w:r>
    </w:p>
    <w:p w:rsidR="0012211C" w:rsidRPr="005466E0" w:rsidRDefault="0012211C" w:rsidP="0012211C">
      <w:pPr>
        <w:spacing w:line="360" w:lineRule="auto"/>
        <w:ind w:firstLine="709"/>
        <w:jc w:val="both"/>
        <w:rPr>
          <w:sz w:val="28"/>
          <w:szCs w:val="28"/>
        </w:rPr>
      </w:pPr>
      <w:r w:rsidRPr="005466E0">
        <w:rPr>
          <w:sz w:val="28"/>
          <w:szCs w:val="28"/>
        </w:rPr>
        <w:t>3. Сформировать умение составлять слова из звуков нарушенной последовательности.</w:t>
      </w:r>
    </w:p>
    <w:p w:rsidR="0012211C" w:rsidRPr="005466E0" w:rsidRDefault="0012211C" w:rsidP="0012211C">
      <w:pPr>
        <w:tabs>
          <w:tab w:val="center" w:pos="4960"/>
          <w:tab w:val="left" w:pos="6075"/>
        </w:tabs>
        <w:spacing w:line="360" w:lineRule="auto"/>
        <w:ind w:firstLine="709"/>
        <w:jc w:val="both"/>
        <w:rPr>
          <w:b/>
          <w:sz w:val="28"/>
          <w:szCs w:val="28"/>
        </w:rPr>
      </w:pPr>
      <w:r w:rsidRPr="005466E0">
        <w:rPr>
          <w:b/>
          <w:sz w:val="28"/>
          <w:szCs w:val="28"/>
        </w:rPr>
        <w:t>Игра «вставь букву»</w:t>
      </w:r>
      <w:r w:rsidRPr="005466E0">
        <w:rPr>
          <w:b/>
          <w:sz w:val="28"/>
          <w:szCs w:val="28"/>
        </w:rPr>
        <w:tab/>
      </w:r>
      <w:r w:rsidRPr="005466E0">
        <w:rPr>
          <w:b/>
          <w:sz w:val="28"/>
          <w:szCs w:val="28"/>
        </w:rPr>
        <w:tab/>
      </w:r>
    </w:p>
    <w:p w:rsidR="0012211C" w:rsidRPr="005466E0" w:rsidRDefault="0012211C" w:rsidP="0012211C">
      <w:pPr>
        <w:spacing w:line="360" w:lineRule="auto"/>
        <w:ind w:firstLine="709"/>
        <w:jc w:val="both"/>
        <w:rPr>
          <w:sz w:val="28"/>
          <w:szCs w:val="28"/>
        </w:rPr>
      </w:pPr>
      <w:r w:rsidRPr="005466E0">
        <w:rPr>
          <w:b/>
          <w:sz w:val="28"/>
          <w:szCs w:val="28"/>
        </w:rPr>
        <w:t xml:space="preserve">Цель: </w:t>
      </w:r>
      <w:r w:rsidRPr="005466E0">
        <w:rPr>
          <w:sz w:val="28"/>
          <w:szCs w:val="28"/>
        </w:rPr>
        <w:t>научить ребёнка видеть пропущенные буквы.</w:t>
      </w:r>
    </w:p>
    <w:p w:rsidR="0012211C" w:rsidRPr="005466E0" w:rsidRDefault="0012211C" w:rsidP="0012211C">
      <w:pPr>
        <w:spacing w:line="360" w:lineRule="auto"/>
        <w:ind w:firstLine="709"/>
        <w:jc w:val="both"/>
        <w:rPr>
          <w:sz w:val="28"/>
          <w:szCs w:val="28"/>
        </w:rPr>
      </w:pPr>
      <w:r w:rsidRPr="005466E0">
        <w:rPr>
          <w:sz w:val="28"/>
          <w:szCs w:val="28"/>
        </w:rPr>
        <w:t xml:space="preserve">Ребёнку предлагаются картинки со </w:t>
      </w:r>
      <w:proofErr w:type="gramStart"/>
      <w:r w:rsidRPr="005466E0">
        <w:rPr>
          <w:sz w:val="28"/>
          <w:szCs w:val="28"/>
        </w:rPr>
        <w:t>словами</w:t>
      </w:r>
      <w:proofErr w:type="gramEnd"/>
      <w:r w:rsidRPr="005466E0">
        <w:rPr>
          <w:sz w:val="28"/>
          <w:szCs w:val="28"/>
        </w:rPr>
        <w:t xml:space="preserve"> где пропущены буквы и просят его назвать недостающие.</w:t>
      </w:r>
    </w:p>
    <w:p w:rsidR="0012211C" w:rsidRPr="005466E0" w:rsidRDefault="0012211C" w:rsidP="0012211C">
      <w:pPr>
        <w:spacing w:line="360" w:lineRule="auto"/>
        <w:ind w:firstLine="709"/>
        <w:jc w:val="both"/>
        <w:rPr>
          <w:sz w:val="28"/>
          <w:szCs w:val="28"/>
        </w:rPr>
      </w:pPr>
      <w:r w:rsidRPr="005466E0">
        <w:rPr>
          <w:b/>
          <w:sz w:val="28"/>
          <w:szCs w:val="28"/>
        </w:rPr>
        <w:t>Речевой материал:</w:t>
      </w:r>
      <w:r w:rsidRPr="005466E0">
        <w:rPr>
          <w:sz w:val="28"/>
          <w:szCs w:val="28"/>
        </w:rPr>
        <w:t xml:space="preserve"> </w:t>
      </w:r>
      <w:proofErr w:type="spellStart"/>
      <w:proofErr w:type="gramStart"/>
      <w:r w:rsidRPr="005466E0">
        <w:rPr>
          <w:sz w:val="28"/>
          <w:szCs w:val="28"/>
        </w:rPr>
        <w:t>ви</w:t>
      </w:r>
      <w:proofErr w:type="spellEnd"/>
      <w:r w:rsidRPr="005466E0">
        <w:rPr>
          <w:sz w:val="28"/>
          <w:szCs w:val="28"/>
        </w:rPr>
        <w:t>….ка</w:t>
      </w:r>
      <w:proofErr w:type="gramEnd"/>
      <w:r w:rsidRPr="005466E0">
        <w:rPr>
          <w:sz w:val="28"/>
          <w:szCs w:val="28"/>
        </w:rPr>
        <w:t xml:space="preserve">, </w:t>
      </w:r>
      <w:proofErr w:type="spellStart"/>
      <w:r w:rsidRPr="005466E0">
        <w:rPr>
          <w:sz w:val="28"/>
          <w:szCs w:val="28"/>
        </w:rPr>
        <w:t>ди</w:t>
      </w:r>
      <w:proofErr w:type="spellEnd"/>
      <w:r w:rsidRPr="005466E0">
        <w:rPr>
          <w:sz w:val="28"/>
          <w:szCs w:val="28"/>
        </w:rPr>
        <w:t xml:space="preserve">…ан, </w:t>
      </w:r>
      <w:proofErr w:type="spellStart"/>
      <w:r w:rsidRPr="005466E0">
        <w:rPr>
          <w:sz w:val="28"/>
          <w:szCs w:val="28"/>
        </w:rPr>
        <w:t>ут</w:t>
      </w:r>
      <w:proofErr w:type="spellEnd"/>
      <w:r w:rsidRPr="005466E0">
        <w:rPr>
          <w:sz w:val="28"/>
          <w:szCs w:val="28"/>
        </w:rPr>
        <w:t xml:space="preserve">…а, </w:t>
      </w:r>
      <w:proofErr w:type="spellStart"/>
      <w:r w:rsidRPr="005466E0">
        <w:rPr>
          <w:sz w:val="28"/>
          <w:szCs w:val="28"/>
        </w:rPr>
        <w:t>лу</w:t>
      </w:r>
      <w:proofErr w:type="spellEnd"/>
      <w:r w:rsidRPr="005466E0">
        <w:rPr>
          <w:sz w:val="28"/>
          <w:szCs w:val="28"/>
        </w:rPr>
        <w:t>…а, б…</w:t>
      </w:r>
      <w:proofErr w:type="spellStart"/>
      <w:r w:rsidRPr="005466E0">
        <w:rPr>
          <w:sz w:val="28"/>
          <w:szCs w:val="28"/>
        </w:rPr>
        <w:t>нокль</w:t>
      </w:r>
      <w:proofErr w:type="spellEnd"/>
      <w:r w:rsidRPr="005466E0">
        <w:rPr>
          <w:sz w:val="28"/>
          <w:szCs w:val="28"/>
        </w:rPr>
        <w:t>.</w:t>
      </w:r>
    </w:p>
    <w:p w:rsidR="0012211C" w:rsidRPr="005466E0" w:rsidRDefault="0012211C" w:rsidP="0012211C">
      <w:pPr>
        <w:spacing w:line="360" w:lineRule="auto"/>
        <w:ind w:firstLine="709"/>
        <w:jc w:val="both"/>
        <w:rPr>
          <w:b/>
          <w:sz w:val="28"/>
          <w:szCs w:val="28"/>
        </w:rPr>
      </w:pPr>
      <w:r w:rsidRPr="005466E0">
        <w:rPr>
          <w:b/>
          <w:sz w:val="28"/>
          <w:szCs w:val="28"/>
        </w:rPr>
        <w:t>Игра «составь слово»</w:t>
      </w:r>
    </w:p>
    <w:p w:rsidR="0012211C" w:rsidRPr="005466E0" w:rsidRDefault="0012211C" w:rsidP="0012211C">
      <w:pPr>
        <w:spacing w:line="360" w:lineRule="auto"/>
        <w:ind w:firstLine="709"/>
        <w:jc w:val="both"/>
        <w:rPr>
          <w:sz w:val="28"/>
          <w:szCs w:val="28"/>
        </w:rPr>
      </w:pPr>
      <w:r w:rsidRPr="005466E0">
        <w:rPr>
          <w:b/>
          <w:sz w:val="28"/>
          <w:szCs w:val="28"/>
        </w:rPr>
        <w:t xml:space="preserve">Цель: </w:t>
      </w:r>
      <w:r w:rsidRPr="005466E0">
        <w:rPr>
          <w:sz w:val="28"/>
          <w:szCs w:val="28"/>
        </w:rPr>
        <w:t>формирование умения составлять слова из заданных слогов и звуков.</w:t>
      </w:r>
    </w:p>
    <w:p w:rsidR="0012211C" w:rsidRPr="005466E0" w:rsidRDefault="0012211C" w:rsidP="0012211C">
      <w:pPr>
        <w:spacing w:line="360" w:lineRule="auto"/>
        <w:ind w:firstLine="709"/>
        <w:jc w:val="both"/>
        <w:rPr>
          <w:sz w:val="28"/>
          <w:szCs w:val="28"/>
        </w:rPr>
      </w:pPr>
      <w:r w:rsidRPr="005466E0">
        <w:rPr>
          <w:sz w:val="28"/>
          <w:szCs w:val="28"/>
        </w:rPr>
        <w:lastRenderedPageBreak/>
        <w:t>Логопед предлагает детям прослушать и назвать слова, которые они услышали.</w:t>
      </w:r>
    </w:p>
    <w:p w:rsidR="0012211C" w:rsidRPr="005466E0" w:rsidRDefault="0012211C" w:rsidP="0012211C">
      <w:pPr>
        <w:spacing w:line="360" w:lineRule="auto"/>
        <w:ind w:firstLine="709"/>
        <w:jc w:val="both"/>
        <w:rPr>
          <w:sz w:val="28"/>
          <w:szCs w:val="28"/>
        </w:rPr>
      </w:pPr>
      <w:r w:rsidRPr="005466E0">
        <w:rPr>
          <w:sz w:val="28"/>
          <w:szCs w:val="28"/>
        </w:rPr>
        <w:t>Далее логопед усложняет задачу, называя звуки. Дети должны соединить эти звук в слова и назвать их.</w:t>
      </w:r>
    </w:p>
    <w:p w:rsidR="0012211C" w:rsidRPr="005466E0" w:rsidRDefault="0012211C" w:rsidP="0012211C">
      <w:pPr>
        <w:spacing w:line="360" w:lineRule="auto"/>
        <w:ind w:firstLine="709"/>
        <w:jc w:val="both"/>
        <w:rPr>
          <w:sz w:val="28"/>
          <w:szCs w:val="28"/>
        </w:rPr>
      </w:pPr>
      <w:r w:rsidRPr="005466E0">
        <w:rPr>
          <w:b/>
          <w:sz w:val="28"/>
          <w:szCs w:val="28"/>
        </w:rPr>
        <w:t>Речевой материал:</w:t>
      </w:r>
      <w:r w:rsidRPr="005466E0">
        <w:rPr>
          <w:sz w:val="28"/>
          <w:szCs w:val="28"/>
        </w:rPr>
        <w:t xml:space="preserve"> 1.ро-сы; ко </w:t>
      </w:r>
      <w:proofErr w:type="gramStart"/>
      <w:r w:rsidRPr="005466E0">
        <w:rPr>
          <w:sz w:val="28"/>
          <w:szCs w:val="28"/>
        </w:rPr>
        <w:t>-</w:t>
      </w:r>
      <w:proofErr w:type="spellStart"/>
      <w:r w:rsidRPr="005466E0">
        <w:rPr>
          <w:sz w:val="28"/>
          <w:szCs w:val="28"/>
        </w:rPr>
        <w:t>с</w:t>
      </w:r>
      <w:proofErr w:type="gramEnd"/>
      <w:r w:rsidRPr="005466E0">
        <w:rPr>
          <w:sz w:val="28"/>
          <w:szCs w:val="28"/>
        </w:rPr>
        <w:t>а</w:t>
      </w:r>
      <w:proofErr w:type="spellEnd"/>
      <w:r w:rsidRPr="005466E0">
        <w:rPr>
          <w:sz w:val="28"/>
          <w:szCs w:val="28"/>
        </w:rPr>
        <w:t>, кош -ка; кон -</w:t>
      </w:r>
      <w:proofErr w:type="spellStart"/>
      <w:r w:rsidRPr="005466E0">
        <w:rPr>
          <w:sz w:val="28"/>
          <w:szCs w:val="28"/>
        </w:rPr>
        <w:t>фе</w:t>
      </w:r>
      <w:proofErr w:type="spellEnd"/>
      <w:r w:rsidRPr="005466E0">
        <w:rPr>
          <w:sz w:val="28"/>
          <w:szCs w:val="28"/>
        </w:rPr>
        <w:t xml:space="preserve"> -та; па-</w:t>
      </w:r>
      <w:proofErr w:type="spellStart"/>
      <w:r w:rsidRPr="005466E0">
        <w:rPr>
          <w:sz w:val="28"/>
          <w:szCs w:val="28"/>
        </w:rPr>
        <w:t>ро</w:t>
      </w:r>
      <w:proofErr w:type="spellEnd"/>
      <w:r w:rsidRPr="005466E0">
        <w:rPr>
          <w:sz w:val="28"/>
          <w:szCs w:val="28"/>
        </w:rPr>
        <w:t xml:space="preserve">-воз. 2. </w:t>
      </w:r>
      <w:r w:rsidRPr="005466E0">
        <w:rPr>
          <w:rFonts w:eastAsia="Calibri"/>
          <w:sz w:val="28"/>
          <w:szCs w:val="28"/>
        </w:rPr>
        <w:t xml:space="preserve">: </w:t>
      </w:r>
      <w:r w:rsidRPr="005466E0">
        <w:rPr>
          <w:sz w:val="28"/>
          <w:szCs w:val="28"/>
        </w:rPr>
        <w:t>н, о, с; к, о, т</w:t>
      </w:r>
      <w:r w:rsidRPr="005466E0">
        <w:rPr>
          <w:rFonts w:eastAsia="Calibri"/>
          <w:sz w:val="28"/>
          <w:szCs w:val="28"/>
        </w:rPr>
        <w:t>, ; с, л, о, н</w:t>
      </w:r>
      <w:r w:rsidRPr="005466E0">
        <w:rPr>
          <w:sz w:val="28"/>
          <w:szCs w:val="28"/>
        </w:rPr>
        <w:t>; т, о, р, т.</w:t>
      </w:r>
    </w:p>
    <w:p w:rsidR="0012211C" w:rsidRPr="005466E0" w:rsidRDefault="0012211C" w:rsidP="0012211C">
      <w:pPr>
        <w:spacing w:line="360" w:lineRule="auto"/>
        <w:ind w:firstLine="709"/>
        <w:jc w:val="both"/>
        <w:rPr>
          <w:b/>
          <w:sz w:val="28"/>
          <w:szCs w:val="28"/>
        </w:rPr>
      </w:pPr>
      <w:r w:rsidRPr="005466E0">
        <w:rPr>
          <w:b/>
          <w:sz w:val="28"/>
          <w:szCs w:val="28"/>
        </w:rPr>
        <w:t>Игра «звуки перепутались»</w:t>
      </w:r>
    </w:p>
    <w:p w:rsidR="0012211C" w:rsidRPr="005466E0" w:rsidRDefault="0012211C" w:rsidP="0012211C">
      <w:pPr>
        <w:spacing w:line="360" w:lineRule="auto"/>
        <w:ind w:firstLine="709"/>
        <w:jc w:val="both"/>
        <w:rPr>
          <w:sz w:val="28"/>
          <w:szCs w:val="28"/>
        </w:rPr>
      </w:pPr>
      <w:r w:rsidRPr="005466E0">
        <w:rPr>
          <w:b/>
          <w:sz w:val="28"/>
          <w:szCs w:val="28"/>
        </w:rPr>
        <w:t>Цель:</w:t>
      </w:r>
      <w:r w:rsidRPr="005466E0">
        <w:rPr>
          <w:sz w:val="28"/>
          <w:szCs w:val="28"/>
        </w:rPr>
        <w:t xml:space="preserve"> формирование умения составлять слова из звуков нарушенной последовательности.</w:t>
      </w:r>
    </w:p>
    <w:p w:rsidR="0012211C" w:rsidRPr="005466E0" w:rsidRDefault="0012211C" w:rsidP="0012211C">
      <w:pPr>
        <w:spacing w:line="360" w:lineRule="auto"/>
        <w:ind w:firstLine="709"/>
        <w:jc w:val="both"/>
        <w:rPr>
          <w:sz w:val="28"/>
          <w:szCs w:val="28"/>
        </w:rPr>
      </w:pPr>
      <w:r w:rsidRPr="005466E0">
        <w:rPr>
          <w:b/>
          <w:sz w:val="28"/>
          <w:szCs w:val="28"/>
        </w:rPr>
        <w:t>Оборудование:</w:t>
      </w:r>
      <w:r w:rsidRPr="005466E0">
        <w:rPr>
          <w:sz w:val="28"/>
          <w:szCs w:val="28"/>
        </w:rPr>
        <w:t xml:space="preserve"> предметные картинки</w:t>
      </w:r>
    </w:p>
    <w:p w:rsidR="0012211C" w:rsidRPr="005466E0" w:rsidRDefault="0012211C" w:rsidP="0012211C">
      <w:pPr>
        <w:spacing w:line="360" w:lineRule="auto"/>
        <w:ind w:firstLine="709"/>
        <w:jc w:val="both"/>
        <w:rPr>
          <w:sz w:val="28"/>
          <w:szCs w:val="28"/>
        </w:rPr>
      </w:pPr>
      <w:r w:rsidRPr="005466E0">
        <w:rPr>
          <w:sz w:val="28"/>
          <w:szCs w:val="28"/>
        </w:rPr>
        <w:t>Логопед называет звуки. Задача детей составить из них слово и найти подходящую  картинку.</w:t>
      </w:r>
    </w:p>
    <w:p w:rsidR="0012211C" w:rsidRPr="005466E0" w:rsidRDefault="0012211C" w:rsidP="0012211C">
      <w:pPr>
        <w:spacing w:line="360" w:lineRule="auto"/>
        <w:ind w:firstLine="709"/>
        <w:jc w:val="both"/>
        <w:rPr>
          <w:sz w:val="28"/>
          <w:szCs w:val="28"/>
        </w:rPr>
      </w:pPr>
      <w:proofErr w:type="gramStart"/>
      <w:r w:rsidRPr="005466E0">
        <w:rPr>
          <w:b/>
          <w:sz w:val="28"/>
          <w:szCs w:val="28"/>
        </w:rPr>
        <w:t>Речевой материал:</w:t>
      </w:r>
      <w:r w:rsidRPr="005466E0">
        <w:rPr>
          <w:sz w:val="28"/>
          <w:szCs w:val="28"/>
        </w:rPr>
        <w:t xml:space="preserve"> 1. а, к, м; 2. у, л, к; 3. с, о, л, н. 4.  х, м, о.</w:t>
      </w:r>
      <w:proofErr w:type="gramEnd"/>
    </w:p>
    <w:p w:rsidR="0012211C" w:rsidRPr="005466E0" w:rsidRDefault="0012211C" w:rsidP="0012211C">
      <w:pPr>
        <w:spacing w:line="360" w:lineRule="auto"/>
        <w:ind w:firstLine="709"/>
        <w:jc w:val="both"/>
        <w:rPr>
          <w:b/>
          <w:sz w:val="28"/>
          <w:szCs w:val="28"/>
        </w:rPr>
      </w:pPr>
      <w:r w:rsidRPr="005466E0">
        <w:rPr>
          <w:b/>
          <w:sz w:val="28"/>
          <w:szCs w:val="28"/>
        </w:rPr>
        <w:t>Игра «добавь звуки»</w:t>
      </w:r>
    </w:p>
    <w:p w:rsidR="0012211C" w:rsidRPr="005466E0" w:rsidRDefault="0012211C" w:rsidP="0012211C">
      <w:pPr>
        <w:spacing w:line="360" w:lineRule="auto"/>
        <w:ind w:firstLine="709"/>
        <w:jc w:val="both"/>
        <w:rPr>
          <w:sz w:val="28"/>
          <w:szCs w:val="28"/>
        </w:rPr>
      </w:pPr>
      <w:r w:rsidRPr="005466E0">
        <w:rPr>
          <w:b/>
          <w:sz w:val="28"/>
          <w:szCs w:val="28"/>
        </w:rPr>
        <w:t>Цель:</w:t>
      </w:r>
      <w:r w:rsidRPr="005466E0">
        <w:rPr>
          <w:sz w:val="28"/>
          <w:szCs w:val="28"/>
        </w:rPr>
        <w:t xml:space="preserve"> научить ребёнка формировать слова путём добавления различного количества звуков к одному и тому же слогу, чтобы получилось слово.</w:t>
      </w:r>
    </w:p>
    <w:p w:rsidR="0012211C" w:rsidRDefault="0012211C" w:rsidP="0012211C">
      <w:pPr>
        <w:spacing w:line="360" w:lineRule="auto"/>
        <w:ind w:firstLine="709"/>
        <w:jc w:val="both"/>
        <w:rPr>
          <w:sz w:val="28"/>
          <w:szCs w:val="28"/>
        </w:rPr>
      </w:pPr>
      <w:r w:rsidRPr="005466E0">
        <w:rPr>
          <w:b/>
          <w:sz w:val="28"/>
          <w:szCs w:val="28"/>
        </w:rPr>
        <w:t xml:space="preserve">Речевой материал: </w:t>
      </w:r>
      <w:r w:rsidRPr="005466E0">
        <w:rPr>
          <w:sz w:val="28"/>
          <w:szCs w:val="28"/>
        </w:rPr>
        <w:t>па-пар, па-парк, па-паром,  па-паруса.</w:t>
      </w:r>
    </w:p>
    <w:p w:rsidR="00A33D49" w:rsidRDefault="00A33D49">
      <w:pPr>
        <w:spacing w:after="200" w:line="276" w:lineRule="auto"/>
        <w:rPr>
          <w:sz w:val="28"/>
          <w:szCs w:val="28"/>
        </w:rPr>
      </w:pPr>
      <w:r>
        <w:rPr>
          <w:sz w:val="28"/>
          <w:szCs w:val="28"/>
        </w:rPr>
        <w:br w:type="page"/>
      </w:r>
    </w:p>
    <w:p w:rsidR="0012211C" w:rsidRDefault="0012211C" w:rsidP="0012211C">
      <w:pPr>
        <w:spacing w:line="360" w:lineRule="auto"/>
        <w:ind w:firstLine="709"/>
        <w:jc w:val="right"/>
        <w:rPr>
          <w:b/>
          <w:sz w:val="28"/>
          <w:szCs w:val="28"/>
        </w:rPr>
      </w:pPr>
      <w:r>
        <w:rPr>
          <w:b/>
          <w:sz w:val="28"/>
          <w:szCs w:val="28"/>
        </w:rPr>
        <w:lastRenderedPageBreak/>
        <w:t>Приложение</w:t>
      </w:r>
      <w:proofErr w:type="gramStart"/>
      <w:r>
        <w:rPr>
          <w:b/>
          <w:sz w:val="28"/>
          <w:szCs w:val="28"/>
        </w:rPr>
        <w:t xml:space="preserve"> Д</w:t>
      </w:r>
      <w:proofErr w:type="gramEnd"/>
    </w:p>
    <w:p w:rsidR="0012211C" w:rsidRPr="006402C3" w:rsidRDefault="0012211C" w:rsidP="0012211C">
      <w:pPr>
        <w:spacing w:line="360" w:lineRule="auto"/>
        <w:jc w:val="center"/>
        <w:rPr>
          <w:b/>
          <w:sz w:val="28"/>
          <w:szCs w:val="28"/>
        </w:rPr>
      </w:pPr>
      <w:r>
        <w:rPr>
          <w:b/>
          <w:sz w:val="28"/>
          <w:szCs w:val="28"/>
        </w:rPr>
        <w:t>Математико-статистическая</w:t>
      </w:r>
      <w:r w:rsidRPr="006402C3">
        <w:rPr>
          <w:b/>
          <w:sz w:val="28"/>
          <w:szCs w:val="28"/>
        </w:rPr>
        <w:t xml:space="preserve"> </w:t>
      </w:r>
      <w:r>
        <w:rPr>
          <w:b/>
          <w:sz w:val="28"/>
          <w:szCs w:val="28"/>
        </w:rPr>
        <w:t xml:space="preserve">обработка </w:t>
      </w:r>
      <w:r w:rsidRPr="006402C3">
        <w:rPr>
          <w:b/>
          <w:sz w:val="28"/>
          <w:szCs w:val="28"/>
        </w:rPr>
        <w:t xml:space="preserve">по результатам </w:t>
      </w:r>
    </w:p>
    <w:p w:rsidR="0012211C" w:rsidRPr="00F778F1" w:rsidRDefault="0012211C" w:rsidP="00F778F1">
      <w:pPr>
        <w:spacing w:line="360" w:lineRule="auto"/>
        <w:jc w:val="center"/>
        <w:rPr>
          <w:b/>
          <w:sz w:val="28"/>
          <w:szCs w:val="28"/>
        </w:rPr>
      </w:pPr>
      <w:r>
        <w:rPr>
          <w:b/>
          <w:sz w:val="28"/>
          <w:szCs w:val="28"/>
        </w:rPr>
        <w:t>к</w:t>
      </w:r>
      <w:r w:rsidRPr="006402C3">
        <w:rPr>
          <w:b/>
          <w:sz w:val="28"/>
          <w:szCs w:val="28"/>
        </w:rPr>
        <w:t>онстатирующего</w:t>
      </w:r>
      <w:r>
        <w:rPr>
          <w:b/>
          <w:sz w:val="28"/>
          <w:szCs w:val="28"/>
        </w:rPr>
        <w:t xml:space="preserve"> и контрольного этапа исследования</w:t>
      </w:r>
    </w:p>
    <w:tbl>
      <w:tblPr>
        <w:tblW w:w="9169" w:type="dxa"/>
        <w:tblInd w:w="93" w:type="dxa"/>
        <w:tblLook w:val="04A0" w:firstRow="1" w:lastRow="0" w:firstColumn="1" w:lastColumn="0" w:noHBand="0" w:noVBand="1"/>
      </w:tblPr>
      <w:tblGrid>
        <w:gridCol w:w="628"/>
        <w:gridCol w:w="2466"/>
        <w:gridCol w:w="1873"/>
        <w:gridCol w:w="628"/>
        <w:gridCol w:w="1984"/>
        <w:gridCol w:w="1590"/>
      </w:tblGrid>
      <w:tr w:rsidR="0012211C" w:rsidRPr="00353517" w:rsidTr="00A33D49">
        <w:trPr>
          <w:trHeight w:val="542"/>
        </w:trPr>
        <w:tc>
          <w:tcPr>
            <w:tcW w:w="49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211C" w:rsidRPr="000947F7" w:rsidRDefault="0012211C" w:rsidP="00A33D49">
            <w:pPr>
              <w:jc w:val="center"/>
              <w:rPr>
                <w:sz w:val="28"/>
                <w:szCs w:val="28"/>
              </w:rPr>
            </w:pPr>
            <w:r>
              <w:rPr>
                <w:sz w:val="28"/>
                <w:szCs w:val="28"/>
              </w:rPr>
              <w:t>Дети с дизартрией</w:t>
            </w:r>
          </w:p>
        </w:tc>
        <w:tc>
          <w:tcPr>
            <w:tcW w:w="4202" w:type="dxa"/>
            <w:gridSpan w:val="3"/>
            <w:tcBorders>
              <w:top w:val="single" w:sz="4" w:space="0" w:color="auto"/>
              <w:left w:val="nil"/>
              <w:bottom w:val="single" w:sz="4" w:space="0" w:color="auto"/>
              <w:right w:val="single" w:sz="4" w:space="0" w:color="auto"/>
            </w:tcBorders>
            <w:shd w:val="clear" w:color="auto" w:fill="auto"/>
            <w:noWrap/>
            <w:vAlign w:val="center"/>
            <w:hideMark/>
          </w:tcPr>
          <w:p w:rsidR="0012211C" w:rsidRPr="00BB0FB9" w:rsidRDefault="0012211C" w:rsidP="00A33D49">
            <w:pPr>
              <w:jc w:val="center"/>
              <w:rPr>
                <w:sz w:val="28"/>
                <w:szCs w:val="28"/>
              </w:rPr>
            </w:pPr>
            <w:r w:rsidRPr="00BB0FB9">
              <w:rPr>
                <w:sz w:val="28"/>
                <w:szCs w:val="28"/>
              </w:rPr>
              <w:t>Дети с нормой речевого развития</w:t>
            </w:r>
          </w:p>
        </w:tc>
      </w:tr>
      <w:tr w:rsidR="0012211C" w:rsidRPr="00353517" w:rsidTr="00A33D49">
        <w:trPr>
          <w:trHeight w:val="253"/>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w:t>
            </w:r>
          </w:p>
        </w:tc>
        <w:tc>
          <w:tcPr>
            <w:tcW w:w="2466"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ВЫБОРКА</w:t>
            </w:r>
          </w:p>
        </w:tc>
        <w:tc>
          <w:tcPr>
            <w:tcW w:w="1872"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РАНГ</w:t>
            </w:r>
          </w:p>
        </w:tc>
        <w:tc>
          <w:tcPr>
            <w:tcW w:w="628"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w:t>
            </w:r>
          </w:p>
        </w:tc>
        <w:tc>
          <w:tcPr>
            <w:tcW w:w="1984"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ВЫБОРКА</w:t>
            </w:r>
          </w:p>
        </w:tc>
        <w:tc>
          <w:tcPr>
            <w:tcW w:w="1590"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РАНГ</w:t>
            </w:r>
          </w:p>
        </w:tc>
      </w:tr>
      <w:tr w:rsidR="0012211C" w:rsidRPr="00353517" w:rsidTr="00A33D49">
        <w:trPr>
          <w:trHeight w:val="253"/>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1</w:t>
            </w:r>
          </w:p>
        </w:tc>
        <w:tc>
          <w:tcPr>
            <w:tcW w:w="2466"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23</w:t>
            </w:r>
          </w:p>
        </w:tc>
        <w:tc>
          <w:tcPr>
            <w:tcW w:w="1872"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1,5</w:t>
            </w:r>
          </w:p>
        </w:tc>
        <w:tc>
          <w:tcPr>
            <w:tcW w:w="628"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28</w:t>
            </w:r>
          </w:p>
        </w:tc>
        <w:tc>
          <w:tcPr>
            <w:tcW w:w="1984"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61</w:t>
            </w:r>
          </w:p>
        </w:tc>
        <w:tc>
          <w:tcPr>
            <w:tcW w:w="1590"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28,0</w:t>
            </w:r>
          </w:p>
        </w:tc>
      </w:tr>
      <w:tr w:rsidR="0012211C" w:rsidRPr="00353517" w:rsidTr="00A33D49">
        <w:trPr>
          <w:trHeight w:val="253"/>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2</w:t>
            </w:r>
          </w:p>
        </w:tc>
        <w:tc>
          <w:tcPr>
            <w:tcW w:w="2466"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23</w:t>
            </w:r>
          </w:p>
        </w:tc>
        <w:tc>
          <w:tcPr>
            <w:tcW w:w="1872"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1,5</w:t>
            </w:r>
          </w:p>
        </w:tc>
        <w:tc>
          <w:tcPr>
            <w:tcW w:w="628"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29</w:t>
            </w:r>
          </w:p>
        </w:tc>
        <w:tc>
          <w:tcPr>
            <w:tcW w:w="1984"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62</w:t>
            </w:r>
          </w:p>
        </w:tc>
        <w:tc>
          <w:tcPr>
            <w:tcW w:w="1590"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29,5</w:t>
            </w:r>
          </w:p>
        </w:tc>
      </w:tr>
      <w:tr w:rsidR="0012211C" w:rsidRPr="00353517" w:rsidTr="00A33D49">
        <w:trPr>
          <w:trHeight w:val="253"/>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3</w:t>
            </w:r>
          </w:p>
        </w:tc>
        <w:tc>
          <w:tcPr>
            <w:tcW w:w="2466"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24</w:t>
            </w:r>
          </w:p>
        </w:tc>
        <w:tc>
          <w:tcPr>
            <w:tcW w:w="1872"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3,0</w:t>
            </w:r>
          </w:p>
        </w:tc>
        <w:tc>
          <w:tcPr>
            <w:tcW w:w="628"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30</w:t>
            </w:r>
          </w:p>
        </w:tc>
        <w:tc>
          <w:tcPr>
            <w:tcW w:w="1984"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62</w:t>
            </w:r>
          </w:p>
        </w:tc>
        <w:tc>
          <w:tcPr>
            <w:tcW w:w="1590"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29,5</w:t>
            </w:r>
          </w:p>
        </w:tc>
      </w:tr>
      <w:tr w:rsidR="0012211C" w:rsidRPr="00353517" w:rsidTr="00A33D49">
        <w:trPr>
          <w:trHeight w:val="253"/>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4</w:t>
            </w:r>
          </w:p>
        </w:tc>
        <w:tc>
          <w:tcPr>
            <w:tcW w:w="2466"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26</w:t>
            </w:r>
          </w:p>
        </w:tc>
        <w:tc>
          <w:tcPr>
            <w:tcW w:w="1872"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4,0</w:t>
            </w:r>
          </w:p>
        </w:tc>
        <w:tc>
          <w:tcPr>
            <w:tcW w:w="628"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31</w:t>
            </w:r>
          </w:p>
        </w:tc>
        <w:tc>
          <w:tcPr>
            <w:tcW w:w="1984"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63</w:t>
            </w:r>
          </w:p>
        </w:tc>
        <w:tc>
          <w:tcPr>
            <w:tcW w:w="1590"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31,5</w:t>
            </w:r>
          </w:p>
        </w:tc>
      </w:tr>
      <w:tr w:rsidR="0012211C" w:rsidRPr="00353517" w:rsidTr="00A33D49">
        <w:trPr>
          <w:trHeight w:val="253"/>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5</w:t>
            </w:r>
          </w:p>
        </w:tc>
        <w:tc>
          <w:tcPr>
            <w:tcW w:w="2466"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29</w:t>
            </w:r>
          </w:p>
        </w:tc>
        <w:tc>
          <w:tcPr>
            <w:tcW w:w="1872"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5,5</w:t>
            </w:r>
          </w:p>
        </w:tc>
        <w:tc>
          <w:tcPr>
            <w:tcW w:w="628"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32</w:t>
            </w:r>
          </w:p>
        </w:tc>
        <w:tc>
          <w:tcPr>
            <w:tcW w:w="1984"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63</w:t>
            </w:r>
          </w:p>
        </w:tc>
        <w:tc>
          <w:tcPr>
            <w:tcW w:w="1590"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31,5</w:t>
            </w:r>
          </w:p>
        </w:tc>
      </w:tr>
      <w:tr w:rsidR="0012211C" w:rsidRPr="00353517" w:rsidTr="00A33D49">
        <w:trPr>
          <w:trHeight w:val="253"/>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6</w:t>
            </w:r>
          </w:p>
        </w:tc>
        <w:tc>
          <w:tcPr>
            <w:tcW w:w="2466"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29</w:t>
            </w:r>
          </w:p>
        </w:tc>
        <w:tc>
          <w:tcPr>
            <w:tcW w:w="1872"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5,5</w:t>
            </w:r>
          </w:p>
        </w:tc>
        <w:tc>
          <w:tcPr>
            <w:tcW w:w="628"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33</w:t>
            </w:r>
          </w:p>
        </w:tc>
        <w:tc>
          <w:tcPr>
            <w:tcW w:w="1984"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64</w:t>
            </w:r>
          </w:p>
        </w:tc>
        <w:tc>
          <w:tcPr>
            <w:tcW w:w="1590"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34,0</w:t>
            </w:r>
          </w:p>
        </w:tc>
      </w:tr>
      <w:tr w:rsidR="0012211C" w:rsidRPr="00353517" w:rsidTr="00A33D49">
        <w:trPr>
          <w:trHeight w:val="253"/>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7</w:t>
            </w:r>
          </w:p>
        </w:tc>
        <w:tc>
          <w:tcPr>
            <w:tcW w:w="2466"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31</w:t>
            </w:r>
          </w:p>
        </w:tc>
        <w:tc>
          <w:tcPr>
            <w:tcW w:w="1872"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7,0</w:t>
            </w:r>
          </w:p>
        </w:tc>
        <w:tc>
          <w:tcPr>
            <w:tcW w:w="628"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34</w:t>
            </w:r>
          </w:p>
        </w:tc>
        <w:tc>
          <w:tcPr>
            <w:tcW w:w="1984"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64</w:t>
            </w:r>
          </w:p>
        </w:tc>
        <w:tc>
          <w:tcPr>
            <w:tcW w:w="1590"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34,0</w:t>
            </w:r>
          </w:p>
        </w:tc>
      </w:tr>
      <w:tr w:rsidR="0012211C" w:rsidRPr="00353517" w:rsidTr="00A33D49">
        <w:trPr>
          <w:trHeight w:val="253"/>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8</w:t>
            </w:r>
          </w:p>
        </w:tc>
        <w:tc>
          <w:tcPr>
            <w:tcW w:w="2466"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32</w:t>
            </w:r>
          </w:p>
        </w:tc>
        <w:tc>
          <w:tcPr>
            <w:tcW w:w="1872"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8,0</w:t>
            </w:r>
          </w:p>
        </w:tc>
        <w:tc>
          <w:tcPr>
            <w:tcW w:w="628"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35</w:t>
            </w:r>
          </w:p>
        </w:tc>
        <w:tc>
          <w:tcPr>
            <w:tcW w:w="1984"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64</w:t>
            </w:r>
          </w:p>
        </w:tc>
        <w:tc>
          <w:tcPr>
            <w:tcW w:w="1590"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34,0</w:t>
            </w:r>
          </w:p>
        </w:tc>
      </w:tr>
      <w:tr w:rsidR="0012211C" w:rsidRPr="00353517" w:rsidTr="00A33D49">
        <w:trPr>
          <w:trHeight w:val="253"/>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9</w:t>
            </w:r>
          </w:p>
        </w:tc>
        <w:tc>
          <w:tcPr>
            <w:tcW w:w="2466"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33</w:t>
            </w:r>
          </w:p>
        </w:tc>
        <w:tc>
          <w:tcPr>
            <w:tcW w:w="1872"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9,0</w:t>
            </w:r>
          </w:p>
        </w:tc>
        <w:tc>
          <w:tcPr>
            <w:tcW w:w="628"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36</w:t>
            </w:r>
          </w:p>
        </w:tc>
        <w:tc>
          <w:tcPr>
            <w:tcW w:w="1984"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65</w:t>
            </w:r>
          </w:p>
        </w:tc>
        <w:tc>
          <w:tcPr>
            <w:tcW w:w="1590"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36,5</w:t>
            </w:r>
          </w:p>
        </w:tc>
      </w:tr>
      <w:tr w:rsidR="0012211C" w:rsidRPr="00353517" w:rsidTr="00A33D49">
        <w:trPr>
          <w:trHeight w:val="253"/>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10</w:t>
            </w:r>
          </w:p>
        </w:tc>
        <w:tc>
          <w:tcPr>
            <w:tcW w:w="2466"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34</w:t>
            </w:r>
          </w:p>
        </w:tc>
        <w:tc>
          <w:tcPr>
            <w:tcW w:w="1872"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11,0</w:t>
            </w:r>
          </w:p>
        </w:tc>
        <w:tc>
          <w:tcPr>
            <w:tcW w:w="628"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37</w:t>
            </w:r>
          </w:p>
        </w:tc>
        <w:tc>
          <w:tcPr>
            <w:tcW w:w="1984"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65</w:t>
            </w:r>
          </w:p>
        </w:tc>
        <w:tc>
          <w:tcPr>
            <w:tcW w:w="1590"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36,5</w:t>
            </w:r>
          </w:p>
        </w:tc>
      </w:tr>
      <w:tr w:rsidR="0012211C" w:rsidRPr="00353517" w:rsidTr="00A33D49">
        <w:trPr>
          <w:trHeight w:val="253"/>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11</w:t>
            </w:r>
          </w:p>
        </w:tc>
        <w:tc>
          <w:tcPr>
            <w:tcW w:w="2466"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34</w:t>
            </w:r>
          </w:p>
        </w:tc>
        <w:tc>
          <w:tcPr>
            <w:tcW w:w="1872"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11,0</w:t>
            </w:r>
          </w:p>
        </w:tc>
        <w:tc>
          <w:tcPr>
            <w:tcW w:w="628"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38</w:t>
            </w:r>
          </w:p>
        </w:tc>
        <w:tc>
          <w:tcPr>
            <w:tcW w:w="1984"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66</w:t>
            </w:r>
          </w:p>
        </w:tc>
        <w:tc>
          <w:tcPr>
            <w:tcW w:w="1590"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38,5</w:t>
            </w:r>
          </w:p>
        </w:tc>
      </w:tr>
      <w:tr w:rsidR="0012211C" w:rsidRPr="00353517" w:rsidTr="00A33D49">
        <w:trPr>
          <w:trHeight w:val="253"/>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12</w:t>
            </w:r>
          </w:p>
        </w:tc>
        <w:tc>
          <w:tcPr>
            <w:tcW w:w="2466"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34</w:t>
            </w:r>
          </w:p>
        </w:tc>
        <w:tc>
          <w:tcPr>
            <w:tcW w:w="1872"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11,0</w:t>
            </w:r>
          </w:p>
        </w:tc>
        <w:tc>
          <w:tcPr>
            <w:tcW w:w="628"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39</w:t>
            </w:r>
          </w:p>
        </w:tc>
        <w:tc>
          <w:tcPr>
            <w:tcW w:w="1984"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66</w:t>
            </w:r>
          </w:p>
        </w:tc>
        <w:tc>
          <w:tcPr>
            <w:tcW w:w="1590"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38,5</w:t>
            </w:r>
          </w:p>
        </w:tc>
      </w:tr>
      <w:tr w:rsidR="0012211C" w:rsidRPr="00353517" w:rsidTr="00A33D49">
        <w:trPr>
          <w:trHeight w:val="253"/>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13</w:t>
            </w:r>
          </w:p>
        </w:tc>
        <w:tc>
          <w:tcPr>
            <w:tcW w:w="2466"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35</w:t>
            </w:r>
          </w:p>
        </w:tc>
        <w:tc>
          <w:tcPr>
            <w:tcW w:w="1872"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14,5</w:t>
            </w:r>
          </w:p>
        </w:tc>
        <w:tc>
          <w:tcPr>
            <w:tcW w:w="628"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40</w:t>
            </w:r>
          </w:p>
        </w:tc>
        <w:tc>
          <w:tcPr>
            <w:tcW w:w="1984"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67</w:t>
            </w:r>
          </w:p>
        </w:tc>
        <w:tc>
          <w:tcPr>
            <w:tcW w:w="1590"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40,0</w:t>
            </w:r>
          </w:p>
        </w:tc>
      </w:tr>
      <w:tr w:rsidR="0012211C" w:rsidRPr="00353517" w:rsidTr="00A33D49">
        <w:trPr>
          <w:trHeight w:val="253"/>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14</w:t>
            </w:r>
          </w:p>
        </w:tc>
        <w:tc>
          <w:tcPr>
            <w:tcW w:w="2466"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35</w:t>
            </w:r>
          </w:p>
        </w:tc>
        <w:tc>
          <w:tcPr>
            <w:tcW w:w="1872"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14,5</w:t>
            </w:r>
          </w:p>
        </w:tc>
        <w:tc>
          <w:tcPr>
            <w:tcW w:w="628"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41</w:t>
            </w:r>
          </w:p>
        </w:tc>
        <w:tc>
          <w:tcPr>
            <w:tcW w:w="1984"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68</w:t>
            </w:r>
          </w:p>
        </w:tc>
        <w:tc>
          <w:tcPr>
            <w:tcW w:w="1590"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42,0</w:t>
            </w:r>
          </w:p>
        </w:tc>
      </w:tr>
      <w:tr w:rsidR="0012211C" w:rsidRPr="00353517" w:rsidTr="00A33D49">
        <w:trPr>
          <w:trHeight w:val="253"/>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15</w:t>
            </w:r>
          </w:p>
        </w:tc>
        <w:tc>
          <w:tcPr>
            <w:tcW w:w="2466"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35</w:t>
            </w:r>
          </w:p>
        </w:tc>
        <w:tc>
          <w:tcPr>
            <w:tcW w:w="1872"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14,5</w:t>
            </w:r>
          </w:p>
        </w:tc>
        <w:tc>
          <w:tcPr>
            <w:tcW w:w="628"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42</w:t>
            </w:r>
          </w:p>
        </w:tc>
        <w:tc>
          <w:tcPr>
            <w:tcW w:w="1984"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68</w:t>
            </w:r>
          </w:p>
        </w:tc>
        <w:tc>
          <w:tcPr>
            <w:tcW w:w="1590"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42,0</w:t>
            </w:r>
          </w:p>
        </w:tc>
      </w:tr>
      <w:tr w:rsidR="0012211C" w:rsidRPr="00353517" w:rsidTr="00A33D49">
        <w:trPr>
          <w:trHeight w:val="253"/>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16</w:t>
            </w:r>
          </w:p>
        </w:tc>
        <w:tc>
          <w:tcPr>
            <w:tcW w:w="2466"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35</w:t>
            </w:r>
          </w:p>
        </w:tc>
        <w:tc>
          <w:tcPr>
            <w:tcW w:w="1872"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14,5</w:t>
            </w:r>
          </w:p>
        </w:tc>
        <w:tc>
          <w:tcPr>
            <w:tcW w:w="628"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43</w:t>
            </w:r>
          </w:p>
        </w:tc>
        <w:tc>
          <w:tcPr>
            <w:tcW w:w="1984"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68</w:t>
            </w:r>
          </w:p>
        </w:tc>
        <w:tc>
          <w:tcPr>
            <w:tcW w:w="1590"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42,0</w:t>
            </w:r>
          </w:p>
        </w:tc>
      </w:tr>
      <w:tr w:rsidR="0012211C" w:rsidRPr="00353517" w:rsidTr="00A33D49">
        <w:trPr>
          <w:trHeight w:val="253"/>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17</w:t>
            </w:r>
          </w:p>
        </w:tc>
        <w:tc>
          <w:tcPr>
            <w:tcW w:w="2466"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36</w:t>
            </w:r>
          </w:p>
        </w:tc>
        <w:tc>
          <w:tcPr>
            <w:tcW w:w="1872"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17,0</w:t>
            </w:r>
          </w:p>
        </w:tc>
        <w:tc>
          <w:tcPr>
            <w:tcW w:w="628"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44</w:t>
            </w:r>
          </w:p>
        </w:tc>
        <w:tc>
          <w:tcPr>
            <w:tcW w:w="1984"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69</w:t>
            </w:r>
          </w:p>
        </w:tc>
        <w:tc>
          <w:tcPr>
            <w:tcW w:w="1590"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45,0</w:t>
            </w:r>
          </w:p>
        </w:tc>
      </w:tr>
      <w:tr w:rsidR="0012211C" w:rsidRPr="00353517" w:rsidTr="00A33D49">
        <w:trPr>
          <w:trHeight w:val="253"/>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18</w:t>
            </w:r>
          </w:p>
        </w:tc>
        <w:tc>
          <w:tcPr>
            <w:tcW w:w="2466"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37</w:t>
            </w:r>
          </w:p>
        </w:tc>
        <w:tc>
          <w:tcPr>
            <w:tcW w:w="1872"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18,5</w:t>
            </w:r>
          </w:p>
        </w:tc>
        <w:tc>
          <w:tcPr>
            <w:tcW w:w="628"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45</w:t>
            </w:r>
          </w:p>
        </w:tc>
        <w:tc>
          <w:tcPr>
            <w:tcW w:w="1984"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69</w:t>
            </w:r>
          </w:p>
        </w:tc>
        <w:tc>
          <w:tcPr>
            <w:tcW w:w="1590"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45,0</w:t>
            </w:r>
          </w:p>
        </w:tc>
      </w:tr>
      <w:tr w:rsidR="0012211C" w:rsidRPr="00353517" w:rsidTr="00A33D49">
        <w:trPr>
          <w:trHeight w:val="253"/>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19</w:t>
            </w:r>
          </w:p>
        </w:tc>
        <w:tc>
          <w:tcPr>
            <w:tcW w:w="2466"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37</w:t>
            </w:r>
          </w:p>
        </w:tc>
        <w:tc>
          <w:tcPr>
            <w:tcW w:w="1872"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18,5</w:t>
            </w:r>
          </w:p>
        </w:tc>
        <w:tc>
          <w:tcPr>
            <w:tcW w:w="628"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46</w:t>
            </w:r>
          </w:p>
        </w:tc>
        <w:tc>
          <w:tcPr>
            <w:tcW w:w="1984"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69</w:t>
            </w:r>
          </w:p>
        </w:tc>
        <w:tc>
          <w:tcPr>
            <w:tcW w:w="1590"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45,0</w:t>
            </w:r>
          </w:p>
        </w:tc>
      </w:tr>
      <w:tr w:rsidR="0012211C" w:rsidRPr="00353517" w:rsidTr="00A33D49">
        <w:trPr>
          <w:trHeight w:val="253"/>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20</w:t>
            </w:r>
          </w:p>
        </w:tc>
        <w:tc>
          <w:tcPr>
            <w:tcW w:w="2466"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38</w:t>
            </w:r>
          </w:p>
        </w:tc>
        <w:tc>
          <w:tcPr>
            <w:tcW w:w="1872"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20,0</w:t>
            </w:r>
          </w:p>
        </w:tc>
        <w:tc>
          <w:tcPr>
            <w:tcW w:w="628"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47</w:t>
            </w:r>
          </w:p>
        </w:tc>
        <w:tc>
          <w:tcPr>
            <w:tcW w:w="1984"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70</w:t>
            </w:r>
          </w:p>
        </w:tc>
        <w:tc>
          <w:tcPr>
            <w:tcW w:w="1590"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47,0</w:t>
            </w:r>
          </w:p>
        </w:tc>
      </w:tr>
      <w:tr w:rsidR="0012211C" w:rsidRPr="00353517" w:rsidTr="00A33D49">
        <w:trPr>
          <w:trHeight w:val="253"/>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21</w:t>
            </w:r>
          </w:p>
        </w:tc>
        <w:tc>
          <w:tcPr>
            <w:tcW w:w="2466"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39</w:t>
            </w:r>
          </w:p>
        </w:tc>
        <w:tc>
          <w:tcPr>
            <w:tcW w:w="1872" w:type="dxa"/>
            <w:tcBorders>
              <w:top w:val="nil"/>
              <w:left w:val="nil"/>
              <w:bottom w:val="single" w:sz="4" w:space="0" w:color="auto"/>
              <w:right w:val="single" w:sz="4" w:space="0" w:color="auto"/>
            </w:tcBorders>
            <w:shd w:val="clear" w:color="auto" w:fill="auto"/>
            <w:vAlign w:val="bottom"/>
            <w:hideMark/>
          </w:tcPr>
          <w:p w:rsidR="0012211C" w:rsidRPr="00353517" w:rsidRDefault="0012211C" w:rsidP="00A33D49">
            <w:pPr>
              <w:jc w:val="center"/>
              <w:rPr>
                <w:szCs w:val="24"/>
              </w:rPr>
            </w:pPr>
            <w:r w:rsidRPr="00353517">
              <w:rPr>
                <w:szCs w:val="24"/>
              </w:rPr>
              <w:t>21,0</w:t>
            </w:r>
          </w:p>
        </w:tc>
        <w:tc>
          <w:tcPr>
            <w:tcW w:w="628" w:type="dxa"/>
            <w:tcBorders>
              <w:top w:val="nil"/>
              <w:left w:val="nil"/>
              <w:bottom w:val="single" w:sz="4" w:space="0" w:color="auto"/>
              <w:right w:val="single" w:sz="4" w:space="0" w:color="auto"/>
            </w:tcBorders>
            <w:shd w:val="clear" w:color="auto" w:fill="auto"/>
            <w:vAlign w:val="bottom"/>
            <w:hideMark/>
          </w:tcPr>
          <w:p w:rsidR="0012211C" w:rsidRPr="00353517" w:rsidRDefault="0012211C" w:rsidP="00A33D49">
            <w:pPr>
              <w:jc w:val="center"/>
              <w:rPr>
                <w:szCs w:val="24"/>
              </w:rPr>
            </w:pPr>
            <w:r w:rsidRPr="00353517">
              <w:rPr>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 </w:t>
            </w:r>
          </w:p>
        </w:tc>
        <w:tc>
          <w:tcPr>
            <w:tcW w:w="1590" w:type="dxa"/>
            <w:tcBorders>
              <w:top w:val="nil"/>
              <w:left w:val="nil"/>
              <w:bottom w:val="single" w:sz="4" w:space="0" w:color="auto"/>
              <w:right w:val="single" w:sz="4" w:space="0" w:color="auto"/>
            </w:tcBorders>
            <w:shd w:val="clear" w:color="auto" w:fill="auto"/>
            <w:vAlign w:val="bottom"/>
            <w:hideMark/>
          </w:tcPr>
          <w:p w:rsidR="0012211C" w:rsidRPr="00353517" w:rsidRDefault="0012211C" w:rsidP="00A33D49">
            <w:pPr>
              <w:jc w:val="center"/>
              <w:rPr>
                <w:szCs w:val="24"/>
              </w:rPr>
            </w:pPr>
            <w:r w:rsidRPr="00353517">
              <w:rPr>
                <w:szCs w:val="24"/>
              </w:rPr>
              <w:t> </w:t>
            </w:r>
          </w:p>
        </w:tc>
      </w:tr>
      <w:tr w:rsidR="0012211C" w:rsidRPr="00353517" w:rsidTr="00A33D49">
        <w:trPr>
          <w:trHeight w:val="253"/>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22</w:t>
            </w:r>
          </w:p>
        </w:tc>
        <w:tc>
          <w:tcPr>
            <w:tcW w:w="2466"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40</w:t>
            </w:r>
          </w:p>
        </w:tc>
        <w:tc>
          <w:tcPr>
            <w:tcW w:w="1872"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22,5</w:t>
            </w:r>
          </w:p>
        </w:tc>
        <w:tc>
          <w:tcPr>
            <w:tcW w:w="628"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 </w:t>
            </w:r>
          </w:p>
        </w:tc>
        <w:tc>
          <w:tcPr>
            <w:tcW w:w="1590"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 </w:t>
            </w:r>
          </w:p>
        </w:tc>
      </w:tr>
      <w:tr w:rsidR="0012211C" w:rsidRPr="00353517" w:rsidTr="00A33D49">
        <w:trPr>
          <w:trHeight w:val="253"/>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23</w:t>
            </w:r>
          </w:p>
        </w:tc>
        <w:tc>
          <w:tcPr>
            <w:tcW w:w="2466"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40</w:t>
            </w:r>
          </w:p>
        </w:tc>
        <w:tc>
          <w:tcPr>
            <w:tcW w:w="1872"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22,5</w:t>
            </w:r>
          </w:p>
        </w:tc>
        <w:tc>
          <w:tcPr>
            <w:tcW w:w="628"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 </w:t>
            </w:r>
          </w:p>
        </w:tc>
        <w:tc>
          <w:tcPr>
            <w:tcW w:w="1590"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 </w:t>
            </w:r>
          </w:p>
        </w:tc>
      </w:tr>
      <w:tr w:rsidR="0012211C" w:rsidRPr="00353517" w:rsidTr="00A33D49">
        <w:trPr>
          <w:trHeight w:val="253"/>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24</w:t>
            </w:r>
          </w:p>
        </w:tc>
        <w:tc>
          <w:tcPr>
            <w:tcW w:w="2466"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41</w:t>
            </w:r>
          </w:p>
        </w:tc>
        <w:tc>
          <w:tcPr>
            <w:tcW w:w="1872"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24,0</w:t>
            </w:r>
          </w:p>
        </w:tc>
        <w:tc>
          <w:tcPr>
            <w:tcW w:w="628"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 </w:t>
            </w:r>
          </w:p>
        </w:tc>
        <w:tc>
          <w:tcPr>
            <w:tcW w:w="1590"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 </w:t>
            </w:r>
          </w:p>
        </w:tc>
      </w:tr>
      <w:tr w:rsidR="0012211C" w:rsidRPr="00353517" w:rsidTr="00A33D49">
        <w:trPr>
          <w:trHeight w:val="253"/>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25</w:t>
            </w:r>
          </w:p>
        </w:tc>
        <w:tc>
          <w:tcPr>
            <w:tcW w:w="2466"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47</w:t>
            </w:r>
          </w:p>
        </w:tc>
        <w:tc>
          <w:tcPr>
            <w:tcW w:w="1872" w:type="dxa"/>
            <w:tcBorders>
              <w:top w:val="nil"/>
              <w:left w:val="nil"/>
              <w:bottom w:val="single" w:sz="4" w:space="0" w:color="auto"/>
              <w:right w:val="single" w:sz="4" w:space="0" w:color="auto"/>
            </w:tcBorders>
            <w:shd w:val="clear" w:color="auto" w:fill="auto"/>
            <w:vAlign w:val="bottom"/>
            <w:hideMark/>
          </w:tcPr>
          <w:p w:rsidR="0012211C" w:rsidRPr="00353517" w:rsidRDefault="0012211C" w:rsidP="00A33D49">
            <w:pPr>
              <w:jc w:val="center"/>
              <w:rPr>
                <w:szCs w:val="24"/>
              </w:rPr>
            </w:pPr>
            <w:r w:rsidRPr="00353517">
              <w:rPr>
                <w:szCs w:val="24"/>
              </w:rPr>
              <w:t>25,0</w:t>
            </w:r>
          </w:p>
        </w:tc>
        <w:tc>
          <w:tcPr>
            <w:tcW w:w="628" w:type="dxa"/>
            <w:tcBorders>
              <w:top w:val="nil"/>
              <w:left w:val="nil"/>
              <w:bottom w:val="single" w:sz="4" w:space="0" w:color="auto"/>
              <w:right w:val="single" w:sz="4" w:space="0" w:color="auto"/>
            </w:tcBorders>
            <w:shd w:val="clear" w:color="auto" w:fill="auto"/>
            <w:vAlign w:val="bottom"/>
            <w:hideMark/>
          </w:tcPr>
          <w:p w:rsidR="0012211C" w:rsidRPr="00353517" w:rsidRDefault="0012211C" w:rsidP="00A33D49">
            <w:pPr>
              <w:jc w:val="center"/>
              <w:rPr>
                <w:szCs w:val="24"/>
              </w:rPr>
            </w:pPr>
            <w:r w:rsidRPr="00353517">
              <w:rPr>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 </w:t>
            </w:r>
          </w:p>
        </w:tc>
        <w:tc>
          <w:tcPr>
            <w:tcW w:w="1590" w:type="dxa"/>
            <w:tcBorders>
              <w:top w:val="nil"/>
              <w:left w:val="nil"/>
              <w:bottom w:val="single" w:sz="4" w:space="0" w:color="auto"/>
              <w:right w:val="single" w:sz="4" w:space="0" w:color="auto"/>
            </w:tcBorders>
            <w:shd w:val="clear" w:color="auto" w:fill="auto"/>
            <w:vAlign w:val="bottom"/>
            <w:hideMark/>
          </w:tcPr>
          <w:p w:rsidR="0012211C" w:rsidRPr="00353517" w:rsidRDefault="0012211C" w:rsidP="00A33D49">
            <w:pPr>
              <w:jc w:val="center"/>
              <w:rPr>
                <w:szCs w:val="24"/>
              </w:rPr>
            </w:pPr>
            <w:r w:rsidRPr="00353517">
              <w:rPr>
                <w:szCs w:val="24"/>
              </w:rPr>
              <w:t> </w:t>
            </w:r>
          </w:p>
        </w:tc>
      </w:tr>
      <w:tr w:rsidR="0012211C" w:rsidRPr="00353517" w:rsidTr="00A33D49">
        <w:trPr>
          <w:trHeight w:val="253"/>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26</w:t>
            </w:r>
          </w:p>
        </w:tc>
        <w:tc>
          <w:tcPr>
            <w:tcW w:w="2466"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48</w:t>
            </w:r>
          </w:p>
        </w:tc>
        <w:tc>
          <w:tcPr>
            <w:tcW w:w="1872"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26,5</w:t>
            </w:r>
          </w:p>
        </w:tc>
        <w:tc>
          <w:tcPr>
            <w:tcW w:w="628"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 </w:t>
            </w:r>
          </w:p>
        </w:tc>
        <w:tc>
          <w:tcPr>
            <w:tcW w:w="1590"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 </w:t>
            </w:r>
          </w:p>
        </w:tc>
      </w:tr>
      <w:tr w:rsidR="0012211C" w:rsidRPr="00353517" w:rsidTr="00A33D49">
        <w:trPr>
          <w:trHeight w:val="253"/>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27</w:t>
            </w:r>
          </w:p>
        </w:tc>
        <w:tc>
          <w:tcPr>
            <w:tcW w:w="2466"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48</w:t>
            </w:r>
          </w:p>
        </w:tc>
        <w:tc>
          <w:tcPr>
            <w:tcW w:w="1872"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26,5</w:t>
            </w:r>
          </w:p>
        </w:tc>
        <w:tc>
          <w:tcPr>
            <w:tcW w:w="628"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 </w:t>
            </w:r>
          </w:p>
        </w:tc>
        <w:tc>
          <w:tcPr>
            <w:tcW w:w="1984"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 </w:t>
            </w:r>
          </w:p>
        </w:tc>
        <w:tc>
          <w:tcPr>
            <w:tcW w:w="1590"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 </w:t>
            </w:r>
          </w:p>
        </w:tc>
      </w:tr>
      <w:tr w:rsidR="0012211C" w:rsidRPr="00353517" w:rsidTr="00A33D49">
        <w:trPr>
          <w:trHeight w:val="253"/>
        </w:trPr>
        <w:tc>
          <w:tcPr>
            <w:tcW w:w="30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211C" w:rsidRPr="00353517" w:rsidRDefault="0012211C" w:rsidP="00A33D49">
            <w:pPr>
              <w:jc w:val="center"/>
              <w:rPr>
                <w:szCs w:val="24"/>
              </w:rPr>
            </w:pPr>
            <w:r w:rsidRPr="00353517">
              <w:rPr>
                <w:szCs w:val="24"/>
              </w:rPr>
              <w:t>СУММА</w:t>
            </w:r>
          </w:p>
        </w:tc>
        <w:tc>
          <w:tcPr>
            <w:tcW w:w="1872"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378,0</w:t>
            </w:r>
          </w:p>
        </w:tc>
        <w:tc>
          <w:tcPr>
            <w:tcW w:w="261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211C" w:rsidRPr="00353517" w:rsidRDefault="0012211C" w:rsidP="00A33D49">
            <w:pPr>
              <w:jc w:val="center"/>
              <w:rPr>
                <w:szCs w:val="24"/>
              </w:rPr>
            </w:pPr>
            <w:r w:rsidRPr="00353517">
              <w:rPr>
                <w:szCs w:val="24"/>
              </w:rPr>
              <w:t>СУММА</w:t>
            </w:r>
          </w:p>
        </w:tc>
        <w:tc>
          <w:tcPr>
            <w:tcW w:w="1590"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750</w:t>
            </w:r>
          </w:p>
        </w:tc>
      </w:tr>
    </w:tbl>
    <w:p w:rsidR="0012211C" w:rsidRDefault="0012211C" w:rsidP="0012211C"/>
    <w:tbl>
      <w:tblPr>
        <w:tblW w:w="3560" w:type="dxa"/>
        <w:tblInd w:w="93" w:type="dxa"/>
        <w:tblLook w:val="04A0" w:firstRow="1" w:lastRow="0" w:firstColumn="1" w:lastColumn="0" w:noHBand="0" w:noVBand="1"/>
      </w:tblPr>
      <w:tblGrid>
        <w:gridCol w:w="2420"/>
        <w:gridCol w:w="1140"/>
      </w:tblGrid>
      <w:tr w:rsidR="0012211C" w:rsidRPr="00353517" w:rsidTr="00A33D49">
        <w:trPr>
          <w:trHeight w:val="630"/>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Общая сумма рангов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1128,0</w:t>
            </w:r>
          </w:p>
        </w:tc>
      </w:tr>
    </w:tbl>
    <w:p w:rsidR="0012211C" w:rsidRDefault="0012211C" w:rsidP="0012211C"/>
    <w:tbl>
      <w:tblPr>
        <w:tblW w:w="80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1140"/>
        <w:gridCol w:w="4500"/>
      </w:tblGrid>
      <w:tr w:rsidR="0012211C" w:rsidRPr="00353517" w:rsidTr="00A33D49">
        <w:trPr>
          <w:trHeight w:val="315"/>
        </w:trPr>
        <w:tc>
          <w:tcPr>
            <w:tcW w:w="2420" w:type="dxa"/>
            <w:shd w:val="clear" w:color="auto" w:fill="auto"/>
            <w:noWrap/>
            <w:vAlign w:val="center"/>
            <w:hideMark/>
          </w:tcPr>
          <w:p w:rsidR="0012211C" w:rsidRPr="00353517" w:rsidRDefault="0012211C" w:rsidP="00A33D49">
            <w:pPr>
              <w:jc w:val="center"/>
              <w:rPr>
                <w:szCs w:val="24"/>
              </w:rPr>
            </w:pPr>
            <w:r w:rsidRPr="00353517">
              <w:rPr>
                <w:szCs w:val="24"/>
              </w:rPr>
              <w:t>U</w:t>
            </w:r>
            <w:r>
              <w:rPr>
                <w:szCs w:val="24"/>
              </w:rPr>
              <w:t xml:space="preserve"> </w:t>
            </w:r>
            <w:proofErr w:type="spellStart"/>
            <w:r w:rsidRPr="00353517">
              <w:rPr>
                <w:szCs w:val="24"/>
              </w:rPr>
              <w:t>Эмп</w:t>
            </w:r>
            <w:proofErr w:type="spellEnd"/>
            <w:r w:rsidRPr="00353517">
              <w:rPr>
                <w:szCs w:val="24"/>
              </w:rPr>
              <w:t xml:space="preserve"> </w:t>
            </w:r>
          </w:p>
        </w:tc>
        <w:tc>
          <w:tcPr>
            <w:tcW w:w="1140" w:type="dxa"/>
            <w:shd w:val="clear" w:color="auto" w:fill="auto"/>
            <w:noWrap/>
            <w:vAlign w:val="center"/>
            <w:hideMark/>
          </w:tcPr>
          <w:p w:rsidR="0012211C" w:rsidRPr="00353517" w:rsidRDefault="0012211C" w:rsidP="00A33D49">
            <w:pPr>
              <w:jc w:val="center"/>
              <w:rPr>
                <w:szCs w:val="24"/>
              </w:rPr>
            </w:pPr>
            <w:r w:rsidRPr="00353517">
              <w:rPr>
                <w:szCs w:val="24"/>
              </w:rPr>
              <w:t>0</w:t>
            </w:r>
          </w:p>
        </w:tc>
        <w:tc>
          <w:tcPr>
            <w:tcW w:w="4500" w:type="dxa"/>
            <w:vMerge w:val="restart"/>
            <w:shd w:val="clear" w:color="auto" w:fill="auto"/>
            <w:vAlign w:val="center"/>
            <w:hideMark/>
          </w:tcPr>
          <w:p w:rsidR="0012211C" w:rsidRPr="00353517" w:rsidRDefault="0012211C" w:rsidP="00A33D49">
            <w:pPr>
              <w:jc w:val="center"/>
              <w:rPr>
                <w:szCs w:val="24"/>
              </w:rPr>
            </w:pPr>
            <w:r w:rsidRPr="00353517">
              <w:rPr>
                <w:szCs w:val="24"/>
              </w:rPr>
              <w:t>Полученное эмпирическое значение U</w:t>
            </w:r>
            <w:r>
              <w:rPr>
                <w:szCs w:val="24"/>
              </w:rPr>
              <w:t xml:space="preserve"> </w:t>
            </w:r>
            <w:proofErr w:type="spellStart"/>
            <w:r w:rsidRPr="00353517">
              <w:rPr>
                <w:szCs w:val="24"/>
              </w:rPr>
              <w:t>эмп</w:t>
            </w:r>
            <w:proofErr w:type="spellEnd"/>
            <w:r>
              <w:rPr>
                <w:szCs w:val="24"/>
              </w:rPr>
              <w:t xml:space="preserve"> </w:t>
            </w:r>
            <w:r w:rsidRPr="00353517">
              <w:rPr>
                <w:szCs w:val="24"/>
              </w:rPr>
              <w:t>(0) находится в зоне значимости.</w:t>
            </w:r>
          </w:p>
        </w:tc>
      </w:tr>
      <w:tr w:rsidR="0012211C" w:rsidRPr="00353517" w:rsidTr="00A33D49">
        <w:trPr>
          <w:trHeight w:val="315"/>
        </w:trPr>
        <w:tc>
          <w:tcPr>
            <w:tcW w:w="2420" w:type="dxa"/>
            <w:shd w:val="clear" w:color="auto" w:fill="auto"/>
            <w:noWrap/>
            <w:hideMark/>
          </w:tcPr>
          <w:p w:rsidR="0012211C" w:rsidRPr="00353517" w:rsidRDefault="0012211C" w:rsidP="00A33D49">
            <w:pPr>
              <w:jc w:val="center"/>
              <w:rPr>
                <w:szCs w:val="24"/>
              </w:rPr>
            </w:pPr>
            <w:r w:rsidRPr="00353517">
              <w:rPr>
                <w:szCs w:val="24"/>
              </w:rPr>
              <w:t>U</w:t>
            </w:r>
            <w:r>
              <w:rPr>
                <w:szCs w:val="24"/>
              </w:rPr>
              <w:t xml:space="preserve"> </w:t>
            </w:r>
            <w:proofErr w:type="spellStart"/>
            <w:proofErr w:type="gramStart"/>
            <w:r w:rsidRPr="00353517">
              <w:rPr>
                <w:szCs w:val="24"/>
              </w:rPr>
              <w:t>кр</w:t>
            </w:r>
            <w:proofErr w:type="spellEnd"/>
            <w:proofErr w:type="gramEnd"/>
            <w:r>
              <w:rPr>
                <w:szCs w:val="24"/>
              </w:rPr>
              <w:t xml:space="preserve"> </w:t>
            </w:r>
            <w:r w:rsidRPr="00353517">
              <w:rPr>
                <w:szCs w:val="24"/>
              </w:rPr>
              <w:t>(р=0,05)</w:t>
            </w:r>
          </w:p>
        </w:tc>
        <w:tc>
          <w:tcPr>
            <w:tcW w:w="1140" w:type="dxa"/>
            <w:shd w:val="clear" w:color="auto" w:fill="auto"/>
            <w:noWrap/>
            <w:vAlign w:val="center"/>
            <w:hideMark/>
          </w:tcPr>
          <w:p w:rsidR="0012211C" w:rsidRPr="00353517" w:rsidRDefault="0012211C" w:rsidP="00A33D49">
            <w:pPr>
              <w:jc w:val="center"/>
              <w:rPr>
                <w:szCs w:val="24"/>
              </w:rPr>
            </w:pPr>
            <w:r w:rsidRPr="00353517">
              <w:rPr>
                <w:szCs w:val="24"/>
              </w:rPr>
              <w:t>193</w:t>
            </w:r>
          </w:p>
        </w:tc>
        <w:tc>
          <w:tcPr>
            <w:tcW w:w="4500" w:type="dxa"/>
            <w:vMerge/>
            <w:vAlign w:val="center"/>
            <w:hideMark/>
          </w:tcPr>
          <w:p w:rsidR="0012211C" w:rsidRPr="00353517" w:rsidRDefault="0012211C" w:rsidP="00A33D49">
            <w:pPr>
              <w:rPr>
                <w:szCs w:val="24"/>
              </w:rPr>
            </w:pPr>
          </w:p>
        </w:tc>
      </w:tr>
    </w:tbl>
    <w:p w:rsidR="0012211C" w:rsidRDefault="0012211C" w:rsidP="0012211C"/>
    <w:p w:rsidR="0012211C" w:rsidRDefault="0012211C" w:rsidP="0012211C"/>
    <w:tbl>
      <w:tblPr>
        <w:tblW w:w="9764" w:type="dxa"/>
        <w:tblInd w:w="93" w:type="dxa"/>
        <w:tblLook w:val="04A0" w:firstRow="1" w:lastRow="0" w:firstColumn="1" w:lastColumn="0" w:noHBand="0" w:noVBand="1"/>
      </w:tblPr>
      <w:tblGrid>
        <w:gridCol w:w="671"/>
        <w:gridCol w:w="2930"/>
        <w:gridCol w:w="1614"/>
        <w:gridCol w:w="668"/>
        <w:gridCol w:w="2502"/>
        <w:gridCol w:w="1379"/>
      </w:tblGrid>
      <w:tr w:rsidR="0012211C" w:rsidRPr="00353517" w:rsidTr="00A33D49">
        <w:trPr>
          <w:trHeight w:val="343"/>
        </w:trPr>
        <w:tc>
          <w:tcPr>
            <w:tcW w:w="52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Pr>
                <w:sz w:val="28"/>
                <w:szCs w:val="28"/>
              </w:rPr>
              <w:t>Дети с дизартрией (до проведения логопедической работы)</w:t>
            </w:r>
          </w:p>
        </w:tc>
        <w:tc>
          <w:tcPr>
            <w:tcW w:w="4549" w:type="dxa"/>
            <w:gridSpan w:val="3"/>
            <w:tcBorders>
              <w:top w:val="single" w:sz="4" w:space="0" w:color="auto"/>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Pr>
                <w:sz w:val="28"/>
                <w:szCs w:val="28"/>
              </w:rPr>
              <w:t>Дети с дизартрией (после проведения логопедической работы)</w:t>
            </w:r>
          </w:p>
        </w:tc>
      </w:tr>
      <w:tr w:rsidR="0012211C" w:rsidRPr="00353517" w:rsidTr="00A33D49">
        <w:trPr>
          <w:trHeight w:val="343"/>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w:t>
            </w:r>
          </w:p>
        </w:tc>
        <w:tc>
          <w:tcPr>
            <w:tcW w:w="2930"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ВЫБОРКА</w:t>
            </w:r>
          </w:p>
        </w:tc>
        <w:tc>
          <w:tcPr>
            <w:tcW w:w="1614"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РАНГ</w:t>
            </w:r>
          </w:p>
        </w:tc>
        <w:tc>
          <w:tcPr>
            <w:tcW w:w="668"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w:t>
            </w:r>
          </w:p>
        </w:tc>
        <w:tc>
          <w:tcPr>
            <w:tcW w:w="2502"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ВЫБОРКА</w:t>
            </w:r>
          </w:p>
        </w:tc>
        <w:tc>
          <w:tcPr>
            <w:tcW w:w="1379"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РАНГ</w:t>
            </w:r>
          </w:p>
        </w:tc>
      </w:tr>
      <w:tr w:rsidR="0012211C" w:rsidRPr="00353517" w:rsidTr="00A33D49">
        <w:trPr>
          <w:trHeight w:val="343"/>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1</w:t>
            </w:r>
          </w:p>
        </w:tc>
        <w:tc>
          <w:tcPr>
            <w:tcW w:w="2930"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23</w:t>
            </w:r>
          </w:p>
        </w:tc>
        <w:tc>
          <w:tcPr>
            <w:tcW w:w="1614"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1,5</w:t>
            </w:r>
          </w:p>
        </w:tc>
        <w:tc>
          <w:tcPr>
            <w:tcW w:w="668"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28</w:t>
            </w:r>
          </w:p>
        </w:tc>
        <w:tc>
          <w:tcPr>
            <w:tcW w:w="2502"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48</w:t>
            </w:r>
          </w:p>
        </w:tc>
        <w:tc>
          <w:tcPr>
            <w:tcW w:w="1379" w:type="dxa"/>
            <w:tcBorders>
              <w:top w:val="nil"/>
              <w:left w:val="nil"/>
              <w:bottom w:val="single" w:sz="4" w:space="0" w:color="auto"/>
              <w:right w:val="single" w:sz="4" w:space="0" w:color="auto"/>
            </w:tcBorders>
            <w:shd w:val="clear" w:color="auto" w:fill="auto"/>
            <w:noWrap/>
            <w:hideMark/>
          </w:tcPr>
          <w:p w:rsidR="0012211C" w:rsidRPr="00353517" w:rsidRDefault="0012211C" w:rsidP="00A33D49">
            <w:pPr>
              <w:jc w:val="center"/>
              <w:rPr>
                <w:szCs w:val="24"/>
              </w:rPr>
            </w:pPr>
            <w:r w:rsidRPr="00353517">
              <w:rPr>
                <w:szCs w:val="24"/>
              </w:rPr>
              <w:t>27,5</w:t>
            </w:r>
          </w:p>
        </w:tc>
      </w:tr>
      <w:tr w:rsidR="0012211C" w:rsidRPr="00353517" w:rsidTr="00A33D49">
        <w:trPr>
          <w:trHeight w:val="343"/>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lastRenderedPageBreak/>
              <w:t>2</w:t>
            </w:r>
          </w:p>
        </w:tc>
        <w:tc>
          <w:tcPr>
            <w:tcW w:w="2930"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23</w:t>
            </w:r>
          </w:p>
        </w:tc>
        <w:tc>
          <w:tcPr>
            <w:tcW w:w="1614"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1,5</w:t>
            </w:r>
          </w:p>
        </w:tc>
        <w:tc>
          <w:tcPr>
            <w:tcW w:w="668"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29</w:t>
            </w:r>
          </w:p>
        </w:tc>
        <w:tc>
          <w:tcPr>
            <w:tcW w:w="2502"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48</w:t>
            </w:r>
          </w:p>
        </w:tc>
        <w:tc>
          <w:tcPr>
            <w:tcW w:w="1379" w:type="dxa"/>
            <w:tcBorders>
              <w:top w:val="nil"/>
              <w:left w:val="nil"/>
              <w:bottom w:val="single" w:sz="4" w:space="0" w:color="auto"/>
              <w:right w:val="single" w:sz="4" w:space="0" w:color="auto"/>
            </w:tcBorders>
            <w:shd w:val="clear" w:color="auto" w:fill="auto"/>
            <w:noWrap/>
            <w:hideMark/>
          </w:tcPr>
          <w:p w:rsidR="0012211C" w:rsidRPr="00353517" w:rsidRDefault="0012211C" w:rsidP="00A33D49">
            <w:pPr>
              <w:jc w:val="center"/>
              <w:rPr>
                <w:szCs w:val="24"/>
              </w:rPr>
            </w:pPr>
            <w:r w:rsidRPr="00353517">
              <w:rPr>
                <w:szCs w:val="24"/>
              </w:rPr>
              <w:t>27,5</w:t>
            </w:r>
          </w:p>
        </w:tc>
      </w:tr>
      <w:tr w:rsidR="0012211C" w:rsidRPr="00353517" w:rsidTr="00A33D49">
        <w:trPr>
          <w:trHeight w:val="343"/>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3</w:t>
            </w:r>
          </w:p>
        </w:tc>
        <w:tc>
          <w:tcPr>
            <w:tcW w:w="2930"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24</w:t>
            </w:r>
          </w:p>
        </w:tc>
        <w:tc>
          <w:tcPr>
            <w:tcW w:w="1614"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3</w:t>
            </w:r>
          </w:p>
        </w:tc>
        <w:tc>
          <w:tcPr>
            <w:tcW w:w="668"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30</w:t>
            </w:r>
          </w:p>
        </w:tc>
        <w:tc>
          <w:tcPr>
            <w:tcW w:w="2502"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49</w:t>
            </w:r>
          </w:p>
        </w:tc>
        <w:tc>
          <w:tcPr>
            <w:tcW w:w="1379" w:type="dxa"/>
            <w:tcBorders>
              <w:top w:val="nil"/>
              <w:left w:val="nil"/>
              <w:bottom w:val="single" w:sz="4" w:space="0" w:color="auto"/>
              <w:right w:val="single" w:sz="4" w:space="0" w:color="auto"/>
            </w:tcBorders>
            <w:shd w:val="clear" w:color="auto" w:fill="auto"/>
            <w:noWrap/>
            <w:hideMark/>
          </w:tcPr>
          <w:p w:rsidR="0012211C" w:rsidRPr="00353517" w:rsidRDefault="0012211C" w:rsidP="00A33D49">
            <w:pPr>
              <w:jc w:val="center"/>
              <w:rPr>
                <w:szCs w:val="24"/>
              </w:rPr>
            </w:pPr>
            <w:r w:rsidRPr="00353517">
              <w:rPr>
                <w:szCs w:val="24"/>
              </w:rPr>
              <w:t>30</w:t>
            </w:r>
          </w:p>
        </w:tc>
      </w:tr>
      <w:tr w:rsidR="0012211C" w:rsidRPr="00353517" w:rsidTr="00A33D49">
        <w:trPr>
          <w:trHeight w:val="343"/>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4</w:t>
            </w:r>
          </w:p>
        </w:tc>
        <w:tc>
          <w:tcPr>
            <w:tcW w:w="2930"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26</w:t>
            </w:r>
          </w:p>
        </w:tc>
        <w:tc>
          <w:tcPr>
            <w:tcW w:w="1614"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4</w:t>
            </w:r>
          </w:p>
        </w:tc>
        <w:tc>
          <w:tcPr>
            <w:tcW w:w="668"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31</w:t>
            </w:r>
          </w:p>
        </w:tc>
        <w:tc>
          <w:tcPr>
            <w:tcW w:w="2502"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53</w:t>
            </w:r>
          </w:p>
        </w:tc>
        <w:tc>
          <w:tcPr>
            <w:tcW w:w="1379" w:type="dxa"/>
            <w:tcBorders>
              <w:top w:val="nil"/>
              <w:left w:val="nil"/>
              <w:bottom w:val="single" w:sz="4" w:space="0" w:color="auto"/>
              <w:right w:val="single" w:sz="4" w:space="0" w:color="auto"/>
            </w:tcBorders>
            <w:shd w:val="clear" w:color="auto" w:fill="auto"/>
            <w:noWrap/>
            <w:hideMark/>
          </w:tcPr>
          <w:p w:rsidR="0012211C" w:rsidRPr="00353517" w:rsidRDefault="0012211C" w:rsidP="00A33D49">
            <w:pPr>
              <w:jc w:val="center"/>
              <w:rPr>
                <w:szCs w:val="24"/>
              </w:rPr>
            </w:pPr>
            <w:r w:rsidRPr="00353517">
              <w:rPr>
                <w:szCs w:val="24"/>
              </w:rPr>
              <w:t>31</w:t>
            </w:r>
          </w:p>
        </w:tc>
      </w:tr>
      <w:tr w:rsidR="0012211C" w:rsidRPr="00353517" w:rsidTr="00A33D49">
        <w:trPr>
          <w:trHeight w:val="343"/>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5</w:t>
            </w:r>
          </w:p>
        </w:tc>
        <w:tc>
          <w:tcPr>
            <w:tcW w:w="2930"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29</w:t>
            </w:r>
          </w:p>
        </w:tc>
        <w:tc>
          <w:tcPr>
            <w:tcW w:w="1614"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5,5</w:t>
            </w:r>
          </w:p>
        </w:tc>
        <w:tc>
          <w:tcPr>
            <w:tcW w:w="668"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32</w:t>
            </w:r>
          </w:p>
        </w:tc>
        <w:tc>
          <w:tcPr>
            <w:tcW w:w="2502"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54</w:t>
            </w:r>
          </w:p>
        </w:tc>
        <w:tc>
          <w:tcPr>
            <w:tcW w:w="1379" w:type="dxa"/>
            <w:tcBorders>
              <w:top w:val="nil"/>
              <w:left w:val="nil"/>
              <w:bottom w:val="single" w:sz="4" w:space="0" w:color="auto"/>
              <w:right w:val="single" w:sz="4" w:space="0" w:color="auto"/>
            </w:tcBorders>
            <w:shd w:val="clear" w:color="auto" w:fill="auto"/>
            <w:noWrap/>
            <w:hideMark/>
          </w:tcPr>
          <w:p w:rsidR="0012211C" w:rsidRPr="00353517" w:rsidRDefault="0012211C" w:rsidP="00A33D49">
            <w:pPr>
              <w:jc w:val="center"/>
              <w:rPr>
                <w:szCs w:val="24"/>
              </w:rPr>
            </w:pPr>
            <w:r w:rsidRPr="00353517">
              <w:rPr>
                <w:szCs w:val="24"/>
              </w:rPr>
              <w:t>32</w:t>
            </w:r>
          </w:p>
        </w:tc>
      </w:tr>
      <w:tr w:rsidR="0012211C" w:rsidRPr="00353517" w:rsidTr="00A33D49">
        <w:trPr>
          <w:trHeight w:val="343"/>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6</w:t>
            </w:r>
          </w:p>
        </w:tc>
        <w:tc>
          <w:tcPr>
            <w:tcW w:w="2930"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29</w:t>
            </w:r>
          </w:p>
        </w:tc>
        <w:tc>
          <w:tcPr>
            <w:tcW w:w="1614"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5,5</w:t>
            </w:r>
          </w:p>
        </w:tc>
        <w:tc>
          <w:tcPr>
            <w:tcW w:w="668"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33</w:t>
            </w:r>
          </w:p>
        </w:tc>
        <w:tc>
          <w:tcPr>
            <w:tcW w:w="2502"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55</w:t>
            </w:r>
          </w:p>
        </w:tc>
        <w:tc>
          <w:tcPr>
            <w:tcW w:w="1379" w:type="dxa"/>
            <w:tcBorders>
              <w:top w:val="nil"/>
              <w:left w:val="nil"/>
              <w:bottom w:val="single" w:sz="4" w:space="0" w:color="auto"/>
              <w:right w:val="single" w:sz="4" w:space="0" w:color="auto"/>
            </w:tcBorders>
            <w:shd w:val="clear" w:color="auto" w:fill="auto"/>
            <w:noWrap/>
            <w:hideMark/>
          </w:tcPr>
          <w:p w:rsidR="0012211C" w:rsidRPr="00353517" w:rsidRDefault="0012211C" w:rsidP="00A33D49">
            <w:pPr>
              <w:jc w:val="center"/>
              <w:rPr>
                <w:szCs w:val="24"/>
              </w:rPr>
            </w:pPr>
            <w:r w:rsidRPr="00353517">
              <w:rPr>
                <w:szCs w:val="24"/>
              </w:rPr>
              <w:t>33,5</w:t>
            </w:r>
          </w:p>
        </w:tc>
      </w:tr>
      <w:tr w:rsidR="0012211C" w:rsidRPr="00353517" w:rsidTr="00A33D49">
        <w:trPr>
          <w:trHeight w:val="343"/>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7</w:t>
            </w:r>
          </w:p>
        </w:tc>
        <w:tc>
          <w:tcPr>
            <w:tcW w:w="2930"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31</w:t>
            </w:r>
          </w:p>
        </w:tc>
        <w:tc>
          <w:tcPr>
            <w:tcW w:w="1614"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7</w:t>
            </w:r>
          </w:p>
        </w:tc>
        <w:tc>
          <w:tcPr>
            <w:tcW w:w="668"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34</w:t>
            </w:r>
          </w:p>
        </w:tc>
        <w:tc>
          <w:tcPr>
            <w:tcW w:w="2502"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55</w:t>
            </w:r>
          </w:p>
        </w:tc>
        <w:tc>
          <w:tcPr>
            <w:tcW w:w="1379" w:type="dxa"/>
            <w:tcBorders>
              <w:top w:val="nil"/>
              <w:left w:val="nil"/>
              <w:bottom w:val="single" w:sz="4" w:space="0" w:color="auto"/>
              <w:right w:val="single" w:sz="4" w:space="0" w:color="auto"/>
            </w:tcBorders>
            <w:shd w:val="clear" w:color="auto" w:fill="auto"/>
            <w:noWrap/>
            <w:hideMark/>
          </w:tcPr>
          <w:p w:rsidR="0012211C" w:rsidRPr="00353517" w:rsidRDefault="0012211C" w:rsidP="00A33D49">
            <w:pPr>
              <w:jc w:val="center"/>
              <w:rPr>
                <w:szCs w:val="24"/>
              </w:rPr>
            </w:pPr>
            <w:r w:rsidRPr="00353517">
              <w:rPr>
                <w:szCs w:val="24"/>
              </w:rPr>
              <w:t>33,5</w:t>
            </w:r>
          </w:p>
        </w:tc>
      </w:tr>
      <w:tr w:rsidR="0012211C" w:rsidRPr="00353517" w:rsidTr="00A33D49">
        <w:trPr>
          <w:trHeight w:val="343"/>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8</w:t>
            </w:r>
          </w:p>
        </w:tc>
        <w:tc>
          <w:tcPr>
            <w:tcW w:w="2930"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32</w:t>
            </w:r>
          </w:p>
        </w:tc>
        <w:tc>
          <w:tcPr>
            <w:tcW w:w="1614"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8</w:t>
            </w:r>
          </w:p>
        </w:tc>
        <w:tc>
          <w:tcPr>
            <w:tcW w:w="668"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35</w:t>
            </w:r>
          </w:p>
        </w:tc>
        <w:tc>
          <w:tcPr>
            <w:tcW w:w="2502"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56</w:t>
            </w:r>
          </w:p>
        </w:tc>
        <w:tc>
          <w:tcPr>
            <w:tcW w:w="1379" w:type="dxa"/>
            <w:tcBorders>
              <w:top w:val="nil"/>
              <w:left w:val="nil"/>
              <w:bottom w:val="single" w:sz="4" w:space="0" w:color="auto"/>
              <w:right w:val="single" w:sz="4" w:space="0" w:color="auto"/>
            </w:tcBorders>
            <w:shd w:val="clear" w:color="auto" w:fill="auto"/>
            <w:noWrap/>
            <w:hideMark/>
          </w:tcPr>
          <w:p w:rsidR="0012211C" w:rsidRPr="00353517" w:rsidRDefault="0012211C" w:rsidP="00A33D49">
            <w:pPr>
              <w:jc w:val="center"/>
              <w:rPr>
                <w:szCs w:val="24"/>
              </w:rPr>
            </w:pPr>
            <w:r w:rsidRPr="00353517">
              <w:rPr>
                <w:szCs w:val="24"/>
              </w:rPr>
              <w:t>36</w:t>
            </w:r>
          </w:p>
        </w:tc>
      </w:tr>
      <w:tr w:rsidR="0012211C" w:rsidRPr="00353517" w:rsidTr="00A33D49">
        <w:trPr>
          <w:trHeight w:val="669"/>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9</w:t>
            </w:r>
          </w:p>
        </w:tc>
        <w:tc>
          <w:tcPr>
            <w:tcW w:w="2930"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33</w:t>
            </w:r>
          </w:p>
        </w:tc>
        <w:tc>
          <w:tcPr>
            <w:tcW w:w="1614"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9</w:t>
            </w:r>
          </w:p>
        </w:tc>
        <w:tc>
          <w:tcPr>
            <w:tcW w:w="668"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36</w:t>
            </w:r>
          </w:p>
        </w:tc>
        <w:tc>
          <w:tcPr>
            <w:tcW w:w="2502"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56</w:t>
            </w:r>
          </w:p>
        </w:tc>
        <w:tc>
          <w:tcPr>
            <w:tcW w:w="1379"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36</w:t>
            </w:r>
          </w:p>
        </w:tc>
      </w:tr>
      <w:tr w:rsidR="0012211C" w:rsidRPr="00353517" w:rsidTr="00A33D49">
        <w:trPr>
          <w:trHeight w:val="343"/>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10</w:t>
            </w:r>
          </w:p>
        </w:tc>
        <w:tc>
          <w:tcPr>
            <w:tcW w:w="2930"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34</w:t>
            </w:r>
          </w:p>
        </w:tc>
        <w:tc>
          <w:tcPr>
            <w:tcW w:w="1614"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11</w:t>
            </w:r>
          </w:p>
        </w:tc>
        <w:tc>
          <w:tcPr>
            <w:tcW w:w="668"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37</w:t>
            </w:r>
          </w:p>
        </w:tc>
        <w:tc>
          <w:tcPr>
            <w:tcW w:w="2502"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56</w:t>
            </w:r>
          </w:p>
        </w:tc>
        <w:tc>
          <w:tcPr>
            <w:tcW w:w="1379" w:type="dxa"/>
            <w:tcBorders>
              <w:top w:val="nil"/>
              <w:left w:val="nil"/>
              <w:bottom w:val="single" w:sz="4" w:space="0" w:color="auto"/>
              <w:right w:val="single" w:sz="4" w:space="0" w:color="auto"/>
            </w:tcBorders>
            <w:shd w:val="clear" w:color="auto" w:fill="auto"/>
            <w:noWrap/>
            <w:hideMark/>
          </w:tcPr>
          <w:p w:rsidR="0012211C" w:rsidRPr="00353517" w:rsidRDefault="0012211C" w:rsidP="00A33D49">
            <w:pPr>
              <w:jc w:val="center"/>
              <w:rPr>
                <w:szCs w:val="24"/>
              </w:rPr>
            </w:pPr>
            <w:r w:rsidRPr="00353517">
              <w:rPr>
                <w:szCs w:val="24"/>
              </w:rPr>
              <w:t>36</w:t>
            </w:r>
          </w:p>
        </w:tc>
      </w:tr>
      <w:tr w:rsidR="0012211C" w:rsidRPr="00353517" w:rsidTr="00A33D49">
        <w:trPr>
          <w:trHeight w:val="343"/>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11</w:t>
            </w:r>
          </w:p>
        </w:tc>
        <w:tc>
          <w:tcPr>
            <w:tcW w:w="2930"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34</w:t>
            </w:r>
          </w:p>
        </w:tc>
        <w:tc>
          <w:tcPr>
            <w:tcW w:w="1614"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11</w:t>
            </w:r>
          </w:p>
        </w:tc>
        <w:tc>
          <w:tcPr>
            <w:tcW w:w="668"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38</w:t>
            </w:r>
          </w:p>
        </w:tc>
        <w:tc>
          <w:tcPr>
            <w:tcW w:w="2502"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58</w:t>
            </w:r>
          </w:p>
        </w:tc>
        <w:tc>
          <w:tcPr>
            <w:tcW w:w="1379" w:type="dxa"/>
            <w:tcBorders>
              <w:top w:val="nil"/>
              <w:left w:val="nil"/>
              <w:bottom w:val="single" w:sz="4" w:space="0" w:color="auto"/>
              <w:right w:val="single" w:sz="4" w:space="0" w:color="auto"/>
            </w:tcBorders>
            <w:shd w:val="clear" w:color="auto" w:fill="auto"/>
            <w:noWrap/>
            <w:hideMark/>
          </w:tcPr>
          <w:p w:rsidR="0012211C" w:rsidRPr="00353517" w:rsidRDefault="0012211C" w:rsidP="00A33D49">
            <w:pPr>
              <w:jc w:val="center"/>
              <w:rPr>
                <w:szCs w:val="24"/>
              </w:rPr>
            </w:pPr>
            <w:r w:rsidRPr="00353517">
              <w:rPr>
                <w:szCs w:val="24"/>
              </w:rPr>
              <w:t>38,5</w:t>
            </w:r>
          </w:p>
        </w:tc>
      </w:tr>
      <w:tr w:rsidR="0012211C" w:rsidRPr="00353517" w:rsidTr="00A33D49">
        <w:trPr>
          <w:trHeight w:val="343"/>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12</w:t>
            </w:r>
          </w:p>
        </w:tc>
        <w:tc>
          <w:tcPr>
            <w:tcW w:w="2930"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34</w:t>
            </w:r>
          </w:p>
        </w:tc>
        <w:tc>
          <w:tcPr>
            <w:tcW w:w="1614"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11</w:t>
            </w:r>
          </w:p>
        </w:tc>
        <w:tc>
          <w:tcPr>
            <w:tcW w:w="668"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39</w:t>
            </w:r>
          </w:p>
        </w:tc>
        <w:tc>
          <w:tcPr>
            <w:tcW w:w="2502"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58</w:t>
            </w:r>
          </w:p>
        </w:tc>
        <w:tc>
          <w:tcPr>
            <w:tcW w:w="1379" w:type="dxa"/>
            <w:tcBorders>
              <w:top w:val="nil"/>
              <w:left w:val="nil"/>
              <w:bottom w:val="single" w:sz="4" w:space="0" w:color="auto"/>
              <w:right w:val="single" w:sz="4" w:space="0" w:color="auto"/>
            </w:tcBorders>
            <w:shd w:val="clear" w:color="auto" w:fill="auto"/>
            <w:noWrap/>
            <w:hideMark/>
          </w:tcPr>
          <w:p w:rsidR="0012211C" w:rsidRPr="00353517" w:rsidRDefault="0012211C" w:rsidP="00A33D49">
            <w:pPr>
              <w:jc w:val="center"/>
              <w:rPr>
                <w:szCs w:val="24"/>
              </w:rPr>
            </w:pPr>
            <w:r w:rsidRPr="00353517">
              <w:rPr>
                <w:szCs w:val="24"/>
              </w:rPr>
              <w:t>38,5</w:t>
            </w:r>
          </w:p>
        </w:tc>
      </w:tr>
      <w:tr w:rsidR="0012211C" w:rsidRPr="00353517" w:rsidTr="00A33D49">
        <w:trPr>
          <w:trHeight w:val="343"/>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13</w:t>
            </w:r>
          </w:p>
        </w:tc>
        <w:tc>
          <w:tcPr>
            <w:tcW w:w="2930"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35</w:t>
            </w:r>
          </w:p>
        </w:tc>
        <w:tc>
          <w:tcPr>
            <w:tcW w:w="1614"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14,5</w:t>
            </w:r>
          </w:p>
        </w:tc>
        <w:tc>
          <w:tcPr>
            <w:tcW w:w="668"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40</w:t>
            </w:r>
          </w:p>
        </w:tc>
        <w:tc>
          <w:tcPr>
            <w:tcW w:w="2502"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59</w:t>
            </w:r>
          </w:p>
        </w:tc>
        <w:tc>
          <w:tcPr>
            <w:tcW w:w="1379" w:type="dxa"/>
            <w:tcBorders>
              <w:top w:val="nil"/>
              <w:left w:val="nil"/>
              <w:bottom w:val="single" w:sz="4" w:space="0" w:color="auto"/>
              <w:right w:val="single" w:sz="4" w:space="0" w:color="auto"/>
            </w:tcBorders>
            <w:shd w:val="clear" w:color="auto" w:fill="auto"/>
            <w:noWrap/>
            <w:hideMark/>
          </w:tcPr>
          <w:p w:rsidR="0012211C" w:rsidRPr="00353517" w:rsidRDefault="0012211C" w:rsidP="00A33D49">
            <w:pPr>
              <w:jc w:val="center"/>
              <w:rPr>
                <w:szCs w:val="24"/>
              </w:rPr>
            </w:pPr>
            <w:r w:rsidRPr="00353517">
              <w:rPr>
                <w:szCs w:val="24"/>
              </w:rPr>
              <w:t>41,5</w:t>
            </w:r>
          </w:p>
        </w:tc>
      </w:tr>
      <w:tr w:rsidR="0012211C" w:rsidRPr="00353517" w:rsidTr="00A33D49">
        <w:trPr>
          <w:trHeight w:val="343"/>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14</w:t>
            </w:r>
          </w:p>
        </w:tc>
        <w:tc>
          <w:tcPr>
            <w:tcW w:w="2930"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35</w:t>
            </w:r>
          </w:p>
        </w:tc>
        <w:tc>
          <w:tcPr>
            <w:tcW w:w="1614"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14,5</w:t>
            </w:r>
          </w:p>
        </w:tc>
        <w:tc>
          <w:tcPr>
            <w:tcW w:w="668"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41</w:t>
            </w:r>
          </w:p>
        </w:tc>
        <w:tc>
          <w:tcPr>
            <w:tcW w:w="2502"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59</w:t>
            </w:r>
          </w:p>
        </w:tc>
        <w:tc>
          <w:tcPr>
            <w:tcW w:w="1379" w:type="dxa"/>
            <w:tcBorders>
              <w:top w:val="nil"/>
              <w:left w:val="nil"/>
              <w:bottom w:val="single" w:sz="4" w:space="0" w:color="auto"/>
              <w:right w:val="single" w:sz="4" w:space="0" w:color="auto"/>
            </w:tcBorders>
            <w:shd w:val="clear" w:color="auto" w:fill="auto"/>
            <w:noWrap/>
            <w:hideMark/>
          </w:tcPr>
          <w:p w:rsidR="0012211C" w:rsidRPr="00353517" w:rsidRDefault="0012211C" w:rsidP="00A33D49">
            <w:pPr>
              <w:jc w:val="center"/>
              <w:rPr>
                <w:szCs w:val="24"/>
              </w:rPr>
            </w:pPr>
            <w:r w:rsidRPr="00353517">
              <w:rPr>
                <w:szCs w:val="24"/>
              </w:rPr>
              <w:t>41,5</w:t>
            </w:r>
          </w:p>
        </w:tc>
      </w:tr>
      <w:tr w:rsidR="0012211C" w:rsidRPr="00353517" w:rsidTr="00A33D49">
        <w:trPr>
          <w:trHeight w:val="343"/>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15</w:t>
            </w:r>
          </w:p>
        </w:tc>
        <w:tc>
          <w:tcPr>
            <w:tcW w:w="2930"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35</w:t>
            </w:r>
          </w:p>
        </w:tc>
        <w:tc>
          <w:tcPr>
            <w:tcW w:w="1614"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14,5</w:t>
            </w:r>
          </w:p>
        </w:tc>
        <w:tc>
          <w:tcPr>
            <w:tcW w:w="668"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42</w:t>
            </w:r>
          </w:p>
        </w:tc>
        <w:tc>
          <w:tcPr>
            <w:tcW w:w="2502"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59</w:t>
            </w:r>
          </w:p>
        </w:tc>
        <w:tc>
          <w:tcPr>
            <w:tcW w:w="1379" w:type="dxa"/>
            <w:tcBorders>
              <w:top w:val="nil"/>
              <w:left w:val="nil"/>
              <w:bottom w:val="single" w:sz="4" w:space="0" w:color="auto"/>
              <w:right w:val="single" w:sz="4" w:space="0" w:color="auto"/>
            </w:tcBorders>
            <w:shd w:val="clear" w:color="auto" w:fill="auto"/>
            <w:noWrap/>
            <w:hideMark/>
          </w:tcPr>
          <w:p w:rsidR="0012211C" w:rsidRPr="00353517" w:rsidRDefault="0012211C" w:rsidP="00A33D49">
            <w:pPr>
              <w:jc w:val="center"/>
              <w:rPr>
                <w:szCs w:val="24"/>
              </w:rPr>
            </w:pPr>
            <w:r w:rsidRPr="00353517">
              <w:rPr>
                <w:szCs w:val="24"/>
              </w:rPr>
              <w:t>41,5</w:t>
            </w:r>
          </w:p>
        </w:tc>
      </w:tr>
      <w:tr w:rsidR="0012211C" w:rsidRPr="00353517" w:rsidTr="00A33D49">
        <w:trPr>
          <w:trHeight w:val="343"/>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16</w:t>
            </w:r>
          </w:p>
        </w:tc>
        <w:tc>
          <w:tcPr>
            <w:tcW w:w="2930"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35</w:t>
            </w:r>
          </w:p>
        </w:tc>
        <w:tc>
          <w:tcPr>
            <w:tcW w:w="1614"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14,5</w:t>
            </w:r>
          </w:p>
        </w:tc>
        <w:tc>
          <w:tcPr>
            <w:tcW w:w="668"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43</w:t>
            </w:r>
          </w:p>
        </w:tc>
        <w:tc>
          <w:tcPr>
            <w:tcW w:w="2502"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59</w:t>
            </w:r>
          </w:p>
        </w:tc>
        <w:tc>
          <w:tcPr>
            <w:tcW w:w="1379" w:type="dxa"/>
            <w:tcBorders>
              <w:top w:val="nil"/>
              <w:left w:val="nil"/>
              <w:bottom w:val="single" w:sz="4" w:space="0" w:color="auto"/>
              <w:right w:val="single" w:sz="4" w:space="0" w:color="auto"/>
            </w:tcBorders>
            <w:shd w:val="clear" w:color="auto" w:fill="auto"/>
            <w:noWrap/>
            <w:hideMark/>
          </w:tcPr>
          <w:p w:rsidR="0012211C" w:rsidRPr="00353517" w:rsidRDefault="0012211C" w:rsidP="00A33D49">
            <w:pPr>
              <w:jc w:val="center"/>
              <w:rPr>
                <w:szCs w:val="24"/>
              </w:rPr>
            </w:pPr>
            <w:r w:rsidRPr="00353517">
              <w:rPr>
                <w:szCs w:val="24"/>
              </w:rPr>
              <w:t>41,5</w:t>
            </w:r>
          </w:p>
        </w:tc>
      </w:tr>
      <w:tr w:rsidR="0012211C" w:rsidRPr="00353517" w:rsidTr="00A33D49">
        <w:trPr>
          <w:trHeight w:val="343"/>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17</w:t>
            </w:r>
          </w:p>
        </w:tc>
        <w:tc>
          <w:tcPr>
            <w:tcW w:w="2930"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36</w:t>
            </w:r>
          </w:p>
        </w:tc>
        <w:tc>
          <w:tcPr>
            <w:tcW w:w="1614"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17</w:t>
            </w:r>
          </w:p>
        </w:tc>
        <w:tc>
          <w:tcPr>
            <w:tcW w:w="668"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44</w:t>
            </w:r>
          </w:p>
        </w:tc>
        <w:tc>
          <w:tcPr>
            <w:tcW w:w="2502"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60</w:t>
            </w:r>
          </w:p>
        </w:tc>
        <w:tc>
          <w:tcPr>
            <w:tcW w:w="1379" w:type="dxa"/>
            <w:tcBorders>
              <w:top w:val="nil"/>
              <w:left w:val="nil"/>
              <w:bottom w:val="single" w:sz="4" w:space="0" w:color="auto"/>
              <w:right w:val="single" w:sz="4" w:space="0" w:color="auto"/>
            </w:tcBorders>
            <w:shd w:val="clear" w:color="auto" w:fill="auto"/>
            <w:noWrap/>
            <w:hideMark/>
          </w:tcPr>
          <w:p w:rsidR="0012211C" w:rsidRPr="00353517" w:rsidRDefault="0012211C" w:rsidP="00A33D49">
            <w:pPr>
              <w:jc w:val="center"/>
              <w:rPr>
                <w:szCs w:val="24"/>
              </w:rPr>
            </w:pPr>
            <w:r w:rsidRPr="00353517">
              <w:rPr>
                <w:szCs w:val="24"/>
              </w:rPr>
              <w:t>44</w:t>
            </w:r>
          </w:p>
        </w:tc>
      </w:tr>
      <w:tr w:rsidR="0012211C" w:rsidRPr="00353517" w:rsidTr="00A33D49">
        <w:trPr>
          <w:trHeight w:val="343"/>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18</w:t>
            </w:r>
          </w:p>
        </w:tc>
        <w:tc>
          <w:tcPr>
            <w:tcW w:w="2930"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37</w:t>
            </w:r>
          </w:p>
        </w:tc>
        <w:tc>
          <w:tcPr>
            <w:tcW w:w="1614"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18,5</w:t>
            </w:r>
          </w:p>
        </w:tc>
        <w:tc>
          <w:tcPr>
            <w:tcW w:w="668"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45</w:t>
            </w:r>
          </w:p>
        </w:tc>
        <w:tc>
          <w:tcPr>
            <w:tcW w:w="2502"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61</w:t>
            </w:r>
          </w:p>
        </w:tc>
        <w:tc>
          <w:tcPr>
            <w:tcW w:w="1379" w:type="dxa"/>
            <w:tcBorders>
              <w:top w:val="nil"/>
              <w:left w:val="nil"/>
              <w:bottom w:val="single" w:sz="4" w:space="0" w:color="auto"/>
              <w:right w:val="single" w:sz="4" w:space="0" w:color="auto"/>
            </w:tcBorders>
            <w:shd w:val="clear" w:color="auto" w:fill="auto"/>
            <w:noWrap/>
            <w:hideMark/>
          </w:tcPr>
          <w:p w:rsidR="0012211C" w:rsidRPr="00353517" w:rsidRDefault="0012211C" w:rsidP="00A33D49">
            <w:pPr>
              <w:jc w:val="center"/>
              <w:rPr>
                <w:szCs w:val="24"/>
              </w:rPr>
            </w:pPr>
            <w:r w:rsidRPr="00353517">
              <w:rPr>
                <w:szCs w:val="24"/>
              </w:rPr>
              <w:t>45</w:t>
            </w:r>
          </w:p>
        </w:tc>
      </w:tr>
      <w:tr w:rsidR="0012211C" w:rsidRPr="00353517" w:rsidTr="00A33D49">
        <w:trPr>
          <w:trHeight w:val="343"/>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19</w:t>
            </w:r>
          </w:p>
        </w:tc>
        <w:tc>
          <w:tcPr>
            <w:tcW w:w="2930"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37</w:t>
            </w:r>
          </w:p>
        </w:tc>
        <w:tc>
          <w:tcPr>
            <w:tcW w:w="1614"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18,5</w:t>
            </w:r>
          </w:p>
        </w:tc>
        <w:tc>
          <w:tcPr>
            <w:tcW w:w="668"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46</w:t>
            </w:r>
          </w:p>
        </w:tc>
        <w:tc>
          <w:tcPr>
            <w:tcW w:w="2502"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62</w:t>
            </w:r>
          </w:p>
        </w:tc>
        <w:tc>
          <w:tcPr>
            <w:tcW w:w="1379" w:type="dxa"/>
            <w:tcBorders>
              <w:top w:val="nil"/>
              <w:left w:val="nil"/>
              <w:bottom w:val="single" w:sz="4" w:space="0" w:color="auto"/>
              <w:right w:val="single" w:sz="4" w:space="0" w:color="auto"/>
            </w:tcBorders>
            <w:shd w:val="clear" w:color="auto" w:fill="auto"/>
            <w:noWrap/>
            <w:hideMark/>
          </w:tcPr>
          <w:p w:rsidR="0012211C" w:rsidRPr="00353517" w:rsidRDefault="0012211C" w:rsidP="00A33D49">
            <w:pPr>
              <w:jc w:val="center"/>
              <w:rPr>
                <w:szCs w:val="24"/>
              </w:rPr>
            </w:pPr>
            <w:r w:rsidRPr="00353517">
              <w:rPr>
                <w:szCs w:val="24"/>
              </w:rPr>
              <w:t>46,5</w:t>
            </w:r>
          </w:p>
        </w:tc>
      </w:tr>
      <w:tr w:rsidR="0012211C" w:rsidRPr="00353517" w:rsidTr="00A33D49">
        <w:trPr>
          <w:trHeight w:val="343"/>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20</w:t>
            </w:r>
          </w:p>
        </w:tc>
        <w:tc>
          <w:tcPr>
            <w:tcW w:w="2930"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38</w:t>
            </w:r>
          </w:p>
        </w:tc>
        <w:tc>
          <w:tcPr>
            <w:tcW w:w="1614"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20</w:t>
            </w:r>
          </w:p>
        </w:tc>
        <w:tc>
          <w:tcPr>
            <w:tcW w:w="668"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47</w:t>
            </w:r>
          </w:p>
        </w:tc>
        <w:tc>
          <w:tcPr>
            <w:tcW w:w="2502"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62</w:t>
            </w:r>
          </w:p>
        </w:tc>
        <w:tc>
          <w:tcPr>
            <w:tcW w:w="1379" w:type="dxa"/>
            <w:tcBorders>
              <w:top w:val="nil"/>
              <w:left w:val="nil"/>
              <w:bottom w:val="single" w:sz="4" w:space="0" w:color="auto"/>
              <w:right w:val="single" w:sz="4" w:space="0" w:color="auto"/>
            </w:tcBorders>
            <w:shd w:val="clear" w:color="auto" w:fill="auto"/>
            <w:noWrap/>
            <w:hideMark/>
          </w:tcPr>
          <w:p w:rsidR="0012211C" w:rsidRPr="00353517" w:rsidRDefault="0012211C" w:rsidP="00A33D49">
            <w:pPr>
              <w:jc w:val="center"/>
              <w:rPr>
                <w:szCs w:val="24"/>
              </w:rPr>
            </w:pPr>
            <w:r w:rsidRPr="00353517">
              <w:rPr>
                <w:szCs w:val="24"/>
              </w:rPr>
              <w:t>46,5</w:t>
            </w:r>
          </w:p>
        </w:tc>
      </w:tr>
      <w:tr w:rsidR="0012211C" w:rsidRPr="00353517" w:rsidTr="00A33D49">
        <w:trPr>
          <w:trHeight w:val="343"/>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21</w:t>
            </w:r>
          </w:p>
        </w:tc>
        <w:tc>
          <w:tcPr>
            <w:tcW w:w="2930"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39</w:t>
            </w:r>
          </w:p>
        </w:tc>
        <w:tc>
          <w:tcPr>
            <w:tcW w:w="1614"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21</w:t>
            </w:r>
          </w:p>
        </w:tc>
        <w:tc>
          <w:tcPr>
            <w:tcW w:w="668"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48</w:t>
            </w:r>
          </w:p>
        </w:tc>
        <w:tc>
          <w:tcPr>
            <w:tcW w:w="2502"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63</w:t>
            </w:r>
          </w:p>
        </w:tc>
        <w:tc>
          <w:tcPr>
            <w:tcW w:w="1379" w:type="dxa"/>
            <w:tcBorders>
              <w:top w:val="nil"/>
              <w:left w:val="nil"/>
              <w:bottom w:val="single" w:sz="4" w:space="0" w:color="auto"/>
              <w:right w:val="single" w:sz="4" w:space="0" w:color="auto"/>
            </w:tcBorders>
            <w:shd w:val="clear" w:color="auto" w:fill="auto"/>
            <w:noWrap/>
            <w:hideMark/>
          </w:tcPr>
          <w:p w:rsidR="0012211C" w:rsidRPr="00353517" w:rsidRDefault="0012211C" w:rsidP="00A33D49">
            <w:pPr>
              <w:jc w:val="center"/>
              <w:rPr>
                <w:szCs w:val="24"/>
              </w:rPr>
            </w:pPr>
            <w:r w:rsidRPr="00353517">
              <w:rPr>
                <w:szCs w:val="24"/>
              </w:rPr>
              <w:t>48</w:t>
            </w:r>
          </w:p>
        </w:tc>
      </w:tr>
      <w:tr w:rsidR="0012211C" w:rsidRPr="00353517" w:rsidTr="00A33D49">
        <w:trPr>
          <w:trHeight w:val="343"/>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22</w:t>
            </w:r>
          </w:p>
        </w:tc>
        <w:tc>
          <w:tcPr>
            <w:tcW w:w="2930"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40</w:t>
            </w:r>
          </w:p>
        </w:tc>
        <w:tc>
          <w:tcPr>
            <w:tcW w:w="1614"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22,5</w:t>
            </w:r>
          </w:p>
        </w:tc>
        <w:tc>
          <w:tcPr>
            <w:tcW w:w="668"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49</w:t>
            </w:r>
          </w:p>
        </w:tc>
        <w:tc>
          <w:tcPr>
            <w:tcW w:w="2502"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66</w:t>
            </w:r>
          </w:p>
        </w:tc>
        <w:tc>
          <w:tcPr>
            <w:tcW w:w="1379" w:type="dxa"/>
            <w:tcBorders>
              <w:top w:val="nil"/>
              <w:left w:val="nil"/>
              <w:bottom w:val="single" w:sz="4" w:space="0" w:color="auto"/>
              <w:right w:val="single" w:sz="4" w:space="0" w:color="auto"/>
            </w:tcBorders>
            <w:shd w:val="clear" w:color="auto" w:fill="auto"/>
            <w:noWrap/>
            <w:hideMark/>
          </w:tcPr>
          <w:p w:rsidR="0012211C" w:rsidRPr="00353517" w:rsidRDefault="0012211C" w:rsidP="00A33D49">
            <w:pPr>
              <w:jc w:val="center"/>
              <w:rPr>
                <w:szCs w:val="24"/>
              </w:rPr>
            </w:pPr>
            <w:r w:rsidRPr="00353517">
              <w:rPr>
                <w:szCs w:val="24"/>
              </w:rPr>
              <w:t>49,5</w:t>
            </w:r>
          </w:p>
        </w:tc>
      </w:tr>
      <w:tr w:rsidR="0012211C" w:rsidRPr="00353517" w:rsidTr="00A33D49">
        <w:trPr>
          <w:trHeight w:val="343"/>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23</w:t>
            </w:r>
          </w:p>
        </w:tc>
        <w:tc>
          <w:tcPr>
            <w:tcW w:w="2930"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40</w:t>
            </w:r>
          </w:p>
        </w:tc>
        <w:tc>
          <w:tcPr>
            <w:tcW w:w="1614"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22,5</w:t>
            </w:r>
          </w:p>
        </w:tc>
        <w:tc>
          <w:tcPr>
            <w:tcW w:w="668"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50</w:t>
            </w:r>
          </w:p>
        </w:tc>
        <w:tc>
          <w:tcPr>
            <w:tcW w:w="2502"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66</w:t>
            </w:r>
          </w:p>
        </w:tc>
        <w:tc>
          <w:tcPr>
            <w:tcW w:w="1379" w:type="dxa"/>
            <w:tcBorders>
              <w:top w:val="nil"/>
              <w:left w:val="nil"/>
              <w:bottom w:val="single" w:sz="4" w:space="0" w:color="auto"/>
              <w:right w:val="single" w:sz="4" w:space="0" w:color="auto"/>
            </w:tcBorders>
            <w:shd w:val="clear" w:color="auto" w:fill="auto"/>
            <w:noWrap/>
            <w:hideMark/>
          </w:tcPr>
          <w:p w:rsidR="0012211C" w:rsidRPr="00353517" w:rsidRDefault="0012211C" w:rsidP="00A33D49">
            <w:pPr>
              <w:jc w:val="center"/>
              <w:rPr>
                <w:szCs w:val="24"/>
              </w:rPr>
            </w:pPr>
            <w:r w:rsidRPr="00353517">
              <w:rPr>
                <w:szCs w:val="24"/>
              </w:rPr>
              <w:t>49,5</w:t>
            </w:r>
          </w:p>
        </w:tc>
      </w:tr>
      <w:tr w:rsidR="0012211C" w:rsidRPr="00353517" w:rsidTr="00A33D49">
        <w:trPr>
          <w:trHeight w:val="343"/>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24</w:t>
            </w:r>
          </w:p>
        </w:tc>
        <w:tc>
          <w:tcPr>
            <w:tcW w:w="2930"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41</w:t>
            </w:r>
          </w:p>
        </w:tc>
        <w:tc>
          <w:tcPr>
            <w:tcW w:w="1614"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24</w:t>
            </w:r>
          </w:p>
        </w:tc>
        <w:tc>
          <w:tcPr>
            <w:tcW w:w="668"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51</w:t>
            </w:r>
          </w:p>
        </w:tc>
        <w:tc>
          <w:tcPr>
            <w:tcW w:w="2502"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67</w:t>
            </w:r>
          </w:p>
        </w:tc>
        <w:tc>
          <w:tcPr>
            <w:tcW w:w="1379" w:type="dxa"/>
            <w:tcBorders>
              <w:top w:val="nil"/>
              <w:left w:val="nil"/>
              <w:bottom w:val="single" w:sz="4" w:space="0" w:color="auto"/>
              <w:right w:val="single" w:sz="4" w:space="0" w:color="auto"/>
            </w:tcBorders>
            <w:shd w:val="clear" w:color="auto" w:fill="auto"/>
            <w:noWrap/>
            <w:hideMark/>
          </w:tcPr>
          <w:p w:rsidR="0012211C" w:rsidRPr="00353517" w:rsidRDefault="0012211C" w:rsidP="00A33D49">
            <w:pPr>
              <w:jc w:val="center"/>
              <w:rPr>
                <w:szCs w:val="24"/>
              </w:rPr>
            </w:pPr>
            <w:r w:rsidRPr="00353517">
              <w:rPr>
                <w:szCs w:val="24"/>
              </w:rPr>
              <w:t>52</w:t>
            </w:r>
          </w:p>
        </w:tc>
      </w:tr>
      <w:tr w:rsidR="0012211C" w:rsidRPr="00353517" w:rsidTr="00A33D49">
        <w:trPr>
          <w:trHeight w:val="343"/>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25</w:t>
            </w:r>
          </w:p>
        </w:tc>
        <w:tc>
          <w:tcPr>
            <w:tcW w:w="2930"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47</w:t>
            </w:r>
          </w:p>
        </w:tc>
        <w:tc>
          <w:tcPr>
            <w:tcW w:w="1614"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25</w:t>
            </w:r>
          </w:p>
        </w:tc>
        <w:tc>
          <w:tcPr>
            <w:tcW w:w="668"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52</w:t>
            </w:r>
          </w:p>
        </w:tc>
        <w:tc>
          <w:tcPr>
            <w:tcW w:w="2502"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67</w:t>
            </w:r>
          </w:p>
        </w:tc>
        <w:tc>
          <w:tcPr>
            <w:tcW w:w="1379" w:type="dxa"/>
            <w:tcBorders>
              <w:top w:val="nil"/>
              <w:left w:val="nil"/>
              <w:bottom w:val="single" w:sz="4" w:space="0" w:color="auto"/>
              <w:right w:val="single" w:sz="4" w:space="0" w:color="auto"/>
            </w:tcBorders>
            <w:shd w:val="clear" w:color="auto" w:fill="auto"/>
            <w:noWrap/>
            <w:hideMark/>
          </w:tcPr>
          <w:p w:rsidR="0012211C" w:rsidRPr="00353517" w:rsidRDefault="0012211C" w:rsidP="00A33D49">
            <w:pPr>
              <w:jc w:val="center"/>
              <w:rPr>
                <w:szCs w:val="24"/>
              </w:rPr>
            </w:pPr>
            <w:r w:rsidRPr="00353517">
              <w:rPr>
                <w:szCs w:val="24"/>
              </w:rPr>
              <w:t>52</w:t>
            </w:r>
          </w:p>
        </w:tc>
      </w:tr>
      <w:tr w:rsidR="0012211C" w:rsidRPr="00353517" w:rsidTr="00A33D49">
        <w:trPr>
          <w:trHeight w:val="343"/>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26</w:t>
            </w:r>
          </w:p>
        </w:tc>
        <w:tc>
          <w:tcPr>
            <w:tcW w:w="2930"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48</w:t>
            </w:r>
          </w:p>
        </w:tc>
        <w:tc>
          <w:tcPr>
            <w:tcW w:w="1614"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27,5</w:t>
            </w:r>
          </w:p>
        </w:tc>
        <w:tc>
          <w:tcPr>
            <w:tcW w:w="668"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53</w:t>
            </w:r>
          </w:p>
        </w:tc>
        <w:tc>
          <w:tcPr>
            <w:tcW w:w="2502"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67</w:t>
            </w:r>
          </w:p>
        </w:tc>
        <w:tc>
          <w:tcPr>
            <w:tcW w:w="1379" w:type="dxa"/>
            <w:tcBorders>
              <w:top w:val="nil"/>
              <w:left w:val="nil"/>
              <w:bottom w:val="single" w:sz="4" w:space="0" w:color="auto"/>
              <w:right w:val="single" w:sz="4" w:space="0" w:color="auto"/>
            </w:tcBorders>
            <w:shd w:val="clear" w:color="auto" w:fill="auto"/>
            <w:noWrap/>
            <w:hideMark/>
          </w:tcPr>
          <w:p w:rsidR="0012211C" w:rsidRPr="00353517" w:rsidRDefault="0012211C" w:rsidP="00A33D49">
            <w:pPr>
              <w:jc w:val="center"/>
              <w:rPr>
                <w:szCs w:val="24"/>
              </w:rPr>
            </w:pPr>
            <w:r w:rsidRPr="00353517">
              <w:rPr>
                <w:szCs w:val="24"/>
              </w:rPr>
              <w:t>52</w:t>
            </w:r>
          </w:p>
        </w:tc>
      </w:tr>
      <w:tr w:rsidR="0012211C" w:rsidRPr="00353517" w:rsidTr="00A33D49">
        <w:trPr>
          <w:trHeight w:val="343"/>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27</w:t>
            </w:r>
          </w:p>
        </w:tc>
        <w:tc>
          <w:tcPr>
            <w:tcW w:w="2930"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48</w:t>
            </w:r>
          </w:p>
        </w:tc>
        <w:tc>
          <w:tcPr>
            <w:tcW w:w="1614"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27,5</w:t>
            </w:r>
          </w:p>
        </w:tc>
        <w:tc>
          <w:tcPr>
            <w:tcW w:w="668"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54</w:t>
            </w:r>
          </w:p>
        </w:tc>
        <w:tc>
          <w:tcPr>
            <w:tcW w:w="2502" w:type="dxa"/>
            <w:tcBorders>
              <w:top w:val="nil"/>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69</w:t>
            </w:r>
          </w:p>
        </w:tc>
        <w:tc>
          <w:tcPr>
            <w:tcW w:w="1379" w:type="dxa"/>
            <w:tcBorders>
              <w:top w:val="nil"/>
              <w:left w:val="nil"/>
              <w:bottom w:val="single" w:sz="4" w:space="0" w:color="auto"/>
              <w:right w:val="single" w:sz="4" w:space="0" w:color="auto"/>
            </w:tcBorders>
            <w:shd w:val="clear" w:color="auto" w:fill="auto"/>
            <w:noWrap/>
            <w:hideMark/>
          </w:tcPr>
          <w:p w:rsidR="0012211C" w:rsidRPr="00353517" w:rsidRDefault="0012211C" w:rsidP="00A33D49">
            <w:pPr>
              <w:jc w:val="center"/>
              <w:rPr>
                <w:szCs w:val="24"/>
              </w:rPr>
            </w:pPr>
            <w:r w:rsidRPr="00353517">
              <w:rPr>
                <w:szCs w:val="24"/>
              </w:rPr>
              <w:t>54</w:t>
            </w:r>
          </w:p>
        </w:tc>
      </w:tr>
      <w:tr w:rsidR="0012211C" w:rsidRPr="00353517" w:rsidTr="00A33D49">
        <w:trPr>
          <w:trHeight w:val="343"/>
        </w:trPr>
        <w:tc>
          <w:tcPr>
            <w:tcW w:w="36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211C" w:rsidRPr="00353517" w:rsidRDefault="0012211C" w:rsidP="00A33D49">
            <w:pPr>
              <w:jc w:val="center"/>
              <w:rPr>
                <w:szCs w:val="24"/>
              </w:rPr>
            </w:pPr>
            <w:r w:rsidRPr="00353517">
              <w:rPr>
                <w:szCs w:val="24"/>
              </w:rPr>
              <w:t>СУММА</w:t>
            </w:r>
          </w:p>
        </w:tc>
        <w:tc>
          <w:tcPr>
            <w:tcW w:w="1614" w:type="dxa"/>
            <w:tcBorders>
              <w:top w:val="nil"/>
              <w:left w:val="nil"/>
              <w:bottom w:val="single" w:sz="4" w:space="0" w:color="auto"/>
              <w:right w:val="single" w:sz="4" w:space="0" w:color="auto"/>
            </w:tcBorders>
            <w:shd w:val="clear" w:color="auto" w:fill="auto"/>
            <w:noWrap/>
            <w:vAlign w:val="bottom"/>
            <w:hideMark/>
          </w:tcPr>
          <w:p w:rsidR="0012211C" w:rsidRPr="00353517" w:rsidRDefault="0012211C" w:rsidP="00A33D49">
            <w:pPr>
              <w:jc w:val="center"/>
              <w:rPr>
                <w:szCs w:val="24"/>
              </w:rPr>
            </w:pPr>
            <w:r w:rsidRPr="00353517">
              <w:rPr>
                <w:szCs w:val="24"/>
              </w:rPr>
              <w:t>380,0</w:t>
            </w:r>
          </w:p>
        </w:tc>
        <w:tc>
          <w:tcPr>
            <w:tcW w:w="31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2211C" w:rsidRPr="00353517" w:rsidRDefault="0012211C" w:rsidP="00A33D49">
            <w:pPr>
              <w:jc w:val="center"/>
              <w:rPr>
                <w:szCs w:val="24"/>
              </w:rPr>
            </w:pPr>
            <w:r w:rsidRPr="00353517">
              <w:rPr>
                <w:szCs w:val="24"/>
              </w:rPr>
              <w:t>СУММА</w:t>
            </w:r>
          </w:p>
        </w:tc>
        <w:tc>
          <w:tcPr>
            <w:tcW w:w="1379" w:type="dxa"/>
            <w:tcBorders>
              <w:top w:val="nil"/>
              <w:left w:val="nil"/>
              <w:bottom w:val="single" w:sz="4" w:space="0" w:color="auto"/>
              <w:right w:val="single" w:sz="4" w:space="0" w:color="auto"/>
            </w:tcBorders>
            <w:shd w:val="clear" w:color="auto" w:fill="auto"/>
            <w:noWrap/>
            <w:hideMark/>
          </w:tcPr>
          <w:p w:rsidR="0012211C" w:rsidRPr="00353517" w:rsidRDefault="0012211C" w:rsidP="00A33D49">
            <w:pPr>
              <w:jc w:val="center"/>
              <w:rPr>
                <w:szCs w:val="24"/>
              </w:rPr>
            </w:pPr>
            <w:r w:rsidRPr="00353517">
              <w:rPr>
                <w:szCs w:val="24"/>
              </w:rPr>
              <w:t>1105</w:t>
            </w:r>
          </w:p>
        </w:tc>
      </w:tr>
    </w:tbl>
    <w:p w:rsidR="0012211C" w:rsidRDefault="0012211C" w:rsidP="0012211C"/>
    <w:tbl>
      <w:tblPr>
        <w:tblW w:w="3560" w:type="dxa"/>
        <w:tblInd w:w="93" w:type="dxa"/>
        <w:tblLook w:val="04A0" w:firstRow="1" w:lastRow="0" w:firstColumn="1" w:lastColumn="0" w:noHBand="0" w:noVBand="1"/>
      </w:tblPr>
      <w:tblGrid>
        <w:gridCol w:w="2420"/>
        <w:gridCol w:w="1140"/>
      </w:tblGrid>
      <w:tr w:rsidR="0012211C" w:rsidRPr="00353517" w:rsidTr="00A33D49">
        <w:trPr>
          <w:trHeight w:val="315"/>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Общая сумма рангов</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2211C" w:rsidRPr="00353517" w:rsidRDefault="0012211C" w:rsidP="00A33D49">
            <w:pPr>
              <w:jc w:val="center"/>
              <w:rPr>
                <w:szCs w:val="24"/>
              </w:rPr>
            </w:pPr>
            <w:r w:rsidRPr="00353517">
              <w:rPr>
                <w:szCs w:val="24"/>
              </w:rPr>
              <w:t>1485,0</w:t>
            </w:r>
          </w:p>
        </w:tc>
      </w:tr>
    </w:tbl>
    <w:p w:rsidR="0012211C" w:rsidRDefault="0012211C" w:rsidP="0012211C"/>
    <w:p w:rsidR="0012211C" w:rsidRDefault="0012211C" w:rsidP="0012211C"/>
    <w:tbl>
      <w:tblPr>
        <w:tblW w:w="80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1140"/>
        <w:gridCol w:w="4500"/>
      </w:tblGrid>
      <w:tr w:rsidR="0012211C" w:rsidRPr="00353517" w:rsidTr="00A33D49">
        <w:trPr>
          <w:trHeight w:val="315"/>
        </w:trPr>
        <w:tc>
          <w:tcPr>
            <w:tcW w:w="2420" w:type="dxa"/>
            <w:shd w:val="clear" w:color="auto" w:fill="auto"/>
            <w:noWrap/>
            <w:vAlign w:val="center"/>
            <w:hideMark/>
          </w:tcPr>
          <w:p w:rsidR="0012211C" w:rsidRPr="00353517" w:rsidRDefault="0012211C" w:rsidP="00A33D49">
            <w:pPr>
              <w:jc w:val="center"/>
              <w:rPr>
                <w:szCs w:val="24"/>
              </w:rPr>
            </w:pPr>
            <w:r w:rsidRPr="00353517">
              <w:rPr>
                <w:szCs w:val="24"/>
              </w:rPr>
              <w:t>U</w:t>
            </w:r>
            <w:r>
              <w:rPr>
                <w:szCs w:val="24"/>
              </w:rPr>
              <w:t xml:space="preserve"> </w:t>
            </w:r>
            <w:proofErr w:type="spellStart"/>
            <w:r w:rsidRPr="00353517">
              <w:rPr>
                <w:szCs w:val="24"/>
              </w:rPr>
              <w:t>Эмп</w:t>
            </w:r>
            <w:proofErr w:type="spellEnd"/>
            <w:r w:rsidRPr="00353517">
              <w:rPr>
                <w:szCs w:val="24"/>
              </w:rPr>
              <w:t xml:space="preserve"> </w:t>
            </w:r>
          </w:p>
        </w:tc>
        <w:tc>
          <w:tcPr>
            <w:tcW w:w="1140" w:type="dxa"/>
            <w:shd w:val="clear" w:color="auto" w:fill="auto"/>
            <w:noWrap/>
            <w:vAlign w:val="center"/>
            <w:hideMark/>
          </w:tcPr>
          <w:p w:rsidR="0012211C" w:rsidRPr="00353517" w:rsidRDefault="0012211C" w:rsidP="00A33D49">
            <w:pPr>
              <w:jc w:val="center"/>
              <w:rPr>
                <w:szCs w:val="24"/>
              </w:rPr>
            </w:pPr>
            <w:r w:rsidRPr="00353517">
              <w:rPr>
                <w:szCs w:val="24"/>
              </w:rPr>
              <w:t>2</w:t>
            </w:r>
          </w:p>
        </w:tc>
        <w:tc>
          <w:tcPr>
            <w:tcW w:w="4500" w:type="dxa"/>
            <w:vMerge w:val="restart"/>
            <w:shd w:val="clear" w:color="auto" w:fill="auto"/>
            <w:vAlign w:val="center"/>
            <w:hideMark/>
          </w:tcPr>
          <w:p w:rsidR="0012211C" w:rsidRPr="00353517" w:rsidRDefault="0012211C" w:rsidP="00A33D49">
            <w:pPr>
              <w:jc w:val="center"/>
              <w:rPr>
                <w:szCs w:val="24"/>
              </w:rPr>
            </w:pPr>
            <w:r w:rsidRPr="00353517">
              <w:rPr>
                <w:szCs w:val="24"/>
              </w:rPr>
              <w:t>Полученное эмпирическое значение U</w:t>
            </w:r>
            <w:r>
              <w:rPr>
                <w:szCs w:val="24"/>
              </w:rPr>
              <w:t xml:space="preserve"> </w:t>
            </w:r>
            <w:proofErr w:type="spellStart"/>
            <w:r w:rsidRPr="00353517">
              <w:rPr>
                <w:szCs w:val="24"/>
              </w:rPr>
              <w:t>эмп</w:t>
            </w:r>
            <w:proofErr w:type="spellEnd"/>
            <w:r>
              <w:rPr>
                <w:szCs w:val="24"/>
              </w:rPr>
              <w:t xml:space="preserve"> </w:t>
            </w:r>
            <w:r w:rsidRPr="00353517">
              <w:rPr>
                <w:szCs w:val="24"/>
              </w:rPr>
              <w:t>(2) находится в зоне значимости.</w:t>
            </w:r>
          </w:p>
        </w:tc>
      </w:tr>
      <w:tr w:rsidR="0012211C" w:rsidRPr="00353517" w:rsidTr="00A33D49">
        <w:trPr>
          <w:trHeight w:val="70"/>
        </w:trPr>
        <w:tc>
          <w:tcPr>
            <w:tcW w:w="2420" w:type="dxa"/>
            <w:shd w:val="clear" w:color="auto" w:fill="auto"/>
            <w:noWrap/>
            <w:hideMark/>
          </w:tcPr>
          <w:p w:rsidR="0012211C" w:rsidRPr="00353517" w:rsidRDefault="0012211C" w:rsidP="00A33D49">
            <w:pPr>
              <w:jc w:val="center"/>
              <w:rPr>
                <w:szCs w:val="24"/>
              </w:rPr>
            </w:pPr>
            <w:r w:rsidRPr="00353517">
              <w:rPr>
                <w:szCs w:val="24"/>
              </w:rPr>
              <w:t>U</w:t>
            </w:r>
            <w:r>
              <w:rPr>
                <w:szCs w:val="24"/>
              </w:rPr>
              <w:t xml:space="preserve"> </w:t>
            </w:r>
            <w:proofErr w:type="spellStart"/>
            <w:proofErr w:type="gramStart"/>
            <w:r w:rsidRPr="00353517">
              <w:rPr>
                <w:szCs w:val="24"/>
              </w:rPr>
              <w:t>кр</w:t>
            </w:r>
            <w:proofErr w:type="spellEnd"/>
            <w:proofErr w:type="gramEnd"/>
            <w:r>
              <w:rPr>
                <w:szCs w:val="24"/>
              </w:rPr>
              <w:t xml:space="preserve"> </w:t>
            </w:r>
            <w:r w:rsidRPr="00353517">
              <w:rPr>
                <w:szCs w:val="24"/>
              </w:rPr>
              <w:t>(р=0,05)</w:t>
            </w:r>
          </w:p>
        </w:tc>
        <w:tc>
          <w:tcPr>
            <w:tcW w:w="1140" w:type="dxa"/>
            <w:shd w:val="clear" w:color="auto" w:fill="auto"/>
            <w:noWrap/>
            <w:vAlign w:val="center"/>
            <w:hideMark/>
          </w:tcPr>
          <w:p w:rsidR="0012211C" w:rsidRPr="00353517" w:rsidRDefault="0012211C" w:rsidP="00A33D49">
            <w:pPr>
              <w:jc w:val="center"/>
              <w:rPr>
                <w:szCs w:val="24"/>
              </w:rPr>
            </w:pPr>
            <w:r w:rsidRPr="00353517">
              <w:rPr>
                <w:szCs w:val="24"/>
              </w:rPr>
              <w:t>268</w:t>
            </w:r>
          </w:p>
        </w:tc>
        <w:tc>
          <w:tcPr>
            <w:tcW w:w="4500" w:type="dxa"/>
            <w:vMerge/>
            <w:vAlign w:val="center"/>
            <w:hideMark/>
          </w:tcPr>
          <w:p w:rsidR="0012211C" w:rsidRPr="00353517" w:rsidRDefault="0012211C" w:rsidP="00A33D49">
            <w:pPr>
              <w:rPr>
                <w:szCs w:val="24"/>
              </w:rPr>
            </w:pPr>
          </w:p>
        </w:tc>
      </w:tr>
    </w:tbl>
    <w:p w:rsidR="00F778F1" w:rsidRDefault="00F778F1" w:rsidP="0012211C"/>
    <w:p w:rsidR="00F778F1" w:rsidRDefault="00F778F1">
      <w:pPr>
        <w:spacing w:after="200" w:line="276" w:lineRule="auto"/>
      </w:pPr>
      <w:r>
        <w:br w:type="page"/>
      </w:r>
    </w:p>
    <w:p w:rsidR="0012211C" w:rsidRDefault="0012211C" w:rsidP="00F778F1">
      <w:pPr>
        <w:spacing w:line="360" w:lineRule="auto"/>
        <w:ind w:firstLine="709"/>
        <w:jc w:val="right"/>
        <w:rPr>
          <w:b/>
          <w:sz w:val="28"/>
          <w:szCs w:val="28"/>
        </w:rPr>
      </w:pPr>
      <w:r>
        <w:rPr>
          <w:b/>
          <w:sz w:val="28"/>
          <w:szCs w:val="28"/>
        </w:rPr>
        <w:lastRenderedPageBreak/>
        <w:t>Приложение</w:t>
      </w:r>
      <w:proofErr w:type="gramStart"/>
      <w:r>
        <w:rPr>
          <w:b/>
          <w:sz w:val="28"/>
          <w:szCs w:val="28"/>
        </w:rPr>
        <w:t xml:space="preserve"> Е</w:t>
      </w:r>
      <w:proofErr w:type="gramEnd"/>
    </w:p>
    <w:p w:rsidR="0012211C" w:rsidRPr="00C20EEF" w:rsidRDefault="0012211C" w:rsidP="00F778F1">
      <w:pPr>
        <w:tabs>
          <w:tab w:val="left" w:pos="-3686"/>
        </w:tabs>
        <w:spacing w:line="360" w:lineRule="auto"/>
        <w:jc w:val="center"/>
        <w:rPr>
          <w:b/>
          <w:color w:val="FF0000"/>
          <w:sz w:val="28"/>
          <w:szCs w:val="28"/>
        </w:rPr>
      </w:pPr>
      <w:r w:rsidRPr="00050576">
        <w:rPr>
          <w:b/>
          <w:sz w:val="28"/>
          <w:szCs w:val="28"/>
        </w:rPr>
        <w:t>Краткие сведения о лечебном учреждении</w:t>
      </w:r>
    </w:p>
    <w:p w:rsidR="0012211C" w:rsidRPr="00050576" w:rsidRDefault="0012211C" w:rsidP="0012211C">
      <w:pPr>
        <w:tabs>
          <w:tab w:val="left" w:pos="-3686"/>
        </w:tabs>
        <w:spacing w:line="360" w:lineRule="auto"/>
        <w:ind w:firstLine="709"/>
        <w:jc w:val="both"/>
        <w:rPr>
          <w:sz w:val="28"/>
          <w:szCs w:val="28"/>
        </w:rPr>
      </w:pPr>
      <w:r w:rsidRPr="00050576">
        <w:rPr>
          <w:sz w:val="28"/>
          <w:szCs w:val="28"/>
        </w:rPr>
        <w:t>В городе Новосибирске и НСО психиатрическая помощь детскому и подростковому населению осуществляется областным детским клиническим психоневрологическим диспан</w:t>
      </w:r>
      <w:r>
        <w:rPr>
          <w:sz w:val="28"/>
          <w:szCs w:val="28"/>
        </w:rPr>
        <w:t>сером</w:t>
      </w:r>
      <w:r w:rsidRPr="00050576">
        <w:rPr>
          <w:sz w:val="28"/>
          <w:szCs w:val="28"/>
        </w:rPr>
        <w:t>.</w:t>
      </w:r>
    </w:p>
    <w:p w:rsidR="0012211C" w:rsidRPr="00050576" w:rsidRDefault="0012211C" w:rsidP="0012211C">
      <w:pPr>
        <w:tabs>
          <w:tab w:val="left" w:pos="-3686"/>
        </w:tabs>
        <w:spacing w:line="360" w:lineRule="auto"/>
        <w:ind w:firstLine="709"/>
        <w:jc w:val="both"/>
        <w:rPr>
          <w:sz w:val="28"/>
          <w:szCs w:val="28"/>
        </w:rPr>
      </w:pPr>
      <w:r w:rsidRPr="00050576">
        <w:rPr>
          <w:sz w:val="28"/>
          <w:szCs w:val="28"/>
        </w:rPr>
        <w:t>Организационную самостоятельность детская психиатрическая служба получила в 2003 году, для решения лечебно-диагностических зад</w:t>
      </w:r>
      <w:r w:rsidR="00C526BD">
        <w:rPr>
          <w:sz w:val="28"/>
          <w:szCs w:val="28"/>
        </w:rPr>
        <w:t xml:space="preserve">ач и профилактики, социальной </w:t>
      </w:r>
      <w:proofErr w:type="spellStart"/>
      <w:r w:rsidR="00C526BD">
        <w:rPr>
          <w:sz w:val="28"/>
          <w:szCs w:val="28"/>
        </w:rPr>
        <w:t>де</w:t>
      </w:r>
      <w:r w:rsidRPr="00050576">
        <w:rPr>
          <w:sz w:val="28"/>
          <w:szCs w:val="28"/>
        </w:rPr>
        <w:t>задаптации</w:t>
      </w:r>
      <w:proofErr w:type="spellEnd"/>
      <w:r w:rsidRPr="00050576">
        <w:rPr>
          <w:sz w:val="28"/>
          <w:szCs w:val="28"/>
        </w:rPr>
        <w:t xml:space="preserve"> детей, с психическими заболеваниями, а также с целью создания условий тесного взаимодействия детской психиатрии со всеми ведомствами и учреждениями, работающими с детским населением.</w:t>
      </w:r>
    </w:p>
    <w:p w:rsidR="0012211C" w:rsidRPr="00050576" w:rsidRDefault="0012211C" w:rsidP="0012211C">
      <w:pPr>
        <w:tabs>
          <w:tab w:val="left" w:pos="-3686"/>
        </w:tabs>
        <w:spacing w:line="360" w:lineRule="auto"/>
        <w:ind w:firstLine="709"/>
        <w:jc w:val="both"/>
        <w:rPr>
          <w:sz w:val="28"/>
          <w:szCs w:val="28"/>
        </w:rPr>
      </w:pPr>
      <w:r w:rsidRPr="00050576">
        <w:rPr>
          <w:sz w:val="28"/>
          <w:szCs w:val="28"/>
        </w:rPr>
        <w:t>Постановлением мэра г.</w:t>
      </w:r>
      <w:r>
        <w:rPr>
          <w:sz w:val="28"/>
          <w:szCs w:val="28"/>
        </w:rPr>
        <w:t xml:space="preserve"> </w:t>
      </w:r>
      <w:r w:rsidRPr="00050576">
        <w:rPr>
          <w:sz w:val="28"/>
          <w:szCs w:val="28"/>
        </w:rPr>
        <w:t>Новосибирска от 18.03.2003 года №577, приказами Департамента здравоохранения Новосибирской области и Главного управления здравоохранения мэрии, из разрозненных подразделений, был создан детский психоневрологический диспансер.</w:t>
      </w:r>
    </w:p>
    <w:p w:rsidR="0012211C" w:rsidRPr="00050576" w:rsidRDefault="0012211C" w:rsidP="0012211C">
      <w:pPr>
        <w:tabs>
          <w:tab w:val="left" w:pos="-3686"/>
        </w:tabs>
        <w:spacing w:line="360" w:lineRule="auto"/>
        <w:ind w:firstLine="709"/>
        <w:jc w:val="both"/>
        <w:rPr>
          <w:sz w:val="28"/>
          <w:szCs w:val="28"/>
        </w:rPr>
      </w:pPr>
      <w:r w:rsidRPr="00050576">
        <w:rPr>
          <w:sz w:val="28"/>
          <w:szCs w:val="28"/>
        </w:rPr>
        <w:t xml:space="preserve">Перед специалистами была поставлена задача выявление достоверного числа детей, нуждающихся в психиатрической помощи и на основании полученных данных формирование и внедрение эффективной модели </w:t>
      </w:r>
      <w:r w:rsidR="00C526BD" w:rsidRPr="00050576">
        <w:rPr>
          <w:sz w:val="28"/>
          <w:szCs w:val="28"/>
        </w:rPr>
        <w:t>мульти модальной</w:t>
      </w:r>
      <w:r w:rsidRPr="00050576">
        <w:rPr>
          <w:sz w:val="28"/>
          <w:szCs w:val="28"/>
        </w:rPr>
        <w:t xml:space="preserve"> системы оказания систематизированной лечебной и профил</w:t>
      </w:r>
      <w:r>
        <w:rPr>
          <w:sz w:val="28"/>
          <w:szCs w:val="28"/>
        </w:rPr>
        <w:t>актической помощи детям.</w:t>
      </w:r>
    </w:p>
    <w:p w:rsidR="0012211C" w:rsidRPr="00050576" w:rsidRDefault="00C526BD" w:rsidP="0012211C">
      <w:pPr>
        <w:tabs>
          <w:tab w:val="left" w:pos="-3686"/>
        </w:tabs>
        <w:spacing w:line="360" w:lineRule="auto"/>
        <w:ind w:firstLine="709"/>
        <w:jc w:val="both"/>
        <w:rPr>
          <w:sz w:val="28"/>
          <w:szCs w:val="28"/>
        </w:rPr>
      </w:pPr>
      <w:r>
        <w:rPr>
          <w:sz w:val="28"/>
          <w:szCs w:val="28"/>
        </w:rPr>
        <w:t>Мульти м</w:t>
      </w:r>
      <w:r w:rsidRPr="00050576">
        <w:rPr>
          <w:sz w:val="28"/>
          <w:szCs w:val="28"/>
        </w:rPr>
        <w:t>одальная</w:t>
      </w:r>
      <w:r w:rsidR="0012211C" w:rsidRPr="00050576">
        <w:rPr>
          <w:sz w:val="28"/>
          <w:szCs w:val="28"/>
        </w:rPr>
        <w:t xml:space="preserve"> система предлагает предоставление, кроме медицинских технологий, психологических, психотерапевтических и </w:t>
      </w:r>
      <w:proofErr w:type="spellStart"/>
      <w:r w:rsidR="0012211C" w:rsidRPr="00050576">
        <w:rPr>
          <w:sz w:val="28"/>
          <w:szCs w:val="28"/>
        </w:rPr>
        <w:t>психообразовательных</w:t>
      </w:r>
      <w:proofErr w:type="spellEnd"/>
      <w:r w:rsidR="0012211C" w:rsidRPr="00050576">
        <w:rPr>
          <w:sz w:val="28"/>
          <w:szCs w:val="28"/>
        </w:rPr>
        <w:t xml:space="preserve"> программ с единым координационным центром.</w:t>
      </w:r>
    </w:p>
    <w:p w:rsidR="0012211C" w:rsidRPr="00050576" w:rsidRDefault="0012211C" w:rsidP="0012211C">
      <w:pPr>
        <w:tabs>
          <w:tab w:val="left" w:pos="-3686"/>
        </w:tabs>
        <w:spacing w:line="360" w:lineRule="auto"/>
        <w:ind w:firstLine="709"/>
        <w:jc w:val="both"/>
        <w:rPr>
          <w:sz w:val="28"/>
          <w:szCs w:val="28"/>
        </w:rPr>
      </w:pPr>
      <w:r w:rsidRPr="00050576">
        <w:rPr>
          <w:sz w:val="28"/>
          <w:szCs w:val="28"/>
        </w:rPr>
        <w:t>В декабре 2007 года произошла реорганизация психиатрической помощи детскому и подростковому населению города и области: объединены городская и областная детские службы – в одну структурную единицу – ГБУЗ НСО «НОДКПНД».</w:t>
      </w:r>
    </w:p>
    <w:p w:rsidR="0012211C" w:rsidRPr="00050576" w:rsidRDefault="0012211C" w:rsidP="0012211C">
      <w:pPr>
        <w:tabs>
          <w:tab w:val="left" w:pos="-3686"/>
        </w:tabs>
        <w:spacing w:line="360" w:lineRule="auto"/>
        <w:ind w:firstLine="709"/>
        <w:jc w:val="both"/>
        <w:rPr>
          <w:sz w:val="28"/>
          <w:szCs w:val="28"/>
        </w:rPr>
      </w:pPr>
      <w:r w:rsidRPr="00050576">
        <w:rPr>
          <w:sz w:val="28"/>
          <w:szCs w:val="28"/>
        </w:rPr>
        <w:t xml:space="preserve">В соответствии с приказом Департамента здравоохранения НСО от 02.10.2007г. №692 «О совершенствовании оказания психиатрической помощи». Специалисты диспансера оказывают консультативно-методическую помощь </w:t>
      </w:r>
      <w:r w:rsidRPr="00050576">
        <w:rPr>
          <w:sz w:val="28"/>
          <w:szCs w:val="28"/>
        </w:rPr>
        <w:lastRenderedPageBreak/>
        <w:t>детскому населению районов НСО, а по участковому принципу – всем районам города и прилегающим районам области.</w:t>
      </w:r>
    </w:p>
    <w:p w:rsidR="0012211C" w:rsidRPr="00050576" w:rsidRDefault="0012211C" w:rsidP="0012211C">
      <w:pPr>
        <w:tabs>
          <w:tab w:val="left" w:pos="-3686"/>
        </w:tabs>
        <w:spacing w:line="360" w:lineRule="auto"/>
        <w:ind w:firstLine="709"/>
        <w:jc w:val="both"/>
        <w:rPr>
          <w:sz w:val="28"/>
          <w:szCs w:val="28"/>
        </w:rPr>
      </w:pPr>
      <w:proofErr w:type="gramStart"/>
      <w:r w:rsidRPr="00050576">
        <w:rPr>
          <w:sz w:val="28"/>
          <w:szCs w:val="28"/>
        </w:rPr>
        <w:t>Медико-социальная</w:t>
      </w:r>
      <w:proofErr w:type="gramEnd"/>
      <w:r w:rsidRPr="00050576">
        <w:rPr>
          <w:sz w:val="28"/>
          <w:szCs w:val="28"/>
        </w:rPr>
        <w:t xml:space="preserve"> служба диспансера решает как традиционные задачи </w:t>
      </w:r>
      <w:r w:rsidR="00C526BD" w:rsidRPr="00050576">
        <w:rPr>
          <w:sz w:val="28"/>
          <w:szCs w:val="28"/>
        </w:rPr>
        <w:t>до госпитального</w:t>
      </w:r>
      <w:r w:rsidRPr="00050576">
        <w:rPr>
          <w:sz w:val="28"/>
          <w:szCs w:val="28"/>
        </w:rPr>
        <w:t xml:space="preserve"> этапа, так и новые связанные с формирующимся социальным запросом. Основные направления деятельности следующие:</w:t>
      </w:r>
    </w:p>
    <w:p w:rsidR="0012211C" w:rsidRPr="00050576" w:rsidRDefault="0012211C" w:rsidP="0012211C">
      <w:pPr>
        <w:tabs>
          <w:tab w:val="left" w:pos="-3686"/>
        </w:tabs>
        <w:spacing w:line="360" w:lineRule="auto"/>
        <w:ind w:firstLine="709"/>
        <w:jc w:val="both"/>
        <w:rPr>
          <w:sz w:val="28"/>
          <w:szCs w:val="28"/>
        </w:rPr>
      </w:pPr>
      <w:r>
        <w:rPr>
          <w:sz w:val="28"/>
          <w:szCs w:val="28"/>
        </w:rPr>
        <w:t>–</w:t>
      </w:r>
      <w:r w:rsidRPr="00050576">
        <w:rPr>
          <w:sz w:val="28"/>
          <w:szCs w:val="28"/>
        </w:rPr>
        <w:t xml:space="preserve"> удовлетворение потребности населения </w:t>
      </w:r>
      <w:proofErr w:type="gramStart"/>
      <w:r w:rsidRPr="00050576">
        <w:rPr>
          <w:sz w:val="28"/>
          <w:szCs w:val="28"/>
        </w:rPr>
        <w:t>в</w:t>
      </w:r>
      <w:proofErr w:type="gramEnd"/>
      <w:r w:rsidRPr="00050576">
        <w:rPr>
          <w:sz w:val="28"/>
          <w:szCs w:val="28"/>
        </w:rPr>
        <w:t xml:space="preserve"> всесторонней и качественной психиатрической, психологической, психотерапевтической помощи;</w:t>
      </w:r>
    </w:p>
    <w:p w:rsidR="0012211C" w:rsidRPr="00050576" w:rsidRDefault="0012211C" w:rsidP="0012211C">
      <w:pPr>
        <w:tabs>
          <w:tab w:val="left" w:pos="-3686"/>
        </w:tabs>
        <w:spacing w:line="360" w:lineRule="auto"/>
        <w:ind w:firstLine="709"/>
        <w:jc w:val="both"/>
        <w:rPr>
          <w:sz w:val="28"/>
          <w:szCs w:val="28"/>
        </w:rPr>
      </w:pPr>
      <w:r>
        <w:rPr>
          <w:sz w:val="28"/>
          <w:szCs w:val="28"/>
        </w:rPr>
        <w:t>–</w:t>
      </w:r>
      <w:r w:rsidRPr="00050576">
        <w:rPr>
          <w:sz w:val="28"/>
          <w:szCs w:val="28"/>
        </w:rPr>
        <w:t xml:space="preserve"> раннее выявление детей с речевыми и другими нарушениями психологического развития и оказание им квалифицированной разносторонней помощи;</w:t>
      </w:r>
    </w:p>
    <w:p w:rsidR="0012211C" w:rsidRPr="00050576" w:rsidRDefault="0012211C" w:rsidP="0012211C">
      <w:pPr>
        <w:tabs>
          <w:tab w:val="left" w:pos="-3686"/>
        </w:tabs>
        <w:spacing w:line="360" w:lineRule="auto"/>
        <w:ind w:firstLine="709"/>
        <w:jc w:val="both"/>
        <w:rPr>
          <w:sz w:val="28"/>
          <w:szCs w:val="28"/>
        </w:rPr>
      </w:pPr>
      <w:r>
        <w:rPr>
          <w:sz w:val="28"/>
          <w:szCs w:val="28"/>
        </w:rPr>
        <w:t>–</w:t>
      </w:r>
      <w:r w:rsidRPr="00050576">
        <w:rPr>
          <w:sz w:val="28"/>
          <w:szCs w:val="28"/>
        </w:rPr>
        <w:t xml:space="preserve"> преодоление относительной изоляции детской психиатрической от системы образования, социальной защиты, других ведомственных учреждений;</w:t>
      </w:r>
    </w:p>
    <w:p w:rsidR="0012211C" w:rsidRPr="00050576" w:rsidRDefault="0012211C" w:rsidP="0012211C">
      <w:pPr>
        <w:tabs>
          <w:tab w:val="left" w:pos="-3686"/>
        </w:tabs>
        <w:spacing w:line="360" w:lineRule="auto"/>
        <w:ind w:firstLine="709"/>
        <w:jc w:val="both"/>
        <w:rPr>
          <w:sz w:val="28"/>
          <w:szCs w:val="28"/>
        </w:rPr>
      </w:pPr>
      <w:r>
        <w:rPr>
          <w:sz w:val="28"/>
          <w:szCs w:val="28"/>
        </w:rPr>
        <w:t>–</w:t>
      </w:r>
      <w:r w:rsidRPr="00050576">
        <w:rPr>
          <w:sz w:val="28"/>
          <w:szCs w:val="28"/>
        </w:rPr>
        <w:t xml:space="preserve"> становление и взаимодействие с детской общемедицинской практикой (неврология, педиатрия</w:t>
      </w:r>
      <w:r>
        <w:rPr>
          <w:sz w:val="28"/>
          <w:szCs w:val="28"/>
        </w:rPr>
        <w:t>, логопедия</w:t>
      </w:r>
      <w:r w:rsidRPr="00050576">
        <w:rPr>
          <w:sz w:val="28"/>
          <w:szCs w:val="28"/>
        </w:rPr>
        <w:t>);</w:t>
      </w:r>
    </w:p>
    <w:p w:rsidR="0012211C" w:rsidRPr="00050576" w:rsidRDefault="0012211C" w:rsidP="0012211C">
      <w:pPr>
        <w:tabs>
          <w:tab w:val="left" w:pos="-3686"/>
        </w:tabs>
        <w:spacing w:line="360" w:lineRule="auto"/>
        <w:ind w:firstLine="709"/>
        <w:jc w:val="both"/>
        <w:rPr>
          <w:sz w:val="28"/>
          <w:szCs w:val="28"/>
        </w:rPr>
      </w:pPr>
      <w:r>
        <w:rPr>
          <w:sz w:val="28"/>
          <w:szCs w:val="28"/>
        </w:rPr>
        <w:t>–</w:t>
      </w:r>
      <w:r w:rsidRPr="00050576">
        <w:rPr>
          <w:sz w:val="28"/>
          <w:szCs w:val="28"/>
        </w:rPr>
        <w:t xml:space="preserve"> оказание психиатрической помощи детям раннего возраста;</w:t>
      </w:r>
    </w:p>
    <w:p w:rsidR="0012211C" w:rsidRPr="00050576" w:rsidRDefault="0012211C" w:rsidP="0012211C">
      <w:pPr>
        <w:tabs>
          <w:tab w:val="left" w:pos="-3686"/>
        </w:tabs>
        <w:spacing w:line="360" w:lineRule="auto"/>
        <w:ind w:firstLine="709"/>
        <w:jc w:val="both"/>
        <w:rPr>
          <w:sz w:val="28"/>
          <w:szCs w:val="28"/>
        </w:rPr>
      </w:pPr>
      <w:r>
        <w:rPr>
          <w:sz w:val="28"/>
          <w:szCs w:val="28"/>
        </w:rPr>
        <w:t>–</w:t>
      </w:r>
      <w:r w:rsidRPr="00050576">
        <w:rPr>
          <w:sz w:val="28"/>
          <w:szCs w:val="28"/>
        </w:rPr>
        <w:t xml:space="preserve"> проведение информационно-просветительской работы по вопросам детской психиатрии в учреждениях образования;</w:t>
      </w:r>
    </w:p>
    <w:p w:rsidR="00036F50" w:rsidRDefault="0012211C" w:rsidP="00036F50">
      <w:pPr>
        <w:tabs>
          <w:tab w:val="left" w:pos="-3686"/>
        </w:tabs>
        <w:spacing w:line="360" w:lineRule="auto"/>
        <w:ind w:firstLine="709"/>
        <w:jc w:val="both"/>
        <w:rPr>
          <w:sz w:val="28"/>
          <w:szCs w:val="28"/>
        </w:rPr>
      </w:pPr>
      <w:r>
        <w:rPr>
          <w:sz w:val="28"/>
          <w:szCs w:val="28"/>
        </w:rPr>
        <w:t>–</w:t>
      </w:r>
      <w:r w:rsidRPr="00050576">
        <w:rPr>
          <w:sz w:val="28"/>
          <w:szCs w:val="28"/>
        </w:rPr>
        <w:t xml:space="preserve"> постоянное взаимодействие с органами социальной защиты.</w:t>
      </w:r>
    </w:p>
    <w:p w:rsidR="0012211C" w:rsidRDefault="0012211C" w:rsidP="00036F50">
      <w:pPr>
        <w:tabs>
          <w:tab w:val="left" w:pos="-3686"/>
        </w:tabs>
        <w:spacing w:line="360" w:lineRule="auto"/>
        <w:ind w:firstLine="709"/>
        <w:jc w:val="both"/>
        <w:rPr>
          <w:sz w:val="28"/>
          <w:szCs w:val="28"/>
        </w:rPr>
      </w:pPr>
      <w:r w:rsidRPr="009A4DB8">
        <w:rPr>
          <w:sz w:val="28"/>
          <w:szCs w:val="28"/>
        </w:rPr>
        <w:t>Ниже, на рисунке 1 представлена схема структурного подразделения</w:t>
      </w:r>
      <w:r w:rsidR="00036F50" w:rsidRPr="00036F50">
        <w:rPr>
          <w:sz w:val="28"/>
          <w:szCs w:val="28"/>
        </w:rPr>
        <w:t xml:space="preserve"> </w:t>
      </w:r>
      <w:r w:rsidR="00036F50">
        <w:rPr>
          <w:sz w:val="28"/>
          <w:szCs w:val="28"/>
        </w:rPr>
        <w:t>ГБУЗ НСО «НОДКПНД»</w:t>
      </w:r>
      <w:r>
        <w:rPr>
          <w:sz w:val="28"/>
          <w:szCs w:val="28"/>
        </w:rPr>
        <w:t>, выпо</w:t>
      </w:r>
      <w:r w:rsidR="00036F50">
        <w:rPr>
          <w:sz w:val="28"/>
          <w:szCs w:val="28"/>
        </w:rPr>
        <w:t>лненная в графическом варианте.</w:t>
      </w:r>
    </w:p>
    <w:p w:rsidR="00036F50" w:rsidRDefault="00036F50" w:rsidP="00036F50">
      <w:pPr>
        <w:spacing w:after="200" w:line="276" w:lineRule="auto"/>
        <w:rPr>
          <w:sz w:val="28"/>
          <w:szCs w:val="28"/>
        </w:rPr>
      </w:pPr>
      <w:r>
        <w:rPr>
          <w:sz w:val="28"/>
          <w:szCs w:val="28"/>
        </w:rPr>
        <w:br w:type="page"/>
      </w:r>
    </w:p>
    <w:p w:rsidR="0012211C" w:rsidRDefault="00383279" w:rsidP="0012211C">
      <w:pPr>
        <w:spacing w:line="360" w:lineRule="auto"/>
        <w:ind w:firstLine="709"/>
        <w:jc w:val="both"/>
        <w:rPr>
          <w:sz w:val="28"/>
          <w:szCs w:val="28"/>
        </w:rPr>
      </w:pPr>
      <w:r>
        <w:rPr>
          <w:noProof/>
          <w:sz w:val="28"/>
          <w:szCs w:val="28"/>
        </w:rPr>
        <w:lastRenderedPageBreak/>
        <mc:AlternateContent>
          <mc:Choice Requires="wps">
            <w:drawing>
              <wp:anchor distT="0" distB="0" distL="114300" distR="114300" simplePos="0" relativeHeight="251674624" behindDoc="0" locked="0" layoutInCell="1" allowOverlap="1">
                <wp:simplePos x="0" y="0"/>
                <wp:positionH relativeFrom="column">
                  <wp:posOffset>311150</wp:posOffset>
                </wp:positionH>
                <wp:positionV relativeFrom="paragraph">
                  <wp:posOffset>70485</wp:posOffset>
                </wp:positionV>
                <wp:extent cx="4884420" cy="762635"/>
                <wp:effectExtent l="6350" t="13335" r="5080" b="5080"/>
                <wp:wrapNone/>
                <wp:docPr id="4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4420" cy="762635"/>
                        </a:xfrm>
                        <a:prstGeom prst="rect">
                          <a:avLst/>
                        </a:prstGeom>
                        <a:solidFill>
                          <a:srgbClr val="FFFFFF"/>
                        </a:solidFill>
                        <a:ln w="9525">
                          <a:solidFill>
                            <a:srgbClr val="000000"/>
                          </a:solidFill>
                          <a:miter lim="800000"/>
                          <a:headEnd/>
                          <a:tailEnd/>
                        </a:ln>
                      </wps:spPr>
                      <wps:txbx>
                        <w:txbxContent>
                          <w:p w:rsidR="00C526BD" w:rsidRPr="009A4DB8" w:rsidRDefault="00C526BD" w:rsidP="0012211C">
                            <w:pPr>
                              <w:jc w:val="center"/>
                              <w:rPr>
                                <w:sz w:val="28"/>
                                <w:szCs w:val="28"/>
                              </w:rPr>
                            </w:pPr>
                            <w:r w:rsidRPr="003908D1">
                              <w:rPr>
                                <w:sz w:val="28"/>
                                <w:szCs w:val="28"/>
                              </w:rPr>
                              <w:t xml:space="preserve">Рис. 1 </w:t>
                            </w:r>
                            <w:r>
                              <w:rPr>
                                <w:sz w:val="28"/>
                                <w:szCs w:val="28"/>
                              </w:rPr>
                              <w:t>Схема структурного подразделения ГБУЗ НСО «НОДКПНД»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26" type="#_x0000_t202" style="position:absolute;left:0;text-align:left;margin-left:24.5pt;margin-top:5.55pt;width:384.6pt;height:6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">
                <v:textbox>
                  <w:txbxContent>
                    <w:p w:rsidR="00C526BD" w:rsidRPr="009A4DB8" w:rsidRDefault="00C526BD" w:rsidP="0012211C">
                      <w:pPr>
                        <w:jc w:val="center"/>
                        <w:rPr>
                          <w:sz w:val="28"/>
                          <w:szCs w:val="28"/>
                        </w:rPr>
                      </w:pPr>
                      <w:r w:rsidRPr="003908D1">
                        <w:rPr>
                          <w:sz w:val="28"/>
                          <w:szCs w:val="28"/>
                        </w:rPr>
                        <w:t xml:space="preserve">Рис. 1 </w:t>
                      </w:r>
                      <w:r>
                        <w:rPr>
                          <w:sz w:val="28"/>
                          <w:szCs w:val="28"/>
                        </w:rPr>
                        <w:t>Схема структурного подразделения ГБУЗ НСО «НОДКПНД»</w:t>
                      </w:r>
                    </w:p>
                  </w:txbxContent>
                </v:textbox>
              </v:shape>
            </w:pict>
          </mc:Fallback>
        </mc:AlternateContent>
      </w:r>
    </w:p>
    <w:p w:rsidR="0012211C" w:rsidRDefault="0012211C" w:rsidP="0012211C">
      <w:pPr>
        <w:tabs>
          <w:tab w:val="left" w:pos="-3686"/>
        </w:tabs>
        <w:spacing w:line="360" w:lineRule="auto"/>
        <w:jc w:val="both"/>
        <w:rPr>
          <w:sz w:val="28"/>
          <w:szCs w:val="28"/>
        </w:rPr>
      </w:pPr>
    </w:p>
    <w:p w:rsidR="0012211C" w:rsidRDefault="0012211C" w:rsidP="0012211C">
      <w:pPr>
        <w:tabs>
          <w:tab w:val="left" w:pos="-3686"/>
        </w:tabs>
        <w:spacing w:line="360" w:lineRule="auto"/>
        <w:jc w:val="both"/>
        <w:rPr>
          <w:sz w:val="28"/>
          <w:szCs w:val="28"/>
        </w:rPr>
      </w:pPr>
    </w:p>
    <w:p w:rsidR="0012211C" w:rsidRPr="009A4DB8" w:rsidRDefault="0012211C" w:rsidP="0012211C">
      <w:pPr>
        <w:tabs>
          <w:tab w:val="left" w:pos="-3686"/>
        </w:tabs>
        <w:spacing w:line="360" w:lineRule="auto"/>
        <w:jc w:val="both"/>
        <w:rPr>
          <w:sz w:val="28"/>
          <w:szCs w:val="28"/>
        </w:rPr>
      </w:pPr>
    </w:p>
    <w:p w:rsidR="0012211C" w:rsidRPr="00276401" w:rsidRDefault="00383279" w:rsidP="0012211C">
      <w:pPr>
        <w:spacing w:after="200" w:line="276" w:lineRule="auto"/>
        <w:rPr>
          <w:color w:val="FF0000"/>
          <w:sz w:val="28"/>
          <w:szCs w:val="28"/>
        </w:rPr>
      </w:pPr>
      <w:r>
        <w:rPr>
          <w:noProof/>
          <w:sz w:val="28"/>
          <w:szCs w:val="28"/>
        </w:rPr>
        <mc:AlternateContent>
          <mc:Choice Requires="wps">
            <w:drawing>
              <wp:anchor distT="0" distB="0" distL="114300" distR="114300" simplePos="0" relativeHeight="251640832" behindDoc="0" locked="0" layoutInCell="1" allowOverlap="1">
                <wp:simplePos x="0" y="0"/>
                <wp:positionH relativeFrom="column">
                  <wp:posOffset>4753610</wp:posOffset>
                </wp:positionH>
                <wp:positionV relativeFrom="paragraph">
                  <wp:posOffset>149860</wp:posOffset>
                </wp:positionV>
                <wp:extent cx="617220" cy="243840"/>
                <wp:effectExtent l="0" t="0" r="68580" b="80010"/>
                <wp:wrapNone/>
                <wp:docPr id="4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 cy="2438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374.3pt;margin-top:11.8pt;width:48.6pt;height:19.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" strokecolor="black [3213]">
                <v:stroke endarrow="open"/>
                <o:lock v:ext="edit" shapetype="f"/>
              </v:shape>
            </w:pict>
          </mc:Fallback>
        </mc:AlternateContent>
      </w:r>
      <w:r>
        <w:rPr>
          <w:noProof/>
          <w:sz w:val="28"/>
          <w:szCs w:val="28"/>
        </w:rPr>
        <mc:AlternateContent>
          <mc:Choice Requires="wps">
            <w:drawing>
              <wp:anchor distT="0" distB="0" distL="114300" distR="114300" simplePos="0" relativeHeight="251641856" behindDoc="0" locked="0" layoutInCell="1" allowOverlap="1">
                <wp:simplePos x="0" y="0"/>
                <wp:positionH relativeFrom="column">
                  <wp:posOffset>257810</wp:posOffset>
                </wp:positionH>
                <wp:positionV relativeFrom="paragraph">
                  <wp:posOffset>149860</wp:posOffset>
                </wp:positionV>
                <wp:extent cx="670560" cy="243840"/>
                <wp:effectExtent l="38100" t="0" r="15240" b="80010"/>
                <wp:wrapNone/>
                <wp:docPr id="44"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70560" cy="2438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 o:spid="_x0000_s1026" type="#_x0000_t32" style="position:absolute;margin-left:20.3pt;margin-top:11.8pt;width:52.8pt;height:19.2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" strokecolor="black [3213]">
                <v:stroke endarrow="open"/>
                <o:lock v:ext="edit" shapetype="f"/>
              </v:shape>
            </w:pict>
          </mc:Fallback>
        </mc:AlternateContent>
      </w:r>
      <w:r>
        <w:rPr>
          <w:noProof/>
          <w:sz w:val="28"/>
          <w:szCs w:val="28"/>
        </w:rPr>
        <mc:AlternateContent>
          <mc:Choice Requires="wps">
            <w:drawing>
              <wp:anchor distT="0" distB="0" distL="114300" distR="114300" simplePos="0" relativeHeight="251642880" behindDoc="0" locked="0" layoutInCell="1" allowOverlap="1">
                <wp:simplePos x="0" y="0"/>
                <wp:positionH relativeFrom="column">
                  <wp:posOffset>928370</wp:posOffset>
                </wp:positionH>
                <wp:positionV relativeFrom="paragraph">
                  <wp:posOffset>20320</wp:posOffset>
                </wp:positionV>
                <wp:extent cx="3825240" cy="556260"/>
                <wp:effectExtent l="0" t="0" r="22860" b="15240"/>
                <wp:wrapNone/>
                <wp:docPr id="43"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5240" cy="556260"/>
                        </a:xfrm>
                        <a:prstGeom prst="rect">
                          <a:avLst/>
                        </a:prstGeom>
                      </wps:spPr>
                      <wps:style>
                        <a:lnRef idx="2">
                          <a:schemeClr val="accent6"/>
                        </a:lnRef>
                        <a:fillRef idx="1">
                          <a:schemeClr val="lt1"/>
                        </a:fillRef>
                        <a:effectRef idx="0">
                          <a:schemeClr val="accent6"/>
                        </a:effectRef>
                        <a:fontRef idx="minor">
                          <a:schemeClr val="dk1"/>
                        </a:fontRef>
                      </wps:style>
                      <wps:txbx>
                        <w:txbxContent>
                          <w:p w:rsidR="00C526BD" w:rsidRDefault="00C526BD" w:rsidP="0012211C">
                            <w:pPr>
                              <w:jc w:val="center"/>
                            </w:pPr>
                            <w:r>
                              <w:t>ГБУЗ НСО «НОДКПНД»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 o:spid="_x0000_s1027" style="position:absolute;margin-left:73.1pt;margin-top:1.6pt;width:301.2pt;height:43.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" fillcolor="white [3201]" strokecolor="#f79646 [3209]" strokeweight="2pt">
                <v:path arrowok="t"/>
                <v:textbox>
                  <w:txbxContent>
                    <w:p w:rsidR="00C526BD" w:rsidRDefault="00C526BD" w:rsidP="0012211C">
                      <w:pPr>
                        <w:jc w:val="center"/>
                      </w:pPr>
                      <w:r>
                        <w:t>ГБУЗ НСО «НОДКПНД»</w:t>
                      </w:r>
                    </w:p>
                  </w:txbxContent>
                </v:textbox>
              </v:rect>
            </w:pict>
          </mc:Fallback>
        </mc:AlternateContent>
      </w:r>
    </w:p>
    <w:p w:rsidR="0012211C" w:rsidRPr="00050576" w:rsidRDefault="0012211C" w:rsidP="0012211C">
      <w:pPr>
        <w:ind w:left="567" w:hanging="567"/>
        <w:jc w:val="both"/>
        <w:rPr>
          <w:sz w:val="28"/>
          <w:szCs w:val="28"/>
        </w:rPr>
      </w:pPr>
    </w:p>
    <w:p w:rsidR="0012211C" w:rsidRPr="00050576" w:rsidRDefault="00383279" w:rsidP="0012211C">
      <w:pPr>
        <w:ind w:left="567" w:hanging="567"/>
        <w:jc w:val="both"/>
        <w:rPr>
          <w:sz w:val="28"/>
          <w:szCs w:val="28"/>
        </w:rPr>
      </w:pPr>
      <w:r>
        <w:rPr>
          <w:noProof/>
          <w:sz w:val="28"/>
          <w:szCs w:val="28"/>
        </w:rPr>
        <mc:AlternateContent>
          <mc:Choice Requires="wps">
            <w:drawing>
              <wp:anchor distT="0" distB="0" distL="114300" distR="114300" simplePos="0" relativeHeight="251643904" behindDoc="0" locked="0" layoutInCell="1" allowOverlap="1">
                <wp:simplePos x="0" y="0"/>
                <wp:positionH relativeFrom="column">
                  <wp:posOffset>5134610</wp:posOffset>
                </wp:positionH>
                <wp:positionV relativeFrom="paragraph">
                  <wp:posOffset>22860</wp:posOffset>
                </wp:positionV>
                <wp:extent cx="1333500" cy="883920"/>
                <wp:effectExtent l="0" t="0" r="19050" b="11430"/>
                <wp:wrapNone/>
                <wp:docPr id="42"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883920"/>
                        </a:xfrm>
                        <a:prstGeom prst="rect">
                          <a:avLst/>
                        </a:prstGeom>
                        <a:solidFill>
                          <a:sysClr val="window" lastClr="FFFFFF"/>
                        </a:solidFill>
                        <a:ln w="25400" cap="flat" cmpd="sng" algn="ctr">
                          <a:solidFill>
                            <a:srgbClr val="F79646"/>
                          </a:solidFill>
                          <a:prstDash val="solid"/>
                        </a:ln>
                        <a:effectLst/>
                      </wps:spPr>
                      <wps:txbx>
                        <w:txbxContent>
                          <w:p w:rsidR="00C526BD" w:rsidRPr="00C85325" w:rsidRDefault="00C526BD" w:rsidP="0012211C">
                            <w:pPr>
                              <w:jc w:val="center"/>
                              <w:rPr>
                                <w:sz w:val="22"/>
                                <w:szCs w:val="22"/>
                              </w:rPr>
                            </w:pPr>
                            <w:r w:rsidRPr="00C85325">
                              <w:rPr>
                                <w:sz w:val="22"/>
                                <w:szCs w:val="22"/>
                              </w:rPr>
                              <w:t>Организационно-методический консультативный отдел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4" o:spid="_x0000_s1028" style="position:absolute;left:0;text-align:left;margin-left:404.3pt;margin-top:1.8pt;width:105pt;height:69.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" fillcolor="window" strokecolor="#f79646" strokeweight="2pt">
                <v:path arrowok="t"/>
                <v:textbox>
                  <w:txbxContent>
                    <w:p w:rsidR="00C526BD" w:rsidRPr="00C85325" w:rsidRDefault="00C526BD" w:rsidP="0012211C">
                      <w:pPr>
                        <w:jc w:val="center"/>
                        <w:rPr>
                          <w:sz w:val="22"/>
                          <w:szCs w:val="22"/>
                        </w:rPr>
                      </w:pPr>
                      <w:r w:rsidRPr="00C85325">
                        <w:rPr>
                          <w:sz w:val="22"/>
                          <w:szCs w:val="22"/>
                        </w:rPr>
                        <w:t>Организационно-методический консультативный отдел</w:t>
                      </w:r>
                    </w:p>
                  </w:txbxContent>
                </v:textbox>
              </v:rect>
            </w:pict>
          </mc:Fallback>
        </mc:AlternateContent>
      </w:r>
      <w:r>
        <w:rPr>
          <w:noProof/>
          <w:sz w:val="28"/>
          <w:szCs w:val="28"/>
        </w:rPr>
        <mc:AlternateContent>
          <mc:Choice Requires="wps">
            <w:drawing>
              <wp:anchor distT="0" distB="0" distL="114300" distR="114300" simplePos="0" relativeHeight="251644928" behindDoc="0" locked="0" layoutInCell="1" allowOverlap="1">
                <wp:simplePos x="0" y="0"/>
                <wp:positionH relativeFrom="column">
                  <wp:posOffset>-732790</wp:posOffset>
                </wp:positionH>
                <wp:positionV relativeFrom="paragraph">
                  <wp:posOffset>22860</wp:posOffset>
                </wp:positionV>
                <wp:extent cx="1539240" cy="815340"/>
                <wp:effectExtent l="0" t="0" r="22860" b="22860"/>
                <wp:wrapNone/>
                <wp:docPr id="41"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9240" cy="815340"/>
                        </a:xfrm>
                        <a:prstGeom prst="rect">
                          <a:avLst/>
                        </a:prstGeom>
                      </wps:spPr>
                      <wps:style>
                        <a:lnRef idx="2">
                          <a:schemeClr val="accent6"/>
                        </a:lnRef>
                        <a:fillRef idx="1">
                          <a:schemeClr val="lt1"/>
                        </a:fillRef>
                        <a:effectRef idx="0">
                          <a:schemeClr val="accent6"/>
                        </a:effectRef>
                        <a:fontRef idx="minor">
                          <a:schemeClr val="dk1"/>
                        </a:fontRef>
                      </wps:style>
                      <wps:txbx>
                        <w:txbxContent>
                          <w:p w:rsidR="00C526BD" w:rsidRPr="00C85325" w:rsidRDefault="00C526BD" w:rsidP="0012211C">
                            <w:pPr>
                              <w:jc w:val="center"/>
                              <w:rPr>
                                <w:sz w:val="22"/>
                                <w:szCs w:val="22"/>
                              </w:rPr>
                            </w:pPr>
                            <w:r w:rsidRPr="00C85325">
                              <w:rPr>
                                <w:sz w:val="22"/>
                                <w:szCs w:val="22"/>
                              </w:rPr>
                              <w:t>Диспансерное отделение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9" style="position:absolute;left:0;text-align:left;margin-left:-57.7pt;margin-top:1.8pt;width:121.2pt;height:64.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" fillcolor="white [3201]" strokecolor="#f79646 [3209]" strokeweight="2pt">
                <v:path arrowok="t"/>
                <v:textbox>
                  <w:txbxContent>
                    <w:p w:rsidR="00C526BD" w:rsidRPr="00C85325" w:rsidRDefault="00C526BD" w:rsidP="0012211C">
                      <w:pPr>
                        <w:jc w:val="center"/>
                        <w:rPr>
                          <w:sz w:val="22"/>
                          <w:szCs w:val="22"/>
                        </w:rPr>
                      </w:pPr>
                      <w:r w:rsidRPr="00C85325">
                        <w:rPr>
                          <w:sz w:val="22"/>
                          <w:szCs w:val="22"/>
                        </w:rPr>
                        <w:t>Диспансерное отделение</w:t>
                      </w:r>
                    </w:p>
                  </w:txbxContent>
                </v:textbox>
              </v:rect>
            </w:pict>
          </mc:Fallback>
        </mc:AlternateContent>
      </w:r>
      <w:r>
        <w:rPr>
          <w:noProof/>
          <w:sz w:val="28"/>
          <w:szCs w:val="28"/>
        </w:rPr>
        <mc:AlternateContent>
          <mc:Choice Requires="wps">
            <w:drawing>
              <wp:anchor distT="0" distB="0" distL="114299" distR="114299" simplePos="0" relativeHeight="251645952" behindDoc="0" locked="0" layoutInCell="1" allowOverlap="1">
                <wp:simplePos x="0" y="0"/>
                <wp:positionH relativeFrom="column">
                  <wp:posOffset>1926589</wp:posOffset>
                </wp:positionH>
                <wp:positionV relativeFrom="paragraph">
                  <wp:posOffset>167640</wp:posOffset>
                </wp:positionV>
                <wp:extent cx="0" cy="243840"/>
                <wp:effectExtent l="95250" t="0" r="57150" b="60960"/>
                <wp:wrapNone/>
                <wp:docPr id="40"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384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7" o:spid="_x0000_s1026" type="#_x0000_t32" style="position:absolute;margin-left:151.7pt;margin-top:13.2pt;width:0;height:19.2pt;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" strokecolor="windowText">
                <v:stroke endarrow="open"/>
                <o:lock v:ext="edit" shapetype="f"/>
              </v:shape>
            </w:pict>
          </mc:Fallback>
        </mc:AlternateContent>
      </w:r>
      <w:r>
        <w:rPr>
          <w:noProof/>
          <w:sz w:val="28"/>
          <w:szCs w:val="28"/>
        </w:rPr>
        <mc:AlternateContent>
          <mc:Choice Requires="wps">
            <w:drawing>
              <wp:anchor distT="0" distB="0" distL="114299" distR="114299" simplePos="0" relativeHeight="251646976" behindDoc="0" locked="0" layoutInCell="1" allowOverlap="1">
                <wp:simplePos x="0" y="0"/>
                <wp:positionH relativeFrom="column">
                  <wp:posOffset>2993389</wp:posOffset>
                </wp:positionH>
                <wp:positionV relativeFrom="paragraph">
                  <wp:posOffset>144780</wp:posOffset>
                </wp:positionV>
                <wp:extent cx="0" cy="243840"/>
                <wp:effectExtent l="95250" t="0" r="57150" b="60960"/>
                <wp:wrapNone/>
                <wp:docPr id="39"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38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235.7pt;margin-top:11.4pt;width:0;height:19.2pt;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" strokecolor="black [3213]">
                <v:stroke endarrow="open"/>
                <o:lock v:ext="edit" shapetype="f"/>
              </v:shape>
            </w:pict>
          </mc:Fallback>
        </mc:AlternateContent>
      </w:r>
      <w:r>
        <w:rPr>
          <w:noProof/>
          <w:sz w:val="28"/>
          <w:szCs w:val="28"/>
        </w:rPr>
        <mc:AlternateContent>
          <mc:Choice Requires="wps">
            <w:drawing>
              <wp:anchor distT="0" distB="0" distL="114300" distR="114300" simplePos="0" relativeHeight="251648000" behindDoc="0" locked="0" layoutInCell="1" allowOverlap="1">
                <wp:simplePos x="0" y="0"/>
                <wp:positionH relativeFrom="column">
                  <wp:posOffset>4174490</wp:posOffset>
                </wp:positionH>
                <wp:positionV relativeFrom="paragraph">
                  <wp:posOffset>144780</wp:posOffset>
                </wp:positionV>
                <wp:extent cx="15240" cy="228600"/>
                <wp:effectExtent l="76200" t="0" r="60960" b="57150"/>
                <wp:wrapNone/>
                <wp:docPr id="3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14" o:spid="_x0000_s1026" type="#_x0000_t32" style="position:absolute;margin-left:328.7pt;margin-top:11.4pt;width:1.2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" strokecolor="black [3213]">
                <v:stroke endarrow="open"/>
                <o:lock v:ext="edit" shapetype="f"/>
              </v:shape>
            </w:pict>
          </mc:Fallback>
        </mc:AlternateContent>
      </w:r>
    </w:p>
    <w:p w:rsidR="0012211C" w:rsidRPr="00050576" w:rsidRDefault="00383279" w:rsidP="0012211C">
      <w:pPr>
        <w:ind w:left="567" w:hanging="567"/>
        <w:jc w:val="both"/>
        <w:rPr>
          <w:sz w:val="28"/>
          <w:szCs w:val="28"/>
        </w:rPr>
      </w:pPr>
      <w:r>
        <w:rPr>
          <w:noProof/>
          <w:sz w:val="28"/>
          <w:szCs w:val="28"/>
        </w:rPr>
        <mc:AlternateContent>
          <mc:Choice Requires="wps">
            <w:drawing>
              <wp:anchor distT="0" distB="0" distL="114300" distR="114300" simplePos="0" relativeHeight="251649024" behindDoc="0" locked="0" layoutInCell="1" allowOverlap="1">
                <wp:simplePos x="0" y="0"/>
                <wp:positionH relativeFrom="column">
                  <wp:posOffset>3191510</wp:posOffset>
                </wp:positionH>
                <wp:positionV relativeFrom="paragraph">
                  <wp:posOffset>176530</wp:posOffset>
                </wp:positionV>
                <wp:extent cx="1859280" cy="708660"/>
                <wp:effectExtent l="0" t="0" r="26670" b="15240"/>
                <wp:wrapNone/>
                <wp:docPr id="33"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9280" cy="708660"/>
                        </a:xfrm>
                        <a:prstGeom prst="rect">
                          <a:avLst/>
                        </a:prstGeom>
                      </wps:spPr>
                      <wps:style>
                        <a:lnRef idx="2">
                          <a:schemeClr val="accent6"/>
                        </a:lnRef>
                        <a:fillRef idx="1">
                          <a:schemeClr val="lt1"/>
                        </a:fillRef>
                        <a:effectRef idx="0">
                          <a:schemeClr val="accent6"/>
                        </a:effectRef>
                        <a:fontRef idx="minor">
                          <a:schemeClr val="dk1"/>
                        </a:fontRef>
                      </wps:style>
                      <wps:txbx>
                        <w:txbxContent>
                          <w:p w:rsidR="00C526BD" w:rsidRPr="00C80012" w:rsidRDefault="00C526BD" w:rsidP="0012211C">
                            <w:pPr>
                              <w:jc w:val="center"/>
                              <w:rPr>
                                <w:sz w:val="22"/>
                                <w:szCs w:val="22"/>
                              </w:rPr>
                            </w:pPr>
                            <w:r w:rsidRPr="00C80012">
                              <w:rPr>
                                <w:sz w:val="22"/>
                                <w:szCs w:val="22"/>
                              </w:rPr>
                              <w:t xml:space="preserve">Отделение психолого-педагогической помощи семье и детям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0" style="position:absolute;left:0;text-align:left;margin-left:251.3pt;margin-top:13.9pt;width:146.4pt;height:55.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" fillcolor="white [3201]" strokecolor="#f79646 [3209]" strokeweight="2pt">
                <v:path arrowok="t"/>
                <v:textbox>
                  <w:txbxContent>
                    <w:p w:rsidR="00C526BD" w:rsidRPr="00C80012" w:rsidRDefault="00C526BD" w:rsidP="0012211C">
                      <w:pPr>
                        <w:jc w:val="center"/>
                        <w:rPr>
                          <w:sz w:val="22"/>
                          <w:szCs w:val="22"/>
                        </w:rPr>
                      </w:pPr>
                      <w:r w:rsidRPr="00C80012">
                        <w:rPr>
                          <w:sz w:val="22"/>
                          <w:szCs w:val="22"/>
                        </w:rPr>
                        <w:t xml:space="preserve">Отделение психолого-педагогической помощи семье и детям </w:t>
                      </w:r>
                    </w:p>
                  </w:txbxContent>
                </v:textbox>
              </v:rect>
            </w:pict>
          </mc:Fallback>
        </mc:AlternateContent>
      </w:r>
      <w:r>
        <w:rPr>
          <w:noProof/>
          <w:sz w:val="28"/>
          <w:szCs w:val="28"/>
        </w:rPr>
        <mc:AlternateContent>
          <mc:Choice Requires="wps">
            <w:drawing>
              <wp:anchor distT="0" distB="0" distL="114300" distR="114300" simplePos="0" relativeHeight="251650048" behindDoc="0" locked="0" layoutInCell="1" allowOverlap="1">
                <wp:simplePos x="0" y="0"/>
                <wp:positionH relativeFrom="column">
                  <wp:posOffset>2117090</wp:posOffset>
                </wp:positionH>
                <wp:positionV relativeFrom="paragraph">
                  <wp:posOffset>168910</wp:posOffset>
                </wp:positionV>
                <wp:extent cx="952500" cy="716280"/>
                <wp:effectExtent l="0" t="0" r="19050" b="26670"/>
                <wp:wrapNone/>
                <wp:docPr id="32"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716280"/>
                        </a:xfrm>
                        <a:prstGeom prst="rect">
                          <a:avLst/>
                        </a:prstGeom>
                      </wps:spPr>
                      <wps:style>
                        <a:lnRef idx="2">
                          <a:schemeClr val="accent6"/>
                        </a:lnRef>
                        <a:fillRef idx="1">
                          <a:schemeClr val="lt1"/>
                        </a:fillRef>
                        <a:effectRef idx="0">
                          <a:schemeClr val="accent6"/>
                        </a:effectRef>
                        <a:fontRef idx="minor">
                          <a:schemeClr val="dk1"/>
                        </a:fontRef>
                      </wps:style>
                      <wps:txbx>
                        <w:txbxContent>
                          <w:p w:rsidR="00C526BD" w:rsidRPr="00C85325" w:rsidRDefault="00C526BD" w:rsidP="0012211C">
                            <w:pPr>
                              <w:jc w:val="center"/>
                              <w:rPr>
                                <w:sz w:val="22"/>
                                <w:szCs w:val="22"/>
                              </w:rPr>
                            </w:pPr>
                            <w:r w:rsidRPr="00C85325">
                              <w:rPr>
                                <w:sz w:val="22"/>
                                <w:szCs w:val="22"/>
                              </w:rPr>
                              <w:t>Психотерапевтический центр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1" style="position:absolute;left:0;text-align:left;margin-left:166.7pt;margin-top:13.3pt;width:75pt;height:56.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" fillcolor="white [3201]" strokecolor="#f79646 [3209]" strokeweight="2pt">
                <v:path arrowok="t"/>
                <v:textbox>
                  <w:txbxContent>
                    <w:p w:rsidR="00C526BD" w:rsidRPr="00C85325" w:rsidRDefault="00C526BD" w:rsidP="0012211C">
                      <w:pPr>
                        <w:jc w:val="center"/>
                        <w:rPr>
                          <w:sz w:val="22"/>
                          <w:szCs w:val="22"/>
                        </w:rPr>
                      </w:pPr>
                      <w:r w:rsidRPr="00C85325">
                        <w:rPr>
                          <w:sz w:val="22"/>
                          <w:szCs w:val="22"/>
                        </w:rPr>
                        <w:t>Психотерапевтический центр</w:t>
                      </w:r>
                    </w:p>
                  </w:txbxContent>
                </v:textbox>
              </v:rect>
            </w:pict>
          </mc:Fallback>
        </mc:AlternateContent>
      </w:r>
      <w:r>
        <w:rPr>
          <w:noProof/>
          <w:sz w:val="28"/>
          <w:szCs w:val="28"/>
        </w:rPr>
        <mc:AlternateContent>
          <mc:Choice Requires="wps">
            <w:drawing>
              <wp:anchor distT="0" distB="0" distL="114300" distR="114300" simplePos="0" relativeHeight="251651072" behindDoc="0" locked="0" layoutInCell="1" allowOverlap="1">
                <wp:simplePos x="0" y="0"/>
                <wp:positionH relativeFrom="column">
                  <wp:posOffset>1004570</wp:posOffset>
                </wp:positionH>
                <wp:positionV relativeFrom="paragraph">
                  <wp:posOffset>184150</wp:posOffset>
                </wp:positionV>
                <wp:extent cx="922020" cy="662940"/>
                <wp:effectExtent l="0" t="0" r="11430" b="22860"/>
                <wp:wrapNone/>
                <wp:docPr id="31"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2020" cy="662940"/>
                        </a:xfrm>
                        <a:prstGeom prst="rect">
                          <a:avLst/>
                        </a:prstGeom>
                      </wps:spPr>
                      <wps:style>
                        <a:lnRef idx="2">
                          <a:schemeClr val="accent6"/>
                        </a:lnRef>
                        <a:fillRef idx="1">
                          <a:schemeClr val="lt1"/>
                        </a:fillRef>
                        <a:effectRef idx="0">
                          <a:schemeClr val="accent6"/>
                        </a:effectRef>
                        <a:fontRef idx="minor">
                          <a:schemeClr val="dk1"/>
                        </a:fontRef>
                      </wps:style>
                      <wps:txbx>
                        <w:txbxContent>
                          <w:p w:rsidR="00C526BD" w:rsidRPr="00C85325" w:rsidRDefault="00C526BD" w:rsidP="0012211C">
                            <w:pPr>
                              <w:jc w:val="center"/>
                              <w:rPr>
                                <w:sz w:val="22"/>
                                <w:szCs w:val="22"/>
                              </w:rPr>
                            </w:pPr>
                            <w:r w:rsidRPr="00C85325">
                              <w:rPr>
                                <w:sz w:val="22"/>
                                <w:szCs w:val="22"/>
                              </w:rPr>
                              <w:t>Дневной стационар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32" style="position:absolute;left:0;text-align:left;margin-left:79.1pt;margin-top:14.5pt;width:72.6pt;height:5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" fillcolor="white [3201]" strokecolor="#f79646 [3209]" strokeweight="2pt">
                <v:path arrowok="t"/>
                <v:textbox>
                  <w:txbxContent>
                    <w:p w:rsidR="00C526BD" w:rsidRPr="00C85325" w:rsidRDefault="00C526BD" w:rsidP="0012211C">
                      <w:pPr>
                        <w:jc w:val="center"/>
                        <w:rPr>
                          <w:sz w:val="22"/>
                          <w:szCs w:val="22"/>
                        </w:rPr>
                      </w:pPr>
                      <w:r w:rsidRPr="00C85325">
                        <w:rPr>
                          <w:sz w:val="22"/>
                          <w:szCs w:val="22"/>
                        </w:rPr>
                        <w:t>Дневной стационар</w:t>
                      </w:r>
                    </w:p>
                  </w:txbxContent>
                </v:textbox>
              </v:rect>
            </w:pict>
          </mc:Fallback>
        </mc:AlternateContent>
      </w:r>
    </w:p>
    <w:p w:rsidR="0012211C" w:rsidRPr="00050576" w:rsidRDefault="0012211C" w:rsidP="0012211C">
      <w:pPr>
        <w:ind w:left="567" w:hanging="567"/>
        <w:jc w:val="both"/>
        <w:rPr>
          <w:sz w:val="28"/>
          <w:szCs w:val="28"/>
        </w:rPr>
      </w:pPr>
    </w:p>
    <w:p w:rsidR="0012211C" w:rsidRPr="00050576" w:rsidRDefault="0012211C" w:rsidP="0012211C">
      <w:pPr>
        <w:ind w:left="567" w:hanging="567"/>
        <w:jc w:val="both"/>
        <w:rPr>
          <w:sz w:val="28"/>
          <w:szCs w:val="28"/>
        </w:rPr>
      </w:pPr>
    </w:p>
    <w:p w:rsidR="0012211C" w:rsidRPr="00050576" w:rsidRDefault="00383279" w:rsidP="0012211C">
      <w:pPr>
        <w:ind w:left="567" w:hanging="567"/>
        <w:jc w:val="both"/>
        <w:rPr>
          <w:sz w:val="28"/>
          <w:szCs w:val="28"/>
        </w:rPr>
      </w:pPr>
      <w:r>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5795645</wp:posOffset>
                </wp:positionH>
                <wp:positionV relativeFrom="paragraph">
                  <wp:posOffset>88900</wp:posOffset>
                </wp:positionV>
                <wp:extent cx="0" cy="472440"/>
                <wp:effectExtent l="61595" t="12700" r="52705" b="19685"/>
                <wp:wrapNone/>
                <wp:docPr id="28"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2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456.35pt;margin-top:7pt;width:0;height:3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sjNQIAAF4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">
                <v:stroke endarrow="block"/>
              </v:shape>
            </w:pict>
          </mc:Fallback>
        </mc:AlternateContent>
      </w:r>
      <w:r>
        <w:rPr>
          <w:noProof/>
          <w:sz w:val="28"/>
          <w:szCs w:val="28"/>
        </w:rPr>
        <mc:AlternateContent>
          <mc:Choice Requires="wps">
            <w:drawing>
              <wp:anchor distT="0" distB="0" distL="114299" distR="114299" simplePos="0" relativeHeight="251652096" behindDoc="0" locked="0" layoutInCell="1" allowOverlap="1">
                <wp:simplePos x="0" y="0"/>
                <wp:positionH relativeFrom="column">
                  <wp:posOffset>760729</wp:posOffset>
                </wp:positionH>
                <wp:positionV relativeFrom="paragraph">
                  <wp:posOffset>20320</wp:posOffset>
                </wp:positionV>
                <wp:extent cx="0" cy="548640"/>
                <wp:effectExtent l="95250" t="0" r="57150" b="60960"/>
                <wp:wrapNone/>
                <wp:docPr id="27"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86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0" o:spid="_x0000_s1026" type="#_x0000_t32" style="position:absolute;margin-left:59.9pt;margin-top:1.6pt;width:0;height:43.2pt;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" strokecolor="black [3213]">
                <v:stroke endarrow="open"/>
                <o:lock v:ext="edit" shapetype="f"/>
              </v:shape>
            </w:pict>
          </mc:Fallback>
        </mc:AlternateContent>
      </w:r>
      <w:r>
        <w:rPr>
          <w:noProof/>
          <w:sz w:val="28"/>
          <w:szCs w:val="28"/>
        </w:rPr>
        <mc:AlternateContent>
          <mc:Choice Requires="wps">
            <w:drawing>
              <wp:anchor distT="0" distB="0" distL="114300" distR="114300" simplePos="0" relativeHeight="251653120" behindDoc="0" locked="0" layoutInCell="1" allowOverlap="1">
                <wp:simplePos x="0" y="0"/>
                <wp:positionH relativeFrom="column">
                  <wp:posOffset>303530</wp:posOffset>
                </wp:positionH>
                <wp:positionV relativeFrom="paragraph">
                  <wp:posOffset>20320</wp:posOffset>
                </wp:positionV>
                <wp:extent cx="7620" cy="541020"/>
                <wp:effectExtent l="76200" t="0" r="68580" b="49530"/>
                <wp:wrapNone/>
                <wp:docPr id="24"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 cy="5410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19" o:spid="_x0000_s1026" type="#_x0000_t32" style="position:absolute;margin-left:23.9pt;margin-top:1.6pt;width:.6pt;height:42.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" strokecolor="black [3213]">
                <v:stroke endarrow="open"/>
                <o:lock v:ext="edit" shapetype="f"/>
              </v:shape>
            </w:pict>
          </mc:Fallback>
        </mc:AlternateContent>
      </w:r>
      <w:r>
        <w:rPr>
          <w:noProof/>
          <w:sz w:val="28"/>
          <w:szCs w:val="28"/>
        </w:rPr>
        <mc:AlternateContent>
          <mc:Choice Requires="wps">
            <w:drawing>
              <wp:anchor distT="0" distB="0" distL="114300" distR="114300" simplePos="0" relativeHeight="251654144" behindDoc="0" locked="0" layoutInCell="1" allowOverlap="1">
                <wp:simplePos x="0" y="0"/>
                <wp:positionH relativeFrom="column">
                  <wp:posOffset>-92710</wp:posOffset>
                </wp:positionH>
                <wp:positionV relativeFrom="paragraph">
                  <wp:posOffset>20320</wp:posOffset>
                </wp:positionV>
                <wp:extent cx="7620" cy="548640"/>
                <wp:effectExtent l="95250" t="0" r="68580" b="60960"/>
                <wp:wrapNone/>
                <wp:docPr id="20"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5486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18" o:spid="_x0000_s1026" type="#_x0000_t32" style="position:absolute;margin-left:-7.3pt;margin-top:1.6pt;width:.6pt;height:43.2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" strokecolor="black [3213]">
                <v:stroke endarrow="open"/>
                <o:lock v:ext="edit" shapetype="f"/>
              </v:shape>
            </w:pict>
          </mc:Fallback>
        </mc:AlternateContent>
      </w:r>
      <w:r>
        <w:rPr>
          <w:noProof/>
          <w:sz w:val="28"/>
          <w:szCs w:val="28"/>
        </w:rPr>
        <mc:AlternateContent>
          <mc:Choice Requires="wps">
            <w:drawing>
              <wp:anchor distT="0" distB="0" distL="114299" distR="114299" simplePos="0" relativeHeight="251655168" behindDoc="0" locked="0" layoutInCell="1" allowOverlap="1">
                <wp:simplePos x="0" y="0"/>
                <wp:positionH relativeFrom="column">
                  <wp:posOffset>-549911</wp:posOffset>
                </wp:positionH>
                <wp:positionV relativeFrom="paragraph">
                  <wp:posOffset>20320</wp:posOffset>
                </wp:positionV>
                <wp:extent cx="0" cy="548640"/>
                <wp:effectExtent l="95250" t="0" r="57150" b="60960"/>
                <wp:wrapNone/>
                <wp:docPr id="19"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864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7" o:spid="_x0000_s1026" type="#_x0000_t32" style="position:absolute;margin-left:-43.3pt;margin-top:1.6pt;width:0;height:43.2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" strokecolor="black [3213]">
                <v:stroke endarrow="open"/>
                <o:lock v:ext="edit" shapetype="f"/>
              </v:shape>
            </w:pict>
          </mc:Fallback>
        </mc:AlternateContent>
      </w:r>
    </w:p>
    <w:p w:rsidR="0012211C" w:rsidRPr="00050576" w:rsidRDefault="00383279" w:rsidP="0012211C">
      <w:pPr>
        <w:ind w:left="567" w:hanging="567"/>
        <w:jc w:val="both"/>
        <w:rPr>
          <w:sz w:val="28"/>
          <w:szCs w:val="28"/>
        </w:rPr>
      </w:pPr>
      <w:r>
        <w:rPr>
          <w:noProof/>
          <w:sz w:val="28"/>
          <w:szCs w:val="28"/>
        </w:rPr>
        <mc:AlternateContent>
          <mc:Choice Requires="wps">
            <w:drawing>
              <wp:anchor distT="0" distB="0" distL="114299" distR="114299" simplePos="0" relativeHeight="251656192" behindDoc="0" locked="0" layoutInCell="1" allowOverlap="1">
                <wp:simplePos x="0" y="0"/>
                <wp:positionH relativeFrom="column">
                  <wp:posOffset>4852669</wp:posOffset>
                </wp:positionH>
                <wp:positionV relativeFrom="paragraph">
                  <wp:posOffset>74930</wp:posOffset>
                </wp:positionV>
                <wp:extent cx="0" cy="304800"/>
                <wp:effectExtent l="95250" t="0" r="57150" b="571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8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25" o:spid="_x0000_s1026" type="#_x0000_t32" style="position:absolute;margin-left:382.1pt;margin-top:5.9pt;width:0;height:24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" strokecolor="windowText">
                <v:stroke endarrow="open"/>
                <o:lock v:ext="edit" shapetype="f"/>
              </v:shape>
            </w:pict>
          </mc:Fallback>
        </mc:AlternateContent>
      </w:r>
      <w:r>
        <w:rPr>
          <w:noProof/>
          <w:sz w:val="28"/>
          <w:szCs w:val="28"/>
        </w:rPr>
        <mc:AlternateContent>
          <mc:Choice Requires="wps">
            <w:drawing>
              <wp:anchor distT="0" distB="0" distL="114299" distR="114299" simplePos="0" relativeHeight="251657216" behindDoc="0" locked="0" layoutInCell="1" allowOverlap="1">
                <wp:simplePos x="0" y="0"/>
                <wp:positionH relativeFrom="column">
                  <wp:posOffset>4334509</wp:posOffset>
                </wp:positionH>
                <wp:positionV relativeFrom="paragraph">
                  <wp:posOffset>67310</wp:posOffset>
                </wp:positionV>
                <wp:extent cx="0" cy="304800"/>
                <wp:effectExtent l="95250" t="0" r="57150" b="571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8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22" o:spid="_x0000_s1026" type="#_x0000_t32" style="position:absolute;margin-left:341.3pt;margin-top:5.3pt;width:0;height:24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" strokecolor="windowText">
                <v:stroke endarrow="open"/>
                <o:lock v:ext="edit" shapetype="f"/>
              </v:shape>
            </w:pict>
          </mc:Fallback>
        </mc:AlternateContent>
      </w:r>
      <w:r>
        <w:rPr>
          <w:noProof/>
          <w:sz w:val="28"/>
          <w:szCs w:val="28"/>
        </w:rPr>
        <mc:AlternateContent>
          <mc:Choice Requires="wps">
            <w:drawing>
              <wp:anchor distT="0" distB="0" distL="114299" distR="114299" simplePos="0" relativeHeight="251658240" behindDoc="0" locked="0" layoutInCell="1" allowOverlap="1">
                <wp:simplePos x="0" y="0"/>
                <wp:positionH relativeFrom="column">
                  <wp:posOffset>3877309</wp:posOffset>
                </wp:positionH>
                <wp:positionV relativeFrom="paragraph">
                  <wp:posOffset>74930</wp:posOffset>
                </wp:positionV>
                <wp:extent cx="0" cy="304800"/>
                <wp:effectExtent l="95250" t="0" r="57150" b="57150"/>
                <wp:wrapNone/>
                <wp:docPr id="18"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8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16" o:spid="_x0000_s1026" type="#_x0000_t32" style="position:absolute;margin-left:305.3pt;margin-top:5.9pt;width:0;height:24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" strokecolor="windowText">
                <v:stroke endarrow="open"/>
                <o:lock v:ext="edit" shapetype="f"/>
              </v:shape>
            </w:pict>
          </mc:Fallback>
        </mc:AlternateContent>
      </w:r>
      <w:r>
        <w:rPr>
          <w:noProof/>
          <w:sz w:val="28"/>
          <w:szCs w:val="28"/>
        </w:rPr>
        <mc:AlternateContent>
          <mc:Choice Requires="wps">
            <w:drawing>
              <wp:anchor distT="0" distB="0" distL="114299" distR="114299" simplePos="0" relativeHeight="251659264" behindDoc="0" locked="0" layoutInCell="1" allowOverlap="1">
                <wp:simplePos x="0" y="0"/>
                <wp:positionH relativeFrom="column">
                  <wp:posOffset>3435349</wp:posOffset>
                </wp:positionH>
                <wp:positionV relativeFrom="paragraph">
                  <wp:posOffset>74930</wp:posOffset>
                </wp:positionV>
                <wp:extent cx="0" cy="304800"/>
                <wp:effectExtent l="95250" t="0" r="57150" b="57150"/>
                <wp:wrapNone/>
                <wp:docPr id="17"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8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9" o:spid="_x0000_s1026" type="#_x0000_t32" style="position:absolute;margin-left:270.5pt;margin-top:5.9pt;width:0;height:24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" strokecolor="windowText">
                <v:stroke endarrow="open"/>
                <o:lock v:ext="edit" shapetype="f"/>
              </v:shape>
            </w:pict>
          </mc:Fallback>
        </mc:AlternateContent>
      </w:r>
      <w:r>
        <w:rPr>
          <w:noProof/>
          <w:sz w:val="28"/>
          <w:szCs w:val="28"/>
        </w:rPr>
        <mc:AlternateContent>
          <mc:Choice Requires="wps">
            <w:drawing>
              <wp:anchor distT="0" distB="0" distL="114299" distR="114299" simplePos="0" relativeHeight="251660288" behindDoc="0" locked="0" layoutInCell="1" allowOverlap="1">
                <wp:simplePos x="0" y="0"/>
                <wp:positionH relativeFrom="column">
                  <wp:posOffset>2879089</wp:posOffset>
                </wp:positionH>
                <wp:positionV relativeFrom="paragraph">
                  <wp:posOffset>74930</wp:posOffset>
                </wp:positionV>
                <wp:extent cx="0" cy="281940"/>
                <wp:effectExtent l="95250" t="0" r="57150" b="60960"/>
                <wp:wrapNone/>
                <wp:docPr id="16"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194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3" o:spid="_x0000_s1026" type="#_x0000_t32" style="position:absolute;margin-left:226.7pt;margin-top:5.9pt;width:0;height:22.2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" strokecolor="windowText">
                <v:stroke endarrow="open"/>
                <o:lock v:ext="edit" shapetype="f"/>
              </v:shape>
            </w:pict>
          </mc:Fallback>
        </mc:AlternateContent>
      </w:r>
      <w:r>
        <w:rPr>
          <w:noProof/>
          <w:sz w:val="28"/>
          <w:szCs w:val="28"/>
        </w:rPr>
        <mc:AlternateContent>
          <mc:Choice Requires="wps">
            <w:drawing>
              <wp:anchor distT="0" distB="0" distL="114299" distR="114299" simplePos="0" relativeHeight="251661312" behindDoc="0" locked="0" layoutInCell="1" allowOverlap="1">
                <wp:simplePos x="0" y="0"/>
                <wp:positionH relativeFrom="column">
                  <wp:posOffset>2360929</wp:posOffset>
                </wp:positionH>
                <wp:positionV relativeFrom="paragraph">
                  <wp:posOffset>67310</wp:posOffset>
                </wp:positionV>
                <wp:extent cx="0" cy="304800"/>
                <wp:effectExtent l="95250" t="0" r="57150" b="571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800"/>
                        </a:xfrm>
                        <a:prstGeom prst="straightConnector1">
                          <a:avLst/>
                        </a:prstGeom>
                        <a:noFill/>
                        <a:ln w="9525" cap="flat" cmpd="sng" algn="ctr">
                          <a:solidFill>
                            <a:schemeClr val="tx1"/>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23" o:spid="_x0000_s1026" type="#_x0000_t32" style="position:absolute;margin-left:185.9pt;margin-top:5.3pt;width:0;height:24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" strokecolor="black [3213]">
                <v:stroke endarrow="open"/>
                <o:lock v:ext="edit" shapetype="f"/>
              </v:shape>
            </w:pict>
          </mc:Fallback>
        </mc:AlternateContent>
      </w:r>
      <w:r>
        <w:rPr>
          <w:noProof/>
          <w:sz w:val="28"/>
          <w:szCs w:val="28"/>
        </w:rPr>
        <mc:AlternateContent>
          <mc:Choice Requires="wps">
            <w:drawing>
              <wp:anchor distT="0" distB="0" distL="114299" distR="114299" simplePos="0" relativeHeight="251662336" behindDoc="0" locked="0" layoutInCell="1" allowOverlap="1">
                <wp:simplePos x="0" y="0"/>
                <wp:positionH relativeFrom="column">
                  <wp:posOffset>1515109</wp:posOffset>
                </wp:positionH>
                <wp:positionV relativeFrom="paragraph">
                  <wp:posOffset>13970</wp:posOffset>
                </wp:positionV>
                <wp:extent cx="0" cy="342900"/>
                <wp:effectExtent l="95250" t="0" r="95250" b="571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21" o:spid="_x0000_s1026" type="#_x0000_t32" style="position:absolute;margin-left:119.3pt;margin-top:1.1pt;width:0;height:27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" strokecolor="black [3213]">
                <v:stroke endarrow="open"/>
                <o:lock v:ext="edit" shapetype="f"/>
              </v:shape>
            </w:pict>
          </mc:Fallback>
        </mc:AlternateContent>
      </w:r>
    </w:p>
    <w:p w:rsidR="0038636B" w:rsidRDefault="00383279" w:rsidP="001E1167">
      <w:pPr>
        <w:ind w:left="567" w:hanging="567"/>
        <w:jc w:val="both"/>
        <w:rPr>
          <w:sz w:val="28"/>
          <w:szCs w:val="28"/>
        </w:rPr>
      </w:pPr>
      <w:r>
        <w:rPr>
          <w:noProof/>
          <w:color w:val="F79646" w:themeColor="accent6"/>
          <w:sz w:val="28"/>
          <w:szCs w:val="28"/>
        </w:rPr>
        <mc:AlternateContent>
          <mc:Choice Requires="wps">
            <w:drawing>
              <wp:anchor distT="0" distB="0" distL="114300" distR="114300" simplePos="0" relativeHeight="251676672" behindDoc="0" locked="0" layoutInCell="1" allowOverlap="1">
                <wp:simplePos x="0" y="0"/>
                <wp:positionH relativeFrom="column">
                  <wp:posOffset>5370830</wp:posOffset>
                </wp:positionH>
                <wp:positionV relativeFrom="paragraph">
                  <wp:posOffset>152400</wp:posOffset>
                </wp:positionV>
                <wp:extent cx="1034415" cy="772795"/>
                <wp:effectExtent l="17780" t="19050" r="14605" b="17780"/>
                <wp:wrapNone/>
                <wp:docPr id="1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772795"/>
                        </a:xfrm>
                        <a:prstGeom prst="rect">
                          <a:avLst/>
                        </a:prstGeom>
                        <a:solidFill>
                          <a:srgbClr val="FFFFFF"/>
                        </a:solidFill>
                        <a:ln w="28575">
                          <a:solidFill>
                            <a:schemeClr val="accent6">
                              <a:lumMod val="100000"/>
                              <a:lumOff val="0"/>
                            </a:schemeClr>
                          </a:solidFill>
                          <a:miter lim="800000"/>
                          <a:headEnd/>
                          <a:tailEnd/>
                        </a:ln>
                      </wps:spPr>
                      <wps:txbx>
                        <w:txbxContent>
                          <w:p w:rsidR="00C526BD" w:rsidRDefault="00C526BD">
                            <w:r>
                              <w:t>Социальные педагоги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33" style="position:absolute;left:0;text-align:left;margin-left:422.9pt;margin-top:12pt;width:81.45pt;height:60.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" strokecolor="#f79646 [3209]" strokeweight="2.25pt">
                <v:textbox>
                  <w:txbxContent>
                    <w:p w:rsidR="00C526BD" w:rsidRDefault="00C526BD">
                      <w:r>
                        <w:t>Социальные педагоги</w:t>
                      </w:r>
                    </w:p>
                  </w:txbxContent>
                </v:textbox>
              </v:rect>
            </w:pict>
          </mc:Fallback>
        </mc:AlternateContent>
      </w: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3237230</wp:posOffset>
                </wp:positionH>
                <wp:positionV relativeFrom="paragraph">
                  <wp:posOffset>167640</wp:posOffset>
                </wp:positionV>
                <wp:extent cx="350520" cy="2179320"/>
                <wp:effectExtent l="0" t="0" r="11430" b="1143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2179320"/>
                        </a:xfrm>
                        <a:prstGeom prst="rect">
                          <a:avLst/>
                        </a:prstGeom>
                      </wps:spPr>
                      <wps:style>
                        <a:lnRef idx="2">
                          <a:schemeClr val="accent6"/>
                        </a:lnRef>
                        <a:fillRef idx="1">
                          <a:schemeClr val="lt1"/>
                        </a:fillRef>
                        <a:effectRef idx="0">
                          <a:schemeClr val="accent6"/>
                        </a:effectRef>
                        <a:fontRef idx="minor">
                          <a:schemeClr val="dk1"/>
                        </a:fontRef>
                      </wps:style>
                      <wps:txbx>
                        <w:txbxContent>
                          <w:p w:rsidR="00C526BD" w:rsidRDefault="00C526BD" w:rsidP="0012211C">
                            <w:pPr>
                              <w:jc w:val="center"/>
                            </w:pPr>
                            <w:r>
                              <w:t xml:space="preserve">Музыкотерапия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35" o:spid="_x0000_s1034" style="position:absolute;left:0;text-align:left;margin-left:254.9pt;margin-top:13.2pt;width:27.6pt;height:17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" fillcolor="white [3201]" strokecolor="#f79646 [3209]" strokeweight="2pt">
                <v:path arrowok="t"/>
                <v:textbox style="layout-flow:vertical;mso-layout-flow-alt:bottom-to-top">
                  <w:txbxContent>
                    <w:p w:rsidR="00C526BD" w:rsidRDefault="00C526BD" w:rsidP="0012211C">
                      <w:pPr>
                        <w:jc w:val="center"/>
                      </w:pPr>
                      <w:r>
                        <w:t xml:space="preserve">Музыкотерапия </w:t>
                      </w:r>
                    </w:p>
                  </w:txbxContent>
                </v:textbox>
              </v:rect>
            </w:pict>
          </mc:Fallback>
        </mc:AlternateContent>
      </w: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4700270</wp:posOffset>
                </wp:positionH>
                <wp:positionV relativeFrom="paragraph">
                  <wp:posOffset>175260</wp:posOffset>
                </wp:positionV>
                <wp:extent cx="434340" cy="2186940"/>
                <wp:effectExtent l="0" t="0" r="22860" b="2286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340" cy="2186940"/>
                        </a:xfrm>
                        <a:prstGeom prst="rect">
                          <a:avLst/>
                        </a:prstGeom>
                        <a:solidFill>
                          <a:sysClr val="window" lastClr="FFFFFF"/>
                        </a:solidFill>
                        <a:ln w="25400" cap="flat" cmpd="sng" algn="ctr">
                          <a:solidFill>
                            <a:srgbClr val="F79646"/>
                          </a:solidFill>
                          <a:prstDash val="solid"/>
                        </a:ln>
                        <a:effectLst/>
                      </wps:spPr>
                      <wps:txbx>
                        <w:txbxContent>
                          <w:p w:rsidR="00C526BD" w:rsidRDefault="00C526BD" w:rsidP="0012211C">
                            <w:pPr>
                              <w:jc w:val="center"/>
                            </w:pPr>
                          </w:p>
                          <w:p w:rsidR="00C526BD" w:rsidRDefault="00C526BD" w:rsidP="0012211C">
                            <w:pPr>
                              <w:jc w:val="center"/>
                            </w:pPr>
                            <w:r>
                              <w:t>Психолог</w:t>
                            </w:r>
                          </w:p>
                          <w:p w:rsidR="00C526BD" w:rsidRDefault="00C526BD" w:rsidP="0012211C">
                            <w:pPr>
                              <w:jc w:val="cente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38" o:spid="_x0000_s1035" style="position:absolute;left:0;text-align:left;margin-left:370.1pt;margin-top:13.8pt;width:34.2pt;height:17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" fillcolor="window" strokecolor="#f79646" strokeweight="2pt">
                <v:path arrowok="t"/>
                <v:textbox style="layout-flow:vertical;mso-layout-flow-alt:bottom-to-top">
                  <w:txbxContent>
                    <w:p w:rsidR="00C526BD" w:rsidRDefault="00C526BD" w:rsidP="0012211C">
                      <w:pPr>
                        <w:jc w:val="center"/>
                      </w:pPr>
                    </w:p>
                    <w:p w:rsidR="00C526BD" w:rsidRDefault="00C526BD" w:rsidP="0012211C">
                      <w:pPr>
                        <w:jc w:val="center"/>
                      </w:pPr>
                      <w:r>
                        <w:t>Психолог</w:t>
                      </w:r>
                    </w:p>
                    <w:p w:rsidR="00C526BD" w:rsidRDefault="00C526BD" w:rsidP="0012211C">
                      <w:pPr>
                        <w:jc w:val="center"/>
                      </w:pPr>
                    </w:p>
                  </w:txbxContent>
                </v:textbox>
              </v:rect>
            </w:pict>
          </mc:Fallback>
        </mc:AlternateContent>
      </w: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143510</wp:posOffset>
                </wp:positionH>
                <wp:positionV relativeFrom="paragraph">
                  <wp:posOffset>167640</wp:posOffset>
                </wp:positionV>
                <wp:extent cx="350520" cy="2209800"/>
                <wp:effectExtent l="0" t="0" r="11430" b="19050"/>
                <wp:wrapNone/>
                <wp:docPr id="14"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2209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C526BD" w:rsidRPr="00C80012" w:rsidRDefault="00C526BD" w:rsidP="0012211C">
                            <w:pPr>
                              <w:jc w:val="center"/>
                              <w:rPr>
                                <w:sz w:val="22"/>
                                <w:szCs w:val="22"/>
                              </w:rPr>
                            </w:pPr>
                            <w:r>
                              <w:rPr>
                                <w:sz w:val="22"/>
                                <w:szCs w:val="22"/>
                              </w:rPr>
                              <w:t>Функциональная диагностика</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36" style="position:absolute;left:0;text-align:left;margin-left:11.3pt;margin-top:13.2pt;width:27.6pt;height:1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" fillcolor="white [3201]" strokecolor="#f79646 [3209]" strokeweight="2pt">
                <v:path arrowok="t"/>
                <v:textbox style="layout-flow:vertical;mso-layout-flow-alt:bottom-to-top">
                  <w:txbxContent>
                    <w:p w:rsidR="00C526BD" w:rsidRPr="00C80012" w:rsidRDefault="00C526BD" w:rsidP="0012211C">
                      <w:pPr>
                        <w:jc w:val="center"/>
                        <w:rPr>
                          <w:sz w:val="22"/>
                          <w:szCs w:val="22"/>
                        </w:rPr>
                      </w:pPr>
                      <w:r>
                        <w:rPr>
                          <w:sz w:val="22"/>
                          <w:szCs w:val="22"/>
                        </w:rPr>
                        <w:t>Функциональная диагностика</w:t>
                      </w:r>
                    </w:p>
                  </w:txbxContent>
                </v:textbox>
              </v:rect>
            </w:pict>
          </mc:Fallback>
        </mc:AlternateContent>
      </w: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623570</wp:posOffset>
                </wp:positionH>
                <wp:positionV relativeFrom="paragraph">
                  <wp:posOffset>152400</wp:posOffset>
                </wp:positionV>
                <wp:extent cx="304800" cy="2202180"/>
                <wp:effectExtent l="0" t="0" r="19050" b="26670"/>
                <wp:wrapNone/>
                <wp:docPr id="13"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202180"/>
                        </a:xfrm>
                        <a:prstGeom prst="rect">
                          <a:avLst/>
                        </a:prstGeom>
                      </wps:spPr>
                      <wps:style>
                        <a:lnRef idx="2">
                          <a:schemeClr val="accent6"/>
                        </a:lnRef>
                        <a:fillRef idx="1">
                          <a:schemeClr val="lt1"/>
                        </a:fillRef>
                        <a:effectRef idx="0">
                          <a:schemeClr val="accent6"/>
                        </a:effectRef>
                        <a:fontRef idx="minor">
                          <a:schemeClr val="dk1"/>
                        </a:fontRef>
                      </wps:style>
                      <wps:txbx>
                        <w:txbxContent>
                          <w:p w:rsidR="00C526BD" w:rsidRDefault="00C526BD" w:rsidP="0012211C">
                            <w:r>
                              <w:t xml:space="preserve">ЛФК, массаж, </w:t>
                            </w:r>
                            <w:proofErr w:type="spellStart"/>
                            <w:r>
                              <w:t>физио</w:t>
                            </w:r>
                            <w:proofErr w:type="spellEnd"/>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37" style="position:absolute;left:0;text-align:left;margin-left:49.1pt;margin-top:12pt;width:24pt;height:17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" fillcolor="white [3201]" strokecolor="#f79646 [3209]" strokeweight="2pt">
                <v:path arrowok="t"/>
                <v:textbox style="layout-flow:vertical;mso-layout-flow-alt:bottom-to-top">
                  <w:txbxContent>
                    <w:p w:rsidR="00C526BD" w:rsidRDefault="00C526BD" w:rsidP="0012211C">
                      <w:r>
                        <w:t>ЛФК, массаж, физио</w:t>
                      </w:r>
                    </w:p>
                  </w:txbxContent>
                </v:textbox>
              </v:rect>
            </w:pict>
          </mc:Fallback>
        </mc:AlternateContent>
      </w: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-298450</wp:posOffset>
                </wp:positionH>
                <wp:positionV relativeFrom="paragraph">
                  <wp:posOffset>160020</wp:posOffset>
                </wp:positionV>
                <wp:extent cx="358140" cy="2202180"/>
                <wp:effectExtent l="0" t="0" r="22860" b="2667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 cy="2202180"/>
                        </a:xfrm>
                        <a:prstGeom prst="rect">
                          <a:avLst/>
                        </a:prstGeom>
                        <a:solidFill>
                          <a:sysClr val="window" lastClr="FFFFFF"/>
                        </a:solidFill>
                        <a:ln w="25400" cap="flat" cmpd="sng" algn="ctr">
                          <a:solidFill>
                            <a:srgbClr val="F79646"/>
                          </a:solidFill>
                          <a:prstDash val="solid"/>
                        </a:ln>
                        <a:effectLst/>
                      </wps:spPr>
                      <wps:txbx>
                        <w:txbxContent>
                          <w:p w:rsidR="00C526BD" w:rsidRDefault="00C526BD" w:rsidP="0012211C">
                            <w:pPr>
                              <w:jc w:val="center"/>
                            </w:pPr>
                            <w:r w:rsidRPr="00C80012">
                              <w:rPr>
                                <w:sz w:val="22"/>
                                <w:szCs w:val="22"/>
                              </w:rPr>
                              <w:t>Врач-психиатр</w:t>
                            </w:r>
                            <w:r>
                              <w:t xml:space="preserve"> </w:t>
                            </w:r>
                            <w:r w:rsidRPr="00C80012">
                              <w:rPr>
                                <w:sz w:val="22"/>
                                <w:szCs w:val="22"/>
                              </w:rPr>
                              <w:t>консультант НСО</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38" style="position:absolute;left:0;text-align:left;margin-left:-23.5pt;margin-top:12.6pt;width:28.2pt;height:17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" fillcolor="window" strokecolor="#f79646" strokeweight="2pt">
                <v:path arrowok="t"/>
                <v:textbox style="layout-flow:vertical;mso-layout-flow-alt:bottom-to-top">
                  <w:txbxContent>
                    <w:p w:rsidR="00C526BD" w:rsidRDefault="00C526BD" w:rsidP="0012211C">
                      <w:pPr>
                        <w:jc w:val="center"/>
                      </w:pPr>
                      <w:r w:rsidRPr="00C80012">
                        <w:rPr>
                          <w:sz w:val="22"/>
                          <w:szCs w:val="22"/>
                        </w:rPr>
                        <w:t>Врач-психиатр</w:t>
                      </w:r>
                      <w:r>
                        <w:t xml:space="preserve"> </w:t>
                      </w:r>
                      <w:r w:rsidRPr="00C80012">
                        <w:rPr>
                          <w:sz w:val="22"/>
                          <w:szCs w:val="22"/>
                        </w:rPr>
                        <w:t>консультант НСО</w:t>
                      </w:r>
                    </w:p>
                  </w:txbxContent>
                </v:textbox>
              </v:rect>
            </w:pict>
          </mc:Fallback>
        </mc:AlternateContent>
      </w: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-732790</wp:posOffset>
                </wp:positionH>
                <wp:positionV relativeFrom="paragraph">
                  <wp:posOffset>167640</wp:posOffset>
                </wp:positionV>
                <wp:extent cx="373380" cy="2194560"/>
                <wp:effectExtent l="0" t="0" r="26670" b="15240"/>
                <wp:wrapNone/>
                <wp:docPr id="12"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 cy="2194560"/>
                        </a:xfrm>
                        <a:prstGeom prst="rect">
                          <a:avLst/>
                        </a:prstGeom>
                      </wps:spPr>
                      <wps:style>
                        <a:lnRef idx="2">
                          <a:schemeClr val="accent6"/>
                        </a:lnRef>
                        <a:fillRef idx="1">
                          <a:schemeClr val="lt1"/>
                        </a:fillRef>
                        <a:effectRef idx="0">
                          <a:schemeClr val="accent6"/>
                        </a:effectRef>
                        <a:fontRef idx="minor">
                          <a:schemeClr val="dk1"/>
                        </a:fontRef>
                      </wps:style>
                      <wps:txbx>
                        <w:txbxContent>
                          <w:p w:rsidR="00C526BD" w:rsidRPr="00C80012" w:rsidRDefault="00C526BD" w:rsidP="0012211C">
                            <w:pPr>
                              <w:jc w:val="center"/>
                              <w:rPr>
                                <w:sz w:val="22"/>
                                <w:szCs w:val="22"/>
                              </w:rPr>
                            </w:pPr>
                            <w:r w:rsidRPr="00C80012">
                              <w:rPr>
                                <w:sz w:val="22"/>
                                <w:szCs w:val="22"/>
                              </w:rPr>
                              <w:t>Участковая служба</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9" style="position:absolute;left:0;text-align:left;margin-left:-57.7pt;margin-top:13.2pt;width:29.4pt;height:17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" fillcolor="white [3201]" strokecolor="#f79646 [3209]" strokeweight="2pt">
                <v:path arrowok="t"/>
                <v:textbox style="layout-flow:vertical;mso-layout-flow-alt:bottom-to-top">
                  <w:txbxContent>
                    <w:p w:rsidR="00C526BD" w:rsidRPr="00C80012" w:rsidRDefault="00C526BD" w:rsidP="0012211C">
                      <w:pPr>
                        <w:jc w:val="center"/>
                        <w:rPr>
                          <w:sz w:val="22"/>
                          <w:szCs w:val="22"/>
                        </w:rPr>
                      </w:pPr>
                      <w:r w:rsidRPr="00C80012">
                        <w:rPr>
                          <w:sz w:val="22"/>
                          <w:szCs w:val="22"/>
                        </w:rPr>
                        <w:t>Участковая служба</w:t>
                      </w:r>
                    </w:p>
                  </w:txbxContent>
                </v:textbox>
              </v:rect>
            </w:pict>
          </mc:Fallback>
        </mc:AlternateContent>
      </w: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4182110</wp:posOffset>
                </wp:positionH>
                <wp:positionV relativeFrom="paragraph">
                  <wp:posOffset>167640</wp:posOffset>
                </wp:positionV>
                <wp:extent cx="350520" cy="2186940"/>
                <wp:effectExtent l="0" t="0" r="11430" b="2286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2186940"/>
                        </a:xfrm>
                        <a:prstGeom prst="rect">
                          <a:avLst/>
                        </a:prstGeom>
                        <a:solidFill>
                          <a:sysClr val="window" lastClr="FFFFFF"/>
                        </a:solidFill>
                        <a:ln w="25400" cap="flat" cmpd="sng" algn="ctr">
                          <a:solidFill>
                            <a:srgbClr val="F79646"/>
                          </a:solidFill>
                          <a:prstDash val="solid"/>
                        </a:ln>
                        <a:effectLst/>
                      </wps:spPr>
                      <wps:txbx>
                        <w:txbxContent>
                          <w:p w:rsidR="00C526BD" w:rsidRDefault="00C526BD" w:rsidP="0012211C">
                            <w:pPr>
                              <w:jc w:val="center"/>
                            </w:pPr>
                            <w:proofErr w:type="gramStart"/>
                            <w:r>
                              <w:t>Арт</w:t>
                            </w:r>
                            <w:proofErr w:type="gramEnd"/>
                            <w:r>
                              <w:t xml:space="preserve"> терапия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40" style="position:absolute;left:0;text-align:left;margin-left:329.3pt;margin-top:13.2pt;width:27.6pt;height:17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" fillcolor="window" strokecolor="#f79646" strokeweight="2pt">
                <v:path arrowok="t"/>
                <v:textbox style="layout-flow:vertical;mso-layout-flow-alt:bottom-to-top">
                  <w:txbxContent>
                    <w:p w:rsidR="00C526BD" w:rsidRDefault="00C526BD" w:rsidP="0012211C">
                      <w:pPr>
                        <w:jc w:val="center"/>
                      </w:pPr>
                      <w:r>
                        <w:t xml:space="preserve">Арт терапия </w:t>
                      </w:r>
                    </w:p>
                  </w:txbxContent>
                </v:textbox>
              </v:rect>
            </w:pict>
          </mc:Fallback>
        </mc:AlternateContent>
      </w: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3671570</wp:posOffset>
                </wp:positionH>
                <wp:positionV relativeFrom="paragraph">
                  <wp:posOffset>160020</wp:posOffset>
                </wp:positionV>
                <wp:extent cx="350520" cy="2186940"/>
                <wp:effectExtent l="0" t="0" r="11430" b="2286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2186940"/>
                        </a:xfrm>
                        <a:prstGeom prst="rect">
                          <a:avLst/>
                        </a:prstGeom>
                        <a:solidFill>
                          <a:sysClr val="window" lastClr="FFFFFF"/>
                        </a:solidFill>
                        <a:ln w="25400" cap="flat" cmpd="sng" algn="ctr">
                          <a:solidFill>
                            <a:srgbClr val="F79646"/>
                          </a:solidFill>
                          <a:prstDash val="solid"/>
                        </a:ln>
                        <a:effectLst/>
                      </wps:spPr>
                      <wps:txbx>
                        <w:txbxContent>
                          <w:p w:rsidR="00C526BD" w:rsidRDefault="00C526BD" w:rsidP="0012211C">
                            <w:pPr>
                              <w:jc w:val="center"/>
                            </w:pPr>
                            <w:r>
                              <w:t xml:space="preserve">Логопедия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41" style="position:absolute;left:0;text-align:left;margin-left:289.1pt;margin-top:12.6pt;width:27.6pt;height:17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" fillcolor="window" strokecolor="#f79646" strokeweight="2pt">
                <v:path arrowok="t"/>
                <v:textbox style="layout-flow:vertical;mso-layout-flow-alt:bottom-to-top">
                  <w:txbxContent>
                    <w:p w:rsidR="00C526BD" w:rsidRDefault="00C526BD" w:rsidP="0012211C">
                      <w:pPr>
                        <w:jc w:val="center"/>
                      </w:pPr>
                      <w:r>
                        <w:t xml:space="preserve">Логопедия </w:t>
                      </w:r>
                    </w:p>
                  </w:txbxContent>
                </v:textbox>
              </v:rect>
            </w:pict>
          </mc:Fallback>
        </mc:AlternateContent>
      </w: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2635250</wp:posOffset>
                </wp:positionH>
                <wp:positionV relativeFrom="paragraph">
                  <wp:posOffset>167640</wp:posOffset>
                </wp:positionV>
                <wp:extent cx="358140" cy="2179320"/>
                <wp:effectExtent l="0" t="0" r="22860" b="1143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 cy="2179320"/>
                        </a:xfrm>
                        <a:prstGeom prst="rect">
                          <a:avLst/>
                        </a:prstGeom>
                        <a:solidFill>
                          <a:sysClr val="window" lastClr="FFFFFF"/>
                        </a:solidFill>
                        <a:ln w="25400" cap="flat" cmpd="sng" algn="ctr">
                          <a:solidFill>
                            <a:srgbClr val="F79646"/>
                          </a:solidFill>
                          <a:prstDash val="solid"/>
                        </a:ln>
                        <a:effectLst/>
                      </wps:spPr>
                      <wps:txbx>
                        <w:txbxContent>
                          <w:p w:rsidR="00C526BD" w:rsidRPr="00CE0B99" w:rsidRDefault="00C526BD" w:rsidP="0012211C">
                            <w:pPr>
                              <w:jc w:val="center"/>
                              <w:rPr>
                                <w:sz w:val="22"/>
                                <w:szCs w:val="22"/>
                              </w:rPr>
                            </w:pPr>
                            <w:proofErr w:type="spellStart"/>
                            <w:r>
                              <w:rPr>
                                <w:sz w:val="22"/>
                                <w:szCs w:val="22"/>
                              </w:rPr>
                              <w:t>Свето</w:t>
                            </w:r>
                            <w:proofErr w:type="spellEnd"/>
                            <w:r>
                              <w:rPr>
                                <w:sz w:val="22"/>
                                <w:szCs w:val="22"/>
                              </w:rPr>
                              <w:t xml:space="preserve"> и электротерапия</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42" style="position:absolute;left:0;text-align:left;margin-left:207.5pt;margin-top:13.2pt;width:28.2pt;height:17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" fillcolor="window" strokecolor="#f79646" strokeweight="2pt">
                <v:path arrowok="t"/>
                <v:textbox style="layout-flow:vertical;mso-layout-flow-alt:bottom-to-top">
                  <w:txbxContent>
                    <w:p w:rsidR="00C526BD" w:rsidRPr="00CE0B99" w:rsidRDefault="00C526BD" w:rsidP="0012211C">
                      <w:pPr>
                        <w:jc w:val="center"/>
                        <w:rPr>
                          <w:sz w:val="22"/>
                          <w:szCs w:val="22"/>
                        </w:rPr>
                      </w:pPr>
                      <w:r>
                        <w:rPr>
                          <w:sz w:val="22"/>
                          <w:szCs w:val="22"/>
                        </w:rPr>
                        <w:t>Свето и электротерапия</w:t>
                      </w:r>
                    </w:p>
                  </w:txbxContent>
                </v:textbox>
              </v:rect>
            </w:pict>
          </mc:Fallback>
        </mc:AlternateContent>
      </w:r>
      <w:r>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2063750</wp:posOffset>
                </wp:positionH>
                <wp:positionV relativeFrom="paragraph">
                  <wp:posOffset>167640</wp:posOffset>
                </wp:positionV>
                <wp:extent cx="495300" cy="2179320"/>
                <wp:effectExtent l="0" t="0" r="19050" b="1143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2179320"/>
                        </a:xfrm>
                        <a:prstGeom prst="rect">
                          <a:avLst/>
                        </a:prstGeom>
                        <a:solidFill>
                          <a:sysClr val="window" lastClr="FFFFFF"/>
                        </a:solidFill>
                        <a:ln w="25400" cap="flat" cmpd="sng" algn="ctr">
                          <a:solidFill>
                            <a:srgbClr val="F79646"/>
                          </a:solidFill>
                          <a:prstDash val="solid"/>
                        </a:ln>
                        <a:effectLst/>
                      </wps:spPr>
                      <wps:txbx>
                        <w:txbxContent>
                          <w:p w:rsidR="00C526BD" w:rsidRPr="00CE0B99" w:rsidRDefault="00C526BD" w:rsidP="0012211C">
                            <w:pPr>
                              <w:jc w:val="center"/>
                              <w:rPr>
                                <w:sz w:val="22"/>
                                <w:szCs w:val="22"/>
                              </w:rPr>
                            </w:pPr>
                            <w:r>
                              <w:rPr>
                                <w:sz w:val="22"/>
                                <w:szCs w:val="22"/>
                              </w:rPr>
                              <w:t>Психотерапевтическая помощь врача психотерапевта</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43" style="position:absolute;left:0;text-align:left;margin-left:162.5pt;margin-top:13.2pt;width:39pt;height:17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" fillcolor="window" strokecolor="#f79646" strokeweight="2pt">
                <v:path arrowok="t"/>
                <v:textbox style="layout-flow:vertical;mso-layout-flow-alt:bottom-to-top">
                  <w:txbxContent>
                    <w:p w:rsidR="00C526BD" w:rsidRPr="00CE0B99" w:rsidRDefault="00C526BD" w:rsidP="0012211C">
                      <w:pPr>
                        <w:jc w:val="center"/>
                        <w:rPr>
                          <w:sz w:val="22"/>
                          <w:szCs w:val="22"/>
                        </w:rPr>
                      </w:pPr>
                      <w:r>
                        <w:rPr>
                          <w:sz w:val="22"/>
                          <w:szCs w:val="22"/>
                        </w:rPr>
                        <w:t>Психотерапевтическая помощь врача психотерапевта</w:t>
                      </w:r>
                    </w:p>
                  </w:txbxContent>
                </v:textbox>
              </v:rect>
            </w:pict>
          </mc:Fallback>
        </mc:AlternateContent>
      </w:r>
      <w:r>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1301750</wp:posOffset>
                </wp:positionH>
                <wp:positionV relativeFrom="paragraph">
                  <wp:posOffset>152400</wp:posOffset>
                </wp:positionV>
                <wp:extent cx="411480" cy="2179320"/>
                <wp:effectExtent l="0" t="0" r="26670" b="11430"/>
                <wp:wrapNone/>
                <wp:docPr id="11"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 cy="2179320"/>
                        </a:xfrm>
                        <a:prstGeom prst="rect">
                          <a:avLst/>
                        </a:prstGeom>
                      </wps:spPr>
                      <wps:style>
                        <a:lnRef idx="2">
                          <a:schemeClr val="accent6"/>
                        </a:lnRef>
                        <a:fillRef idx="1">
                          <a:schemeClr val="lt1"/>
                        </a:fillRef>
                        <a:effectRef idx="0">
                          <a:schemeClr val="accent6"/>
                        </a:effectRef>
                        <a:fontRef idx="minor">
                          <a:schemeClr val="dk1"/>
                        </a:fontRef>
                      </wps:style>
                      <wps:txbx>
                        <w:txbxContent>
                          <w:p w:rsidR="00C526BD" w:rsidRPr="00CE0B99" w:rsidRDefault="00C526BD" w:rsidP="0012211C">
                            <w:pPr>
                              <w:jc w:val="center"/>
                              <w:rPr>
                                <w:sz w:val="22"/>
                                <w:szCs w:val="22"/>
                              </w:rPr>
                            </w:pPr>
                            <w:r w:rsidRPr="00CE0B99">
                              <w:rPr>
                                <w:sz w:val="22"/>
                                <w:szCs w:val="22"/>
                              </w:rPr>
                              <w:t>Стационар на дому</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44" style="position:absolute;left:0;text-align:left;margin-left:102.5pt;margin-top:12pt;width:32.4pt;height:17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" fillcolor="white [3201]" strokecolor="#f79646 [3209]" strokeweight="2pt">
                <v:path arrowok="t"/>
                <v:textbox style="layout-flow:vertical;mso-layout-flow-alt:bottom-to-top">
                  <w:txbxContent>
                    <w:p w:rsidR="00C526BD" w:rsidRPr="00CE0B99" w:rsidRDefault="00C526BD" w:rsidP="0012211C">
                      <w:pPr>
                        <w:jc w:val="center"/>
                        <w:rPr>
                          <w:sz w:val="22"/>
                          <w:szCs w:val="22"/>
                        </w:rPr>
                      </w:pPr>
                      <w:r w:rsidRPr="00CE0B99">
                        <w:rPr>
                          <w:sz w:val="22"/>
                          <w:szCs w:val="22"/>
                        </w:rPr>
                        <w:t>Стационар на дому</w:t>
                      </w:r>
                    </w:p>
                  </w:txbxContent>
                </v:textbox>
              </v:rect>
            </w:pict>
          </mc:Fallback>
        </mc:AlternateContent>
      </w:r>
    </w:p>
    <w:p w:rsidR="0038636B" w:rsidRPr="0038636B" w:rsidRDefault="0038636B" w:rsidP="0038636B">
      <w:pPr>
        <w:rPr>
          <w:sz w:val="28"/>
          <w:szCs w:val="28"/>
        </w:rPr>
      </w:pPr>
    </w:p>
    <w:p w:rsidR="0038636B" w:rsidRPr="0038636B" w:rsidRDefault="0038636B" w:rsidP="0038636B">
      <w:pPr>
        <w:rPr>
          <w:sz w:val="28"/>
          <w:szCs w:val="28"/>
        </w:rPr>
      </w:pPr>
      <w:r>
        <w:rPr>
          <w:sz w:val="28"/>
          <w:szCs w:val="28"/>
        </w:rPr>
        <w:t xml:space="preserve"> </w:t>
      </w:r>
    </w:p>
    <w:p w:rsidR="0038636B" w:rsidRDefault="0038636B" w:rsidP="0038636B">
      <w:pPr>
        <w:rPr>
          <w:sz w:val="28"/>
          <w:szCs w:val="28"/>
        </w:rPr>
      </w:pPr>
    </w:p>
    <w:p w:rsidR="0028135B" w:rsidRPr="0038636B" w:rsidRDefault="0038636B" w:rsidP="0038636B">
      <w:pPr>
        <w:tabs>
          <w:tab w:val="left" w:pos="8445"/>
        </w:tabs>
        <w:rPr>
          <w:color w:val="F79646" w:themeColor="accent6"/>
          <w:sz w:val="28"/>
          <w:szCs w:val="28"/>
        </w:rPr>
      </w:pPr>
      <w:r>
        <w:rPr>
          <w:sz w:val="28"/>
          <w:szCs w:val="28"/>
        </w:rPr>
        <w:tab/>
      </w:r>
    </w:p>
    <w:sectPr w:rsidR="0028135B" w:rsidRPr="0038636B" w:rsidSect="001E1167">
      <w:footerReference w:type="default" r:id="rId19"/>
      <w:pgSz w:w="11906" w:h="16838"/>
      <w:pgMar w:top="1134" w:right="567"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0D8" w:rsidRDefault="002730D8" w:rsidP="000F1107">
      <w:r>
        <w:separator/>
      </w:r>
    </w:p>
  </w:endnote>
  <w:endnote w:type="continuationSeparator" w:id="0">
    <w:p w:rsidR="002730D8" w:rsidRDefault="002730D8" w:rsidP="000F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20493"/>
      <w:docPartObj>
        <w:docPartGallery w:val="Page Numbers (Bottom of Page)"/>
        <w:docPartUnique/>
      </w:docPartObj>
    </w:sdtPr>
    <w:sdtEndPr/>
    <w:sdtContent>
      <w:p w:rsidR="00C526BD" w:rsidRDefault="00C526BD">
        <w:pPr>
          <w:pStyle w:val="a9"/>
          <w:jc w:val="center"/>
        </w:pPr>
        <w:r>
          <w:fldChar w:fldCharType="begin"/>
        </w:r>
        <w:r>
          <w:instrText xml:space="preserve"> PAGE   \* MERGEFORMAT </w:instrText>
        </w:r>
        <w:r>
          <w:fldChar w:fldCharType="separate"/>
        </w:r>
        <w:r w:rsidR="0057543A">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0D8" w:rsidRDefault="002730D8" w:rsidP="000F1107">
      <w:r>
        <w:separator/>
      </w:r>
    </w:p>
  </w:footnote>
  <w:footnote w:type="continuationSeparator" w:id="0">
    <w:p w:rsidR="002730D8" w:rsidRDefault="002730D8" w:rsidP="000F11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5EB"/>
    <w:multiLevelType w:val="hybridMultilevel"/>
    <w:tmpl w:val="4E72E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27201B"/>
    <w:multiLevelType w:val="hybridMultilevel"/>
    <w:tmpl w:val="A574D3D4"/>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
    <w:nsid w:val="0E6F6417"/>
    <w:multiLevelType w:val="hybridMultilevel"/>
    <w:tmpl w:val="D9204356"/>
    <w:lvl w:ilvl="0" w:tplc="4A32DEE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2D0030"/>
    <w:multiLevelType w:val="hybridMultilevel"/>
    <w:tmpl w:val="DA743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E86F9A"/>
    <w:multiLevelType w:val="hybridMultilevel"/>
    <w:tmpl w:val="665A0C94"/>
    <w:lvl w:ilvl="0" w:tplc="FCF00A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353910"/>
    <w:multiLevelType w:val="hybridMultilevel"/>
    <w:tmpl w:val="A50A162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1FD5750D"/>
    <w:multiLevelType w:val="hybridMultilevel"/>
    <w:tmpl w:val="9CB66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F41C52"/>
    <w:multiLevelType w:val="hybridMultilevel"/>
    <w:tmpl w:val="006C97F6"/>
    <w:lvl w:ilvl="0" w:tplc="2CBE0260">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AA007F9"/>
    <w:multiLevelType w:val="hybridMultilevel"/>
    <w:tmpl w:val="6EF2C38E"/>
    <w:lvl w:ilvl="0" w:tplc="6ED2E2C0">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9">
    <w:nsid w:val="31931F3B"/>
    <w:multiLevelType w:val="hybridMultilevel"/>
    <w:tmpl w:val="802223D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97D25A8"/>
    <w:multiLevelType w:val="hybridMultilevel"/>
    <w:tmpl w:val="63426500"/>
    <w:lvl w:ilvl="0" w:tplc="2C2024B8">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3B38206C"/>
    <w:multiLevelType w:val="hybridMultilevel"/>
    <w:tmpl w:val="3258D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8E7833"/>
    <w:multiLevelType w:val="hybridMultilevel"/>
    <w:tmpl w:val="30D81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F3421D"/>
    <w:multiLevelType w:val="hybridMultilevel"/>
    <w:tmpl w:val="14625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3859FE"/>
    <w:multiLevelType w:val="hybridMultilevel"/>
    <w:tmpl w:val="702852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0CD47CE"/>
    <w:multiLevelType w:val="hybridMultilevel"/>
    <w:tmpl w:val="FEB03B3A"/>
    <w:lvl w:ilvl="0" w:tplc="6674F3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27B1A8F"/>
    <w:multiLevelType w:val="hybridMultilevel"/>
    <w:tmpl w:val="22AA3EC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DD6561"/>
    <w:multiLevelType w:val="hybridMultilevel"/>
    <w:tmpl w:val="1E947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E5297D"/>
    <w:multiLevelType w:val="hybridMultilevel"/>
    <w:tmpl w:val="C4A818B2"/>
    <w:lvl w:ilvl="0" w:tplc="4E100E0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A527DC4"/>
    <w:multiLevelType w:val="hybridMultilevel"/>
    <w:tmpl w:val="3ADC55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CC90F80"/>
    <w:multiLevelType w:val="hybridMultilevel"/>
    <w:tmpl w:val="BC220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90150C8"/>
    <w:multiLevelType w:val="multilevel"/>
    <w:tmpl w:val="CFA6C00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2">
    <w:nsid w:val="5B674943"/>
    <w:multiLevelType w:val="hybridMultilevel"/>
    <w:tmpl w:val="418866AA"/>
    <w:lvl w:ilvl="0" w:tplc="0B7611B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C6A28A4"/>
    <w:multiLevelType w:val="hybridMultilevel"/>
    <w:tmpl w:val="C4CC7C56"/>
    <w:lvl w:ilvl="0" w:tplc="8F7AB112">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274A5F"/>
    <w:multiLevelType w:val="hybridMultilevel"/>
    <w:tmpl w:val="D7D247DC"/>
    <w:lvl w:ilvl="0" w:tplc="8F7AB112">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20249E"/>
    <w:multiLevelType w:val="hybridMultilevel"/>
    <w:tmpl w:val="ADC61FE8"/>
    <w:lvl w:ilvl="0" w:tplc="4CB298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463A21"/>
    <w:multiLevelType w:val="hybridMultilevel"/>
    <w:tmpl w:val="FC2CA730"/>
    <w:lvl w:ilvl="0" w:tplc="62246CF2">
      <w:start w:val="1"/>
      <w:numFmt w:val="decimal"/>
      <w:lvlText w:val="%1."/>
      <w:lvlJc w:val="left"/>
      <w:pPr>
        <w:tabs>
          <w:tab w:val="num" w:pos="1759"/>
        </w:tabs>
        <w:ind w:left="1759" w:hanging="105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6D6509EE"/>
    <w:multiLevelType w:val="hybridMultilevel"/>
    <w:tmpl w:val="56461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F54138"/>
    <w:multiLevelType w:val="hybridMultilevel"/>
    <w:tmpl w:val="70B41050"/>
    <w:lvl w:ilvl="0" w:tplc="0419000F">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9">
    <w:nsid w:val="71EC3A8A"/>
    <w:multiLevelType w:val="hybridMultilevel"/>
    <w:tmpl w:val="0A26B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AF842CB"/>
    <w:multiLevelType w:val="hybridMultilevel"/>
    <w:tmpl w:val="52B68108"/>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1">
    <w:nsid w:val="7FF94EE1"/>
    <w:multiLevelType w:val="hybridMultilevel"/>
    <w:tmpl w:val="C918504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num w:numId="1">
    <w:abstractNumId w:val="4"/>
  </w:num>
  <w:num w:numId="2">
    <w:abstractNumId w:val="24"/>
  </w:num>
  <w:num w:numId="3">
    <w:abstractNumId w:val="23"/>
  </w:num>
  <w:num w:numId="4">
    <w:abstractNumId w:val="5"/>
  </w:num>
  <w:num w:numId="5">
    <w:abstractNumId w:val="20"/>
  </w:num>
  <w:num w:numId="6">
    <w:abstractNumId w:val="12"/>
  </w:num>
  <w:num w:numId="7">
    <w:abstractNumId w:val="31"/>
  </w:num>
  <w:num w:numId="8">
    <w:abstractNumId w:val="3"/>
  </w:num>
  <w:num w:numId="9">
    <w:abstractNumId w:val="13"/>
  </w:num>
  <w:num w:numId="10">
    <w:abstractNumId w:val="6"/>
  </w:num>
  <w:num w:numId="11">
    <w:abstractNumId w:val="14"/>
  </w:num>
  <w:num w:numId="12">
    <w:abstractNumId w:val="30"/>
  </w:num>
  <w:num w:numId="13">
    <w:abstractNumId w:val="27"/>
  </w:num>
  <w:num w:numId="14">
    <w:abstractNumId w:val="28"/>
  </w:num>
  <w:num w:numId="15">
    <w:abstractNumId w:val="1"/>
  </w:num>
  <w:num w:numId="16">
    <w:abstractNumId w:val="29"/>
  </w:num>
  <w:num w:numId="17">
    <w:abstractNumId w:val="11"/>
  </w:num>
  <w:num w:numId="18">
    <w:abstractNumId w:val="17"/>
  </w:num>
  <w:num w:numId="19">
    <w:abstractNumId w:val="0"/>
  </w:num>
  <w:num w:numId="20">
    <w:abstractNumId w:val="2"/>
  </w:num>
  <w:num w:numId="21">
    <w:abstractNumId w:val="16"/>
  </w:num>
  <w:num w:numId="22">
    <w:abstractNumId w:val="15"/>
  </w:num>
  <w:num w:numId="23">
    <w:abstractNumId w:val="19"/>
  </w:num>
  <w:num w:numId="24">
    <w:abstractNumId w:val="7"/>
  </w:num>
  <w:num w:numId="25">
    <w:abstractNumId w:val="21"/>
  </w:num>
  <w:num w:numId="26">
    <w:abstractNumId w:val="9"/>
  </w:num>
  <w:num w:numId="27">
    <w:abstractNumId w:val="26"/>
  </w:num>
  <w:num w:numId="28">
    <w:abstractNumId w:val="8"/>
  </w:num>
  <w:num w:numId="29">
    <w:abstractNumId w:val="22"/>
  </w:num>
  <w:num w:numId="30">
    <w:abstractNumId w:val="10"/>
  </w:num>
  <w:num w:numId="31">
    <w:abstractNumId w:val="25"/>
  </w:num>
  <w:num w:numId="32">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563"/>
    <w:rsid w:val="00000D17"/>
    <w:rsid w:val="000022E2"/>
    <w:rsid w:val="000108F8"/>
    <w:rsid w:val="00016F20"/>
    <w:rsid w:val="00017C87"/>
    <w:rsid w:val="00021FC7"/>
    <w:rsid w:val="0002218B"/>
    <w:rsid w:val="00036F50"/>
    <w:rsid w:val="00037A8C"/>
    <w:rsid w:val="00040209"/>
    <w:rsid w:val="000701A0"/>
    <w:rsid w:val="00070976"/>
    <w:rsid w:val="00070FA1"/>
    <w:rsid w:val="000714B3"/>
    <w:rsid w:val="00073159"/>
    <w:rsid w:val="000755BF"/>
    <w:rsid w:val="00077BA6"/>
    <w:rsid w:val="00081AE3"/>
    <w:rsid w:val="00087C24"/>
    <w:rsid w:val="000A4835"/>
    <w:rsid w:val="000A5C1B"/>
    <w:rsid w:val="000B2F6D"/>
    <w:rsid w:val="000B4E3B"/>
    <w:rsid w:val="000B524A"/>
    <w:rsid w:val="000C3F46"/>
    <w:rsid w:val="000C496F"/>
    <w:rsid w:val="000C5F63"/>
    <w:rsid w:val="000D280E"/>
    <w:rsid w:val="000D45FF"/>
    <w:rsid w:val="000D58EF"/>
    <w:rsid w:val="000E2EDD"/>
    <w:rsid w:val="000E63E5"/>
    <w:rsid w:val="000E7468"/>
    <w:rsid w:val="000F105F"/>
    <w:rsid w:val="000F1107"/>
    <w:rsid w:val="000F28B3"/>
    <w:rsid w:val="000F38E4"/>
    <w:rsid w:val="000F70CD"/>
    <w:rsid w:val="000F7D76"/>
    <w:rsid w:val="00104248"/>
    <w:rsid w:val="001144A1"/>
    <w:rsid w:val="00117580"/>
    <w:rsid w:val="00120AFA"/>
    <w:rsid w:val="0012211C"/>
    <w:rsid w:val="00125A56"/>
    <w:rsid w:val="00126203"/>
    <w:rsid w:val="0012648E"/>
    <w:rsid w:val="00126C52"/>
    <w:rsid w:val="001317EC"/>
    <w:rsid w:val="001335F5"/>
    <w:rsid w:val="00141FD1"/>
    <w:rsid w:val="00143A40"/>
    <w:rsid w:val="00143A67"/>
    <w:rsid w:val="00144F19"/>
    <w:rsid w:val="00170758"/>
    <w:rsid w:val="0017153A"/>
    <w:rsid w:val="00171C73"/>
    <w:rsid w:val="00177E75"/>
    <w:rsid w:val="0018446E"/>
    <w:rsid w:val="00186F80"/>
    <w:rsid w:val="00192D0D"/>
    <w:rsid w:val="00195250"/>
    <w:rsid w:val="00195CDB"/>
    <w:rsid w:val="00196FD2"/>
    <w:rsid w:val="001A44F7"/>
    <w:rsid w:val="001A49B8"/>
    <w:rsid w:val="001A552D"/>
    <w:rsid w:val="001A6669"/>
    <w:rsid w:val="001C5A66"/>
    <w:rsid w:val="001E1167"/>
    <w:rsid w:val="001F174E"/>
    <w:rsid w:val="001F36F0"/>
    <w:rsid w:val="0020032F"/>
    <w:rsid w:val="00200F14"/>
    <w:rsid w:val="00205B77"/>
    <w:rsid w:val="0022193A"/>
    <w:rsid w:val="00225BF3"/>
    <w:rsid w:val="00230D81"/>
    <w:rsid w:val="00235F6C"/>
    <w:rsid w:val="00247D24"/>
    <w:rsid w:val="00252785"/>
    <w:rsid w:val="00257802"/>
    <w:rsid w:val="00260DC5"/>
    <w:rsid w:val="002653BC"/>
    <w:rsid w:val="00265DAB"/>
    <w:rsid w:val="002730D8"/>
    <w:rsid w:val="0027420B"/>
    <w:rsid w:val="00276401"/>
    <w:rsid w:val="00277778"/>
    <w:rsid w:val="0028135B"/>
    <w:rsid w:val="002864FF"/>
    <w:rsid w:val="00286890"/>
    <w:rsid w:val="00291477"/>
    <w:rsid w:val="00291E99"/>
    <w:rsid w:val="00292789"/>
    <w:rsid w:val="002A2642"/>
    <w:rsid w:val="002A3EC7"/>
    <w:rsid w:val="002A625E"/>
    <w:rsid w:val="002B1326"/>
    <w:rsid w:val="002B501F"/>
    <w:rsid w:val="002C06F0"/>
    <w:rsid w:val="002C2012"/>
    <w:rsid w:val="002C22BD"/>
    <w:rsid w:val="002D6D1D"/>
    <w:rsid w:val="0030289F"/>
    <w:rsid w:val="0030391C"/>
    <w:rsid w:val="00307BA4"/>
    <w:rsid w:val="003115E7"/>
    <w:rsid w:val="00313EF3"/>
    <w:rsid w:val="0031469D"/>
    <w:rsid w:val="003156D7"/>
    <w:rsid w:val="00322FAE"/>
    <w:rsid w:val="00323DA7"/>
    <w:rsid w:val="00327688"/>
    <w:rsid w:val="003355FD"/>
    <w:rsid w:val="00335D8B"/>
    <w:rsid w:val="00345E9B"/>
    <w:rsid w:val="003500E8"/>
    <w:rsid w:val="00350557"/>
    <w:rsid w:val="00351188"/>
    <w:rsid w:val="003539BA"/>
    <w:rsid w:val="0035592A"/>
    <w:rsid w:val="00357BEE"/>
    <w:rsid w:val="00361407"/>
    <w:rsid w:val="0036231F"/>
    <w:rsid w:val="00363AF0"/>
    <w:rsid w:val="00364853"/>
    <w:rsid w:val="00365C44"/>
    <w:rsid w:val="00365E93"/>
    <w:rsid w:val="0036612B"/>
    <w:rsid w:val="00371706"/>
    <w:rsid w:val="00373A51"/>
    <w:rsid w:val="00376E6E"/>
    <w:rsid w:val="00381ACB"/>
    <w:rsid w:val="00383279"/>
    <w:rsid w:val="003843AA"/>
    <w:rsid w:val="00384A7A"/>
    <w:rsid w:val="0038636B"/>
    <w:rsid w:val="003908D1"/>
    <w:rsid w:val="003951A5"/>
    <w:rsid w:val="00397562"/>
    <w:rsid w:val="003A2383"/>
    <w:rsid w:val="003A2565"/>
    <w:rsid w:val="003A31CC"/>
    <w:rsid w:val="003A369F"/>
    <w:rsid w:val="003A3CB7"/>
    <w:rsid w:val="003B0F5E"/>
    <w:rsid w:val="003B1C47"/>
    <w:rsid w:val="003B358C"/>
    <w:rsid w:val="003C1A35"/>
    <w:rsid w:val="003C4661"/>
    <w:rsid w:val="003C5A59"/>
    <w:rsid w:val="003C5A84"/>
    <w:rsid w:val="003D07CA"/>
    <w:rsid w:val="003E07FB"/>
    <w:rsid w:val="003F2E50"/>
    <w:rsid w:val="003F432E"/>
    <w:rsid w:val="003F50CD"/>
    <w:rsid w:val="003F6A38"/>
    <w:rsid w:val="003F6C79"/>
    <w:rsid w:val="004006DA"/>
    <w:rsid w:val="00400C61"/>
    <w:rsid w:val="004018DD"/>
    <w:rsid w:val="00401BFD"/>
    <w:rsid w:val="00403800"/>
    <w:rsid w:val="004064D4"/>
    <w:rsid w:val="004103B4"/>
    <w:rsid w:val="0041237B"/>
    <w:rsid w:val="0041294C"/>
    <w:rsid w:val="004227DB"/>
    <w:rsid w:val="00422C6F"/>
    <w:rsid w:val="00427F07"/>
    <w:rsid w:val="0043401A"/>
    <w:rsid w:val="0043425E"/>
    <w:rsid w:val="004366C8"/>
    <w:rsid w:val="00437956"/>
    <w:rsid w:val="004435FD"/>
    <w:rsid w:val="00444B44"/>
    <w:rsid w:val="00464BB5"/>
    <w:rsid w:val="004650DE"/>
    <w:rsid w:val="004655F1"/>
    <w:rsid w:val="0047237D"/>
    <w:rsid w:val="00472E5A"/>
    <w:rsid w:val="004811C2"/>
    <w:rsid w:val="00483C22"/>
    <w:rsid w:val="00496700"/>
    <w:rsid w:val="004A07E1"/>
    <w:rsid w:val="004A3BEB"/>
    <w:rsid w:val="004A5F7E"/>
    <w:rsid w:val="004B35F9"/>
    <w:rsid w:val="004C13EA"/>
    <w:rsid w:val="004C1BD6"/>
    <w:rsid w:val="004C26C7"/>
    <w:rsid w:val="004C2A2E"/>
    <w:rsid w:val="004C325D"/>
    <w:rsid w:val="004C336B"/>
    <w:rsid w:val="004C5A50"/>
    <w:rsid w:val="004C6361"/>
    <w:rsid w:val="004D36B5"/>
    <w:rsid w:val="004D39B8"/>
    <w:rsid w:val="004D4DC2"/>
    <w:rsid w:val="004E2B6F"/>
    <w:rsid w:val="0050505A"/>
    <w:rsid w:val="00505241"/>
    <w:rsid w:val="00511CEF"/>
    <w:rsid w:val="00517C60"/>
    <w:rsid w:val="0052346D"/>
    <w:rsid w:val="00531EC8"/>
    <w:rsid w:val="00543528"/>
    <w:rsid w:val="005466E0"/>
    <w:rsid w:val="00551A9E"/>
    <w:rsid w:val="005524B0"/>
    <w:rsid w:val="00553B89"/>
    <w:rsid w:val="00570686"/>
    <w:rsid w:val="0057543A"/>
    <w:rsid w:val="00587767"/>
    <w:rsid w:val="00590ACB"/>
    <w:rsid w:val="00592B90"/>
    <w:rsid w:val="00595861"/>
    <w:rsid w:val="00595C3A"/>
    <w:rsid w:val="005A0766"/>
    <w:rsid w:val="005B218C"/>
    <w:rsid w:val="005C7C43"/>
    <w:rsid w:val="005C7CCC"/>
    <w:rsid w:val="005D5C4F"/>
    <w:rsid w:val="005D6FDC"/>
    <w:rsid w:val="005E251F"/>
    <w:rsid w:val="005E2D2C"/>
    <w:rsid w:val="005F4698"/>
    <w:rsid w:val="005F4E7D"/>
    <w:rsid w:val="005F4EC8"/>
    <w:rsid w:val="005F585A"/>
    <w:rsid w:val="006016AB"/>
    <w:rsid w:val="0061331F"/>
    <w:rsid w:val="006178A7"/>
    <w:rsid w:val="006222F5"/>
    <w:rsid w:val="00622D5C"/>
    <w:rsid w:val="006237A9"/>
    <w:rsid w:val="0062617D"/>
    <w:rsid w:val="00631A6D"/>
    <w:rsid w:val="00644DC1"/>
    <w:rsid w:val="0064590E"/>
    <w:rsid w:val="006477B3"/>
    <w:rsid w:val="00650F09"/>
    <w:rsid w:val="00652398"/>
    <w:rsid w:val="00656780"/>
    <w:rsid w:val="0066044D"/>
    <w:rsid w:val="006616C5"/>
    <w:rsid w:val="00666DDF"/>
    <w:rsid w:val="006714CB"/>
    <w:rsid w:val="00682360"/>
    <w:rsid w:val="00687AE8"/>
    <w:rsid w:val="0069082A"/>
    <w:rsid w:val="00694B76"/>
    <w:rsid w:val="006A04B4"/>
    <w:rsid w:val="006A254C"/>
    <w:rsid w:val="006B511C"/>
    <w:rsid w:val="006B7C3F"/>
    <w:rsid w:val="006C0563"/>
    <w:rsid w:val="006C1048"/>
    <w:rsid w:val="006C6879"/>
    <w:rsid w:val="006D2920"/>
    <w:rsid w:val="006D2FC4"/>
    <w:rsid w:val="006D658B"/>
    <w:rsid w:val="006E260F"/>
    <w:rsid w:val="006E32B4"/>
    <w:rsid w:val="006E3C8D"/>
    <w:rsid w:val="006E5B45"/>
    <w:rsid w:val="006E7602"/>
    <w:rsid w:val="006F2AB8"/>
    <w:rsid w:val="0070576A"/>
    <w:rsid w:val="00714CEC"/>
    <w:rsid w:val="007169B6"/>
    <w:rsid w:val="00724439"/>
    <w:rsid w:val="00724D6F"/>
    <w:rsid w:val="007312F5"/>
    <w:rsid w:val="00735FF7"/>
    <w:rsid w:val="0074137D"/>
    <w:rsid w:val="00756ECA"/>
    <w:rsid w:val="007719FC"/>
    <w:rsid w:val="00771CC9"/>
    <w:rsid w:val="00777315"/>
    <w:rsid w:val="00777A82"/>
    <w:rsid w:val="00792B66"/>
    <w:rsid w:val="007A336C"/>
    <w:rsid w:val="007A4E56"/>
    <w:rsid w:val="007A6059"/>
    <w:rsid w:val="007A7A6C"/>
    <w:rsid w:val="007B5B3C"/>
    <w:rsid w:val="007B5BF2"/>
    <w:rsid w:val="007C0360"/>
    <w:rsid w:val="007C4907"/>
    <w:rsid w:val="007C4C8D"/>
    <w:rsid w:val="007D74AD"/>
    <w:rsid w:val="007E32CB"/>
    <w:rsid w:val="007F2BF1"/>
    <w:rsid w:val="007F75DF"/>
    <w:rsid w:val="0080138F"/>
    <w:rsid w:val="00804D0A"/>
    <w:rsid w:val="00805607"/>
    <w:rsid w:val="0080606B"/>
    <w:rsid w:val="00807AEB"/>
    <w:rsid w:val="008122E8"/>
    <w:rsid w:val="0081367C"/>
    <w:rsid w:val="00814DF2"/>
    <w:rsid w:val="00822424"/>
    <w:rsid w:val="0082320E"/>
    <w:rsid w:val="008343D4"/>
    <w:rsid w:val="0084293A"/>
    <w:rsid w:val="00845001"/>
    <w:rsid w:val="00845926"/>
    <w:rsid w:val="008473E9"/>
    <w:rsid w:val="00851773"/>
    <w:rsid w:val="0085279A"/>
    <w:rsid w:val="0085612A"/>
    <w:rsid w:val="00865D52"/>
    <w:rsid w:val="00866965"/>
    <w:rsid w:val="00875BB3"/>
    <w:rsid w:val="008769AC"/>
    <w:rsid w:val="00885F91"/>
    <w:rsid w:val="008A54E5"/>
    <w:rsid w:val="008A6D18"/>
    <w:rsid w:val="008A6E0C"/>
    <w:rsid w:val="008B1039"/>
    <w:rsid w:val="008B1D80"/>
    <w:rsid w:val="008B2459"/>
    <w:rsid w:val="008B2ED0"/>
    <w:rsid w:val="008B44BD"/>
    <w:rsid w:val="008C2DBD"/>
    <w:rsid w:val="008C49AE"/>
    <w:rsid w:val="008D434E"/>
    <w:rsid w:val="008D48A3"/>
    <w:rsid w:val="008D5267"/>
    <w:rsid w:val="008E454D"/>
    <w:rsid w:val="008F124D"/>
    <w:rsid w:val="008F234A"/>
    <w:rsid w:val="008F55D9"/>
    <w:rsid w:val="00902D4E"/>
    <w:rsid w:val="00906CDB"/>
    <w:rsid w:val="009110AE"/>
    <w:rsid w:val="00914F28"/>
    <w:rsid w:val="00925D25"/>
    <w:rsid w:val="0093364C"/>
    <w:rsid w:val="00933924"/>
    <w:rsid w:val="0094421D"/>
    <w:rsid w:val="00944E1B"/>
    <w:rsid w:val="009505AC"/>
    <w:rsid w:val="00954DDD"/>
    <w:rsid w:val="0096017A"/>
    <w:rsid w:val="009631C1"/>
    <w:rsid w:val="00977E8B"/>
    <w:rsid w:val="009802E9"/>
    <w:rsid w:val="00980A9E"/>
    <w:rsid w:val="00981BF6"/>
    <w:rsid w:val="00984772"/>
    <w:rsid w:val="00994878"/>
    <w:rsid w:val="009A0567"/>
    <w:rsid w:val="009A4DB8"/>
    <w:rsid w:val="009B11AB"/>
    <w:rsid w:val="009B2A46"/>
    <w:rsid w:val="009C56FA"/>
    <w:rsid w:val="009C6E9B"/>
    <w:rsid w:val="009D0139"/>
    <w:rsid w:val="009D1D54"/>
    <w:rsid w:val="009D2342"/>
    <w:rsid w:val="009E2AEF"/>
    <w:rsid w:val="009F06B3"/>
    <w:rsid w:val="00A045BA"/>
    <w:rsid w:val="00A05922"/>
    <w:rsid w:val="00A05ECC"/>
    <w:rsid w:val="00A06163"/>
    <w:rsid w:val="00A14C23"/>
    <w:rsid w:val="00A17191"/>
    <w:rsid w:val="00A17636"/>
    <w:rsid w:val="00A274EC"/>
    <w:rsid w:val="00A33688"/>
    <w:rsid w:val="00A33D49"/>
    <w:rsid w:val="00A346AA"/>
    <w:rsid w:val="00A43850"/>
    <w:rsid w:val="00A44BFE"/>
    <w:rsid w:val="00A46889"/>
    <w:rsid w:val="00A50E07"/>
    <w:rsid w:val="00A5605F"/>
    <w:rsid w:val="00A61E3B"/>
    <w:rsid w:val="00A62306"/>
    <w:rsid w:val="00A65246"/>
    <w:rsid w:val="00A71861"/>
    <w:rsid w:val="00A73F26"/>
    <w:rsid w:val="00A850A7"/>
    <w:rsid w:val="00A90699"/>
    <w:rsid w:val="00A925CB"/>
    <w:rsid w:val="00AA1BF5"/>
    <w:rsid w:val="00AA4409"/>
    <w:rsid w:val="00AA71CB"/>
    <w:rsid w:val="00AB3BA4"/>
    <w:rsid w:val="00AB5F4F"/>
    <w:rsid w:val="00AD4557"/>
    <w:rsid w:val="00AD6B56"/>
    <w:rsid w:val="00AE25BB"/>
    <w:rsid w:val="00AE2DA6"/>
    <w:rsid w:val="00AE4F4B"/>
    <w:rsid w:val="00AF1690"/>
    <w:rsid w:val="00B005E5"/>
    <w:rsid w:val="00B02D4F"/>
    <w:rsid w:val="00B05FB7"/>
    <w:rsid w:val="00B07B97"/>
    <w:rsid w:val="00B107AB"/>
    <w:rsid w:val="00B16676"/>
    <w:rsid w:val="00B17816"/>
    <w:rsid w:val="00B21D8D"/>
    <w:rsid w:val="00B31652"/>
    <w:rsid w:val="00B42412"/>
    <w:rsid w:val="00B442AB"/>
    <w:rsid w:val="00B50357"/>
    <w:rsid w:val="00B56751"/>
    <w:rsid w:val="00B63B97"/>
    <w:rsid w:val="00B67BCF"/>
    <w:rsid w:val="00B700A8"/>
    <w:rsid w:val="00B72DD3"/>
    <w:rsid w:val="00B73F91"/>
    <w:rsid w:val="00B75054"/>
    <w:rsid w:val="00B81173"/>
    <w:rsid w:val="00B82875"/>
    <w:rsid w:val="00BA43E5"/>
    <w:rsid w:val="00BA442C"/>
    <w:rsid w:val="00BA4728"/>
    <w:rsid w:val="00BA5F6E"/>
    <w:rsid w:val="00BA7237"/>
    <w:rsid w:val="00BA75EE"/>
    <w:rsid w:val="00BB2229"/>
    <w:rsid w:val="00BB53A9"/>
    <w:rsid w:val="00BC31B3"/>
    <w:rsid w:val="00BC4C2B"/>
    <w:rsid w:val="00BC5675"/>
    <w:rsid w:val="00BD1355"/>
    <w:rsid w:val="00BD5796"/>
    <w:rsid w:val="00BE3AEC"/>
    <w:rsid w:val="00BE734B"/>
    <w:rsid w:val="00BF790E"/>
    <w:rsid w:val="00C003CC"/>
    <w:rsid w:val="00C025A6"/>
    <w:rsid w:val="00C070AE"/>
    <w:rsid w:val="00C102CF"/>
    <w:rsid w:val="00C12BC4"/>
    <w:rsid w:val="00C15B28"/>
    <w:rsid w:val="00C1653F"/>
    <w:rsid w:val="00C176DA"/>
    <w:rsid w:val="00C20EEF"/>
    <w:rsid w:val="00C24B41"/>
    <w:rsid w:val="00C34419"/>
    <w:rsid w:val="00C34D62"/>
    <w:rsid w:val="00C35690"/>
    <w:rsid w:val="00C40A90"/>
    <w:rsid w:val="00C417F2"/>
    <w:rsid w:val="00C51E83"/>
    <w:rsid w:val="00C526BD"/>
    <w:rsid w:val="00C65DEB"/>
    <w:rsid w:val="00C7194C"/>
    <w:rsid w:val="00C96B06"/>
    <w:rsid w:val="00CA2A5D"/>
    <w:rsid w:val="00CA6B5A"/>
    <w:rsid w:val="00CB1FD2"/>
    <w:rsid w:val="00CB6A34"/>
    <w:rsid w:val="00CC1839"/>
    <w:rsid w:val="00CC3CB7"/>
    <w:rsid w:val="00CC66E1"/>
    <w:rsid w:val="00CD0C43"/>
    <w:rsid w:val="00CD45FB"/>
    <w:rsid w:val="00CD460E"/>
    <w:rsid w:val="00CE1290"/>
    <w:rsid w:val="00CF182F"/>
    <w:rsid w:val="00D03EFA"/>
    <w:rsid w:val="00D125F1"/>
    <w:rsid w:val="00D1283E"/>
    <w:rsid w:val="00D13E63"/>
    <w:rsid w:val="00D14B66"/>
    <w:rsid w:val="00D227EB"/>
    <w:rsid w:val="00D23174"/>
    <w:rsid w:val="00D24EB6"/>
    <w:rsid w:val="00D25FC6"/>
    <w:rsid w:val="00D27647"/>
    <w:rsid w:val="00D30477"/>
    <w:rsid w:val="00D30A22"/>
    <w:rsid w:val="00D3798C"/>
    <w:rsid w:val="00D41ED2"/>
    <w:rsid w:val="00D50AA9"/>
    <w:rsid w:val="00D526AF"/>
    <w:rsid w:val="00D52ABE"/>
    <w:rsid w:val="00D53BC3"/>
    <w:rsid w:val="00D53CFD"/>
    <w:rsid w:val="00D56580"/>
    <w:rsid w:val="00D62CEC"/>
    <w:rsid w:val="00D64105"/>
    <w:rsid w:val="00D6592E"/>
    <w:rsid w:val="00D66BE3"/>
    <w:rsid w:val="00D713A9"/>
    <w:rsid w:val="00D75C59"/>
    <w:rsid w:val="00D76E0C"/>
    <w:rsid w:val="00D77610"/>
    <w:rsid w:val="00D8044C"/>
    <w:rsid w:val="00D80A0F"/>
    <w:rsid w:val="00D85A2B"/>
    <w:rsid w:val="00D8767E"/>
    <w:rsid w:val="00D90055"/>
    <w:rsid w:val="00D926A5"/>
    <w:rsid w:val="00D932B4"/>
    <w:rsid w:val="00D966CC"/>
    <w:rsid w:val="00DB5B6D"/>
    <w:rsid w:val="00DB6FF2"/>
    <w:rsid w:val="00DC1100"/>
    <w:rsid w:val="00DC2B32"/>
    <w:rsid w:val="00DD1901"/>
    <w:rsid w:val="00DD1A27"/>
    <w:rsid w:val="00DD49D4"/>
    <w:rsid w:val="00DD57AD"/>
    <w:rsid w:val="00DE2FA6"/>
    <w:rsid w:val="00DE3994"/>
    <w:rsid w:val="00DE52A0"/>
    <w:rsid w:val="00DE5E6A"/>
    <w:rsid w:val="00DE5FCF"/>
    <w:rsid w:val="00DF2162"/>
    <w:rsid w:val="00DF3FC3"/>
    <w:rsid w:val="00DF4109"/>
    <w:rsid w:val="00DF486B"/>
    <w:rsid w:val="00DF6DD4"/>
    <w:rsid w:val="00E00259"/>
    <w:rsid w:val="00E051D9"/>
    <w:rsid w:val="00E11738"/>
    <w:rsid w:val="00E13EEF"/>
    <w:rsid w:val="00E21AD5"/>
    <w:rsid w:val="00E22D57"/>
    <w:rsid w:val="00E22EDB"/>
    <w:rsid w:val="00E23DCD"/>
    <w:rsid w:val="00E24EC7"/>
    <w:rsid w:val="00E278CA"/>
    <w:rsid w:val="00E36096"/>
    <w:rsid w:val="00E60191"/>
    <w:rsid w:val="00E62E0F"/>
    <w:rsid w:val="00E64F5B"/>
    <w:rsid w:val="00E669AE"/>
    <w:rsid w:val="00E71297"/>
    <w:rsid w:val="00E73B30"/>
    <w:rsid w:val="00E74885"/>
    <w:rsid w:val="00E81784"/>
    <w:rsid w:val="00E84B61"/>
    <w:rsid w:val="00EA1BAC"/>
    <w:rsid w:val="00EA4FA8"/>
    <w:rsid w:val="00EA7A23"/>
    <w:rsid w:val="00EA7E68"/>
    <w:rsid w:val="00EC2E20"/>
    <w:rsid w:val="00EC5E83"/>
    <w:rsid w:val="00EC706D"/>
    <w:rsid w:val="00EC7500"/>
    <w:rsid w:val="00ED1620"/>
    <w:rsid w:val="00ED1C48"/>
    <w:rsid w:val="00EE1BE0"/>
    <w:rsid w:val="00EE3047"/>
    <w:rsid w:val="00EF1693"/>
    <w:rsid w:val="00EF2FC0"/>
    <w:rsid w:val="00EF71E5"/>
    <w:rsid w:val="00F00BFC"/>
    <w:rsid w:val="00F02CBB"/>
    <w:rsid w:val="00F02E1A"/>
    <w:rsid w:val="00F04C97"/>
    <w:rsid w:val="00F14152"/>
    <w:rsid w:val="00F141A8"/>
    <w:rsid w:val="00F150B9"/>
    <w:rsid w:val="00F5680C"/>
    <w:rsid w:val="00F623D8"/>
    <w:rsid w:val="00F6366F"/>
    <w:rsid w:val="00F649D3"/>
    <w:rsid w:val="00F713FB"/>
    <w:rsid w:val="00F71E81"/>
    <w:rsid w:val="00F755C6"/>
    <w:rsid w:val="00F778F1"/>
    <w:rsid w:val="00F813EA"/>
    <w:rsid w:val="00F9672A"/>
    <w:rsid w:val="00F97191"/>
    <w:rsid w:val="00FA1E3A"/>
    <w:rsid w:val="00FB1BF7"/>
    <w:rsid w:val="00FB22E8"/>
    <w:rsid w:val="00FB2461"/>
    <w:rsid w:val="00FC399F"/>
    <w:rsid w:val="00FC7EC8"/>
    <w:rsid w:val="00FD039E"/>
    <w:rsid w:val="00FD56CC"/>
    <w:rsid w:val="00FD79CD"/>
    <w:rsid w:val="00FF521F"/>
    <w:rsid w:val="00FF6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FA8"/>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FA8"/>
    <w:pPr>
      <w:ind w:left="720"/>
      <w:contextualSpacing/>
    </w:pPr>
    <w:rPr>
      <w:szCs w:val="24"/>
    </w:rPr>
  </w:style>
  <w:style w:type="paragraph" w:styleId="a4">
    <w:name w:val="Body Text Indent"/>
    <w:basedOn w:val="a"/>
    <w:link w:val="a5"/>
    <w:rsid w:val="00EA4FA8"/>
    <w:pPr>
      <w:spacing w:after="120"/>
      <w:ind w:left="283"/>
    </w:pPr>
  </w:style>
  <w:style w:type="character" w:customStyle="1" w:styleId="a5">
    <w:name w:val="Основной текст с отступом Знак"/>
    <w:basedOn w:val="a0"/>
    <w:link w:val="a4"/>
    <w:rsid w:val="00EA4FA8"/>
    <w:rPr>
      <w:rFonts w:ascii="Times New Roman" w:eastAsia="Times New Roman" w:hAnsi="Times New Roman" w:cs="Times New Roman"/>
      <w:sz w:val="24"/>
      <w:szCs w:val="20"/>
      <w:lang w:eastAsia="ru-RU"/>
    </w:rPr>
  </w:style>
  <w:style w:type="paragraph" w:styleId="a6">
    <w:name w:val="No Spacing"/>
    <w:uiPriority w:val="1"/>
    <w:qFormat/>
    <w:rsid w:val="00141FD1"/>
    <w:pPr>
      <w:spacing w:after="0" w:line="240" w:lineRule="auto"/>
    </w:pPr>
  </w:style>
  <w:style w:type="paragraph" w:styleId="a7">
    <w:name w:val="header"/>
    <w:basedOn w:val="a"/>
    <w:link w:val="a8"/>
    <w:uiPriority w:val="99"/>
    <w:unhideWhenUsed/>
    <w:rsid w:val="000F1107"/>
    <w:pPr>
      <w:tabs>
        <w:tab w:val="center" w:pos="4677"/>
        <w:tab w:val="right" w:pos="9355"/>
      </w:tabs>
    </w:pPr>
  </w:style>
  <w:style w:type="character" w:customStyle="1" w:styleId="a8">
    <w:name w:val="Верхний колонтитул Знак"/>
    <w:basedOn w:val="a0"/>
    <w:link w:val="a7"/>
    <w:uiPriority w:val="99"/>
    <w:rsid w:val="000F1107"/>
    <w:rPr>
      <w:rFonts w:ascii="Times New Roman" w:eastAsia="Times New Roman" w:hAnsi="Times New Roman" w:cs="Times New Roman"/>
      <w:sz w:val="24"/>
      <w:szCs w:val="20"/>
      <w:lang w:eastAsia="ru-RU"/>
    </w:rPr>
  </w:style>
  <w:style w:type="paragraph" w:styleId="a9">
    <w:name w:val="footer"/>
    <w:basedOn w:val="a"/>
    <w:link w:val="aa"/>
    <w:uiPriority w:val="99"/>
    <w:unhideWhenUsed/>
    <w:rsid w:val="000F1107"/>
    <w:pPr>
      <w:tabs>
        <w:tab w:val="center" w:pos="4677"/>
        <w:tab w:val="right" w:pos="9355"/>
      </w:tabs>
    </w:pPr>
  </w:style>
  <w:style w:type="character" w:customStyle="1" w:styleId="aa">
    <w:name w:val="Нижний колонтитул Знак"/>
    <w:basedOn w:val="a0"/>
    <w:link w:val="a9"/>
    <w:uiPriority w:val="99"/>
    <w:rsid w:val="000F1107"/>
    <w:rPr>
      <w:rFonts w:ascii="Times New Roman" w:eastAsia="Times New Roman" w:hAnsi="Times New Roman" w:cs="Times New Roman"/>
      <w:sz w:val="24"/>
      <w:szCs w:val="20"/>
      <w:lang w:eastAsia="ru-RU"/>
    </w:rPr>
  </w:style>
  <w:style w:type="paragraph" w:styleId="ab">
    <w:name w:val="Normal (Web)"/>
    <w:basedOn w:val="a"/>
    <w:uiPriority w:val="99"/>
    <w:rsid w:val="00D76E0C"/>
    <w:pPr>
      <w:spacing w:before="100" w:beforeAutospacing="1" w:after="100" w:afterAutospacing="1"/>
    </w:pPr>
    <w:rPr>
      <w:szCs w:val="24"/>
    </w:rPr>
  </w:style>
  <w:style w:type="character" w:styleId="ac">
    <w:name w:val="Emphasis"/>
    <w:qFormat/>
    <w:rsid w:val="00D76E0C"/>
    <w:rPr>
      <w:i/>
      <w:iCs/>
    </w:rPr>
  </w:style>
  <w:style w:type="paragraph" w:customStyle="1" w:styleId="zag3">
    <w:name w:val="zag_3"/>
    <w:basedOn w:val="a"/>
    <w:rsid w:val="00D76E0C"/>
    <w:pPr>
      <w:spacing w:before="100" w:beforeAutospacing="1" w:after="100" w:afterAutospacing="1"/>
      <w:jc w:val="center"/>
    </w:pPr>
    <w:rPr>
      <w:b/>
      <w:bCs/>
      <w:szCs w:val="24"/>
    </w:rPr>
  </w:style>
  <w:style w:type="character" w:customStyle="1" w:styleId="razriadka1">
    <w:name w:val="razriadka1"/>
    <w:rsid w:val="00D76E0C"/>
    <w:rPr>
      <w:rFonts w:ascii="Times New Roman" w:hAnsi="Times New Roman" w:cs="Times New Roman" w:hint="default"/>
      <w:i w:val="0"/>
      <w:iCs w:val="0"/>
      <w:spacing w:val="48"/>
      <w:sz w:val="24"/>
      <w:szCs w:val="24"/>
    </w:rPr>
  </w:style>
  <w:style w:type="paragraph" w:customStyle="1" w:styleId="table">
    <w:name w:val="table"/>
    <w:basedOn w:val="a"/>
    <w:rsid w:val="00D76E0C"/>
    <w:pPr>
      <w:spacing w:before="100" w:beforeAutospacing="1" w:after="100" w:afterAutospacing="1"/>
    </w:pPr>
    <w:rPr>
      <w:sz w:val="22"/>
      <w:szCs w:val="22"/>
    </w:rPr>
  </w:style>
  <w:style w:type="paragraph" w:customStyle="1" w:styleId="tablecentre">
    <w:name w:val="table_centre"/>
    <w:basedOn w:val="a"/>
    <w:rsid w:val="00D76E0C"/>
    <w:pPr>
      <w:spacing w:before="100" w:beforeAutospacing="1" w:after="100" w:afterAutospacing="1"/>
      <w:jc w:val="center"/>
    </w:pPr>
    <w:rPr>
      <w:sz w:val="22"/>
      <w:szCs w:val="22"/>
    </w:rPr>
  </w:style>
  <w:style w:type="paragraph" w:styleId="ad">
    <w:name w:val="Balloon Text"/>
    <w:basedOn w:val="a"/>
    <w:link w:val="ae"/>
    <w:uiPriority w:val="99"/>
    <w:semiHidden/>
    <w:unhideWhenUsed/>
    <w:rsid w:val="00D76E0C"/>
    <w:rPr>
      <w:rFonts w:ascii="Tahoma" w:hAnsi="Tahoma" w:cs="Tahoma"/>
      <w:sz w:val="16"/>
      <w:szCs w:val="16"/>
    </w:rPr>
  </w:style>
  <w:style w:type="character" w:customStyle="1" w:styleId="ae">
    <w:name w:val="Текст выноски Знак"/>
    <w:basedOn w:val="a0"/>
    <w:link w:val="ad"/>
    <w:uiPriority w:val="99"/>
    <w:semiHidden/>
    <w:rsid w:val="00D76E0C"/>
    <w:rPr>
      <w:rFonts w:ascii="Tahoma" w:eastAsia="Times New Roman" w:hAnsi="Tahoma" w:cs="Tahoma"/>
      <w:sz w:val="16"/>
      <w:szCs w:val="16"/>
      <w:lang w:eastAsia="ru-RU"/>
    </w:rPr>
  </w:style>
  <w:style w:type="table" w:styleId="af">
    <w:name w:val="Table Grid"/>
    <w:basedOn w:val="a1"/>
    <w:uiPriority w:val="59"/>
    <w:rsid w:val="005D6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g4">
    <w:name w:val="zag_4"/>
    <w:basedOn w:val="a"/>
    <w:rsid w:val="005D6FDC"/>
    <w:pPr>
      <w:spacing w:before="100" w:beforeAutospacing="1" w:after="100" w:afterAutospacing="1"/>
      <w:jc w:val="center"/>
    </w:pPr>
    <w:rPr>
      <w:spacing w:val="4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FA8"/>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FA8"/>
    <w:pPr>
      <w:ind w:left="720"/>
      <w:contextualSpacing/>
    </w:pPr>
    <w:rPr>
      <w:szCs w:val="24"/>
    </w:rPr>
  </w:style>
  <w:style w:type="paragraph" w:styleId="a4">
    <w:name w:val="Body Text Indent"/>
    <w:basedOn w:val="a"/>
    <w:link w:val="a5"/>
    <w:rsid w:val="00EA4FA8"/>
    <w:pPr>
      <w:spacing w:after="120"/>
      <w:ind w:left="283"/>
    </w:pPr>
  </w:style>
  <w:style w:type="character" w:customStyle="1" w:styleId="a5">
    <w:name w:val="Основной текст с отступом Знак"/>
    <w:basedOn w:val="a0"/>
    <w:link w:val="a4"/>
    <w:rsid w:val="00EA4FA8"/>
    <w:rPr>
      <w:rFonts w:ascii="Times New Roman" w:eastAsia="Times New Roman" w:hAnsi="Times New Roman" w:cs="Times New Roman"/>
      <w:sz w:val="24"/>
      <w:szCs w:val="20"/>
      <w:lang w:eastAsia="ru-RU"/>
    </w:rPr>
  </w:style>
  <w:style w:type="paragraph" w:styleId="a6">
    <w:name w:val="No Spacing"/>
    <w:uiPriority w:val="1"/>
    <w:qFormat/>
    <w:rsid w:val="00141FD1"/>
    <w:pPr>
      <w:spacing w:after="0" w:line="240" w:lineRule="auto"/>
    </w:pPr>
  </w:style>
  <w:style w:type="paragraph" w:styleId="a7">
    <w:name w:val="header"/>
    <w:basedOn w:val="a"/>
    <w:link w:val="a8"/>
    <w:uiPriority w:val="99"/>
    <w:unhideWhenUsed/>
    <w:rsid w:val="000F1107"/>
    <w:pPr>
      <w:tabs>
        <w:tab w:val="center" w:pos="4677"/>
        <w:tab w:val="right" w:pos="9355"/>
      </w:tabs>
    </w:pPr>
  </w:style>
  <w:style w:type="character" w:customStyle="1" w:styleId="a8">
    <w:name w:val="Верхний колонтитул Знак"/>
    <w:basedOn w:val="a0"/>
    <w:link w:val="a7"/>
    <w:uiPriority w:val="99"/>
    <w:rsid w:val="000F1107"/>
    <w:rPr>
      <w:rFonts w:ascii="Times New Roman" w:eastAsia="Times New Roman" w:hAnsi="Times New Roman" w:cs="Times New Roman"/>
      <w:sz w:val="24"/>
      <w:szCs w:val="20"/>
      <w:lang w:eastAsia="ru-RU"/>
    </w:rPr>
  </w:style>
  <w:style w:type="paragraph" w:styleId="a9">
    <w:name w:val="footer"/>
    <w:basedOn w:val="a"/>
    <w:link w:val="aa"/>
    <w:uiPriority w:val="99"/>
    <w:unhideWhenUsed/>
    <w:rsid w:val="000F1107"/>
    <w:pPr>
      <w:tabs>
        <w:tab w:val="center" w:pos="4677"/>
        <w:tab w:val="right" w:pos="9355"/>
      </w:tabs>
    </w:pPr>
  </w:style>
  <w:style w:type="character" w:customStyle="1" w:styleId="aa">
    <w:name w:val="Нижний колонтитул Знак"/>
    <w:basedOn w:val="a0"/>
    <w:link w:val="a9"/>
    <w:uiPriority w:val="99"/>
    <w:rsid w:val="000F1107"/>
    <w:rPr>
      <w:rFonts w:ascii="Times New Roman" w:eastAsia="Times New Roman" w:hAnsi="Times New Roman" w:cs="Times New Roman"/>
      <w:sz w:val="24"/>
      <w:szCs w:val="20"/>
      <w:lang w:eastAsia="ru-RU"/>
    </w:rPr>
  </w:style>
  <w:style w:type="paragraph" w:styleId="ab">
    <w:name w:val="Normal (Web)"/>
    <w:basedOn w:val="a"/>
    <w:uiPriority w:val="99"/>
    <w:rsid w:val="00D76E0C"/>
    <w:pPr>
      <w:spacing w:before="100" w:beforeAutospacing="1" w:after="100" w:afterAutospacing="1"/>
    </w:pPr>
    <w:rPr>
      <w:szCs w:val="24"/>
    </w:rPr>
  </w:style>
  <w:style w:type="character" w:styleId="ac">
    <w:name w:val="Emphasis"/>
    <w:qFormat/>
    <w:rsid w:val="00D76E0C"/>
    <w:rPr>
      <w:i/>
      <w:iCs/>
    </w:rPr>
  </w:style>
  <w:style w:type="paragraph" w:customStyle="1" w:styleId="zag3">
    <w:name w:val="zag_3"/>
    <w:basedOn w:val="a"/>
    <w:rsid w:val="00D76E0C"/>
    <w:pPr>
      <w:spacing w:before="100" w:beforeAutospacing="1" w:after="100" w:afterAutospacing="1"/>
      <w:jc w:val="center"/>
    </w:pPr>
    <w:rPr>
      <w:b/>
      <w:bCs/>
      <w:szCs w:val="24"/>
    </w:rPr>
  </w:style>
  <w:style w:type="character" w:customStyle="1" w:styleId="razriadka1">
    <w:name w:val="razriadka1"/>
    <w:rsid w:val="00D76E0C"/>
    <w:rPr>
      <w:rFonts w:ascii="Times New Roman" w:hAnsi="Times New Roman" w:cs="Times New Roman" w:hint="default"/>
      <w:i w:val="0"/>
      <w:iCs w:val="0"/>
      <w:spacing w:val="48"/>
      <w:sz w:val="24"/>
      <w:szCs w:val="24"/>
    </w:rPr>
  </w:style>
  <w:style w:type="paragraph" w:customStyle="1" w:styleId="table">
    <w:name w:val="table"/>
    <w:basedOn w:val="a"/>
    <w:rsid w:val="00D76E0C"/>
    <w:pPr>
      <w:spacing w:before="100" w:beforeAutospacing="1" w:after="100" w:afterAutospacing="1"/>
    </w:pPr>
    <w:rPr>
      <w:sz w:val="22"/>
      <w:szCs w:val="22"/>
    </w:rPr>
  </w:style>
  <w:style w:type="paragraph" w:customStyle="1" w:styleId="tablecentre">
    <w:name w:val="table_centre"/>
    <w:basedOn w:val="a"/>
    <w:rsid w:val="00D76E0C"/>
    <w:pPr>
      <w:spacing w:before="100" w:beforeAutospacing="1" w:after="100" w:afterAutospacing="1"/>
      <w:jc w:val="center"/>
    </w:pPr>
    <w:rPr>
      <w:sz w:val="22"/>
      <w:szCs w:val="22"/>
    </w:rPr>
  </w:style>
  <w:style w:type="paragraph" w:styleId="ad">
    <w:name w:val="Balloon Text"/>
    <w:basedOn w:val="a"/>
    <w:link w:val="ae"/>
    <w:uiPriority w:val="99"/>
    <w:semiHidden/>
    <w:unhideWhenUsed/>
    <w:rsid w:val="00D76E0C"/>
    <w:rPr>
      <w:rFonts w:ascii="Tahoma" w:hAnsi="Tahoma" w:cs="Tahoma"/>
      <w:sz w:val="16"/>
      <w:szCs w:val="16"/>
    </w:rPr>
  </w:style>
  <w:style w:type="character" w:customStyle="1" w:styleId="ae">
    <w:name w:val="Текст выноски Знак"/>
    <w:basedOn w:val="a0"/>
    <w:link w:val="ad"/>
    <w:uiPriority w:val="99"/>
    <w:semiHidden/>
    <w:rsid w:val="00D76E0C"/>
    <w:rPr>
      <w:rFonts w:ascii="Tahoma" w:eastAsia="Times New Roman" w:hAnsi="Tahoma" w:cs="Tahoma"/>
      <w:sz w:val="16"/>
      <w:szCs w:val="16"/>
      <w:lang w:eastAsia="ru-RU"/>
    </w:rPr>
  </w:style>
  <w:style w:type="table" w:styleId="af">
    <w:name w:val="Table Grid"/>
    <w:basedOn w:val="a1"/>
    <w:uiPriority w:val="59"/>
    <w:rsid w:val="005D6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g4">
    <w:name w:val="zag_4"/>
    <w:basedOn w:val="a"/>
    <w:rsid w:val="005D6FDC"/>
    <w:pPr>
      <w:spacing w:before="100" w:beforeAutospacing="1" w:after="100" w:afterAutospacing="1"/>
      <w:jc w:val="center"/>
    </w:pPr>
    <w:rPr>
      <w:spacing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80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B\Documents\&#1050;&#1085;&#1080;&#1075;&#107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B\Documents\&#1050;&#1085;&#1080;&#1075;&#107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B\Documents\&#1050;&#1085;&#1080;&#1075;&#107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B\Documents\&#1050;&#1085;&#1080;&#1075;&#1072;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B\Documents\&#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Средний</c:v>
          </c:tx>
          <c:invertIfNegative val="0"/>
          <c:val>
            <c:numRef>
              <c:f>Лист1!$A$46:$D$46</c:f>
              <c:numCache>
                <c:formatCode>General</c:formatCode>
                <c:ptCount val="4"/>
                <c:pt idx="0">
                  <c:v>0</c:v>
                </c:pt>
                <c:pt idx="2" formatCode="0%">
                  <c:v>7.4</c:v>
                </c:pt>
              </c:numCache>
            </c:numRef>
          </c:val>
        </c:ser>
        <c:ser>
          <c:idx val="1"/>
          <c:order val="1"/>
          <c:tx>
            <c:v>Ниже среднего</c:v>
          </c:tx>
          <c:invertIfNegative val="0"/>
          <c:val>
            <c:numRef>
              <c:f>Лист1!$A$47:$D$47</c:f>
              <c:numCache>
                <c:formatCode>General</c:formatCode>
                <c:ptCount val="4"/>
                <c:pt idx="0">
                  <c:v>0</c:v>
                </c:pt>
                <c:pt idx="2" formatCode="0%">
                  <c:v>18.600000000000001</c:v>
                </c:pt>
              </c:numCache>
            </c:numRef>
          </c:val>
        </c:ser>
        <c:ser>
          <c:idx val="2"/>
          <c:order val="2"/>
          <c:tx>
            <c:v>Низкий</c:v>
          </c:tx>
          <c:invertIfNegative val="0"/>
          <c:val>
            <c:numRef>
              <c:f>Лист1!$A$48:$D$48</c:f>
              <c:numCache>
                <c:formatCode>General</c:formatCode>
                <c:ptCount val="4"/>
                <c:pt idx="0">
                  <c:v>0</c:v>
                </c:pt>
                <c:pt idx="2" formatCode="0%">
                  <c:v>74</c:v>
                </c:pt>
              </c:numCache>
            </c:numRef>
          </c:val>
        </c:ser>
        <c:dLbls>
          <c:showLegendKey val="0"/>
          <c:showVal val="0"/>
          <c:showCatName val="0"/>
          <c:showSerName val="0"/>
          <c:showPercent val="0"/>
          <c:showBubbleSize val="0"/>
        </c:dLbls>
        <c:gapWidth val="150"/>
        <c:axId val="38968320"/>
        <c:axId val="38974208"/>
      </c:barChart>
      <c:catAx>
        <c:axId val="38968320"/>
        <c:scaling>
          <c:orientation val="minMax"/>
        </c:scaling>
        <c:delete val="0"/>
        <c:axPos val="b"/>
        <c:majorTickMark val="out"/>
        <c:minorTickMark val="none"/>
        <c:tickLblPos val="nextTo"/>
        <c:crossAx val="38974208"/>
        <c:crosses val="autoZero"/>
        <c:auto val="1"/>
        <c:lblAlgn val="ctr"/>
        <c:lblOffset val="100"/>
        <c:noMultiLvlLbl val="0"/>
      </c:catAx>
      <c:valAx>
        <c:axId val="38974208"/>
        <c:scaling>
          <c:orientation val="minMax"/>
        </c:scaling>
        <c:delete val="0"/>
        <c:axPos val="l"/>
        <c:majorGridlines/>
        <c:numFmt formatCode="General" sourceLinked="1"/>
        <c:majorTickMark val="out"/>
        <c:minorTickMark val="none"/>
        <c:tickLblPos val="nextTo"/>
        <c:crossAx val="3896832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Высокий</c:v>
          </c:tx>
          <c:invertIfNegative val="0"/>
          <c:val>
            <c:numRef>
              <c:f>Лист1!$A$71:$C$71</c:f>
              <c:numCache>
                <c:formatCode>0%</c:formatCode>
                <c:ptCount val="3"/>
                <c:pt idx="0" formatCode="General">
                  <c:v>0</c:v>
                </c:pt>
                <c:pt idx="1">
                  <c:v>70</c:v>
                </c:pt>
              </c:numCache>
            </c:numRef>
          </c:val>
        </c:ser>
        <c:ser>
          <c:idx val="1"/>
          <c:order val="1"/>
          <c:tx>
            <c:v>Средний</c:v>
          </c:tx>
          <c:invertIfNegative val="0"/>
          <c:val>
            <c:numRef>
              <c:f>Лист1!$A$72:$C$72</c:f>
              <c:numCache>
                <c:formatCode>0%</c:formatCode>
                <c:ptCount val="3"/>
                <c:pt idx="0" formatCode="General">
                  <c:v>0</c:v>
                </c:pt>
                <c:pt idx="1">
                  <c:v>30</c:v>
                </c:pt>
              </c:numCache>
            </c:numRef>
          </c:val>
        </c:ser>
        <c:dLbls>
          <c:showLegendKey val="0"/>
          <c:showVal val="0"/>
          <c:showCatName val="0"/>
          <c:showSerName val="0"/>
          <c:showPercent val="0"/>
          <c:showBubbleSize val="0"/>
        </c:dLbls>
        <c:gapWidth val="150"/>
        <c:axId val="39060608"/>
        <c:axId val="39062144"/>
      </c:barChart>
      <c:catAx>
        <c:axId val="39060608"/>
        <c:scaling>
          <c:orientation val="minMax"/>
        </c:scaling>
        <c:delete val="0"/>
        <c:axPos val="b"/>
        <c:majorTickMark val="out"/>
        <c:minorTickMark val="none"/>
        <c:tickLblPos val="nextTo"/>
        <c:crossAx val="39062144"/>
        <c:crosses val="autoZero"/>
        <c:auto val="1"/>
        <c:lblAlgn val="ctr"/>
        <c:lblOffset val="100"/>
        <c:noMultiLvlLbl val="0"/>
      </c:catAx>
      <c:valAx>
        <c:axId val="39062144"/>
        <c:scaling>
          <c:orientation val="minMax"/>
        </c:scaling>
        <c:delete val="0"/>
        <c:axPos val="l"/>
        <c:majorGridlines/>
        <c:numFmt formatCode="General" sourceLinked="1"/>
        <c:majorTickMark val="out"/>
        <c:minorTickMark val="none"/>
        <c:tickLblPos val="nextTo"/>
        <c:crossAx val="3906060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Высокий</c:v>
          </c:tx>
          <c:invertIfNegative val="0"/>
          <c:val>
            <c:numRef>
              <c:f>Лист1!$A$93:$C$93</c:f>
              <c:numCache>
                <c:formatCode>0%</c:formatCode>
                <c:ptCount val="3"/>
                <c:pt idx="0" formatCode="General">
                  <c:v>0</c:v>
                </c:pt>
                <c:pt idx="1">
                  <c:v>40.800000000000004</c:v>
                </c:pt>
              </c:numCache>
            </c:numRef>
          </c:val>
        </c:ser>
        <c:ser>
          <c:idx val="1"/>
          <c:order val="1"/>
          <c:tx>
            <c:v>Средний</c:v>
          </c:tx>
          <c:invertIfNegative val="0"/>
          <c:val>
            <c:numRef>
              <c:f>Лист1!$A$94:$C$94</c:f>
              <c:numCache>
                <c:formatCode>0%</c:formatCode>
                <c:ptCount val="3"/>
                <c:pt idx="0" formatCode="General">
                  <c:v>0</c:v>
                </c:pt>
                <c:pt idx="1">
                  <c:v>48.2</c:v>
                </c:pt>
              </c:numCache>
            </c:numRef>
          </c:val>
        </c:ser>
        <c:dLbls>
          <c:showLegendKey val="0"/>
          <c:showVal val="0"/>
          <c:showCatName val="0"/>
          <c:showSerName val="0"/>
          <c:showPercent val="0"/>
          <c:showBubbleSize val="0"/>
        </c:dLbls>
        <c:gapWidth val="150"/>
        <c:axId val="39107584"/>
        <c:axId val="39109376"/>
      </c:barChart>
      <c:catAx>
        <c:axId val="39107584"/>
        <c:scaling>
          <c:orientation val="minMax"/>
        </c:scaling>
        <c:delete val="0"/>
        <c:axPos val="b"/>
        <c:majorTickMark val="out"/>
        <c:minorTickMark val="none"/>
        <c:tickLblPos val="nextTo"/>
        <c:crossAx val="39109376"/>
        <c:crosses val="autoZero"/>
        <c:auto val="1"/>
        <c:lblAlgn val="ctr"/>
        <c:lblOffset val="100"/>
        <c:noMultiLvlLbl val="0"/>
      </c:catAx>
      <c:valAx>
        <c:axId val="39109376"/>
        <c:scaling>
          <c:orientation val="minMax"/>
        </c:scaling>
        <c:delete val="0"/>
        <c:axPos val="l"/>
        <c:majorGridlines/>
        <c:numFmt formatCode="General" sourceLinked="1"/>
        <c:majorTickMark val="out"/>
        <c:minorTickMark val="none"/>
        <c:tickLblPos val="nextTo"/>
        <c:crossAx val="3910758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1531940806198628E-2"/>
          <c:y val="2.8301545735760946E-2"/>
          <c:w val="0.54099108911691518"/>
          <c:h val="0.8323284413700226"/>
        </c:manualLayout>
      </c:layout>
      <c:barChart>
        <c:barDir val="col"/>
        <c:grouping val="clustered"/>
        <c:varyColors val="0"/>
        <c:ser>
          <c:idx val="0"/>
          <c:order val="0"/>
          <c:tx>
            <c:strRef>
              <c:f>Лист1!$A$23</c:f>
              <c:strCache>
                <c:ptCount val="1"/>
                <c:pt idx="0">
                  <c:v>Обследование фонематического восприятия</c:v>
                </c:pt>
              </c:strCache>
            </c:strRef>
          </c:tx>
          <c:invertIfNegative val="0"/>
          <c:val>
            <c:numRef>
              <c:f>Лист1!$B$23:$F$23</c:f>
              <c:numCache>
                <c:formatCode>General</c:formatCode>
                <c:ptCount val="5"/>
                <c:pt idx="4" formatCode="0%">
                  <c:v>68.8</c:v>
                </c:pt>
              </c:numCache>
            </c:numRef>
          </c:val>
        </c:ser>
        <c:ser>
          <c:idx val="1"/>
          <c:order val="1"/>
          <c:tx>
            <c:strRef>
              <c:f>Лист1!$A$24</c:f>
              <c:strCache>
                <c:ptCount val="1"/>
                <c:pt idx="0">
                  <c:v>Обследованиеа фонематического анализа</c:v>
                </c:pt>
              </c:strCache>
            </c:strRef>
          </c:tx>
          <c:invertIfNegative val="0"/>
          <c:val>
            <c:numRef>
              <c:f>Лист1!$B$24:$F$24</c:f>
              <c:numCache>
                <c:formatCode>General</c:formatCode>
                <c:ptCount val="5"/>
                <c:pt idx="4" formatCode="0%">
                  <c:v>64</c:v>
                </c:pt>
              </c:numCache>
            </c:numRef>
          </c:val>
        </c:ser>
        <c:ser>
          <c:idx val="2"/>
          <c:order val="2"/>
          <c:tx>
            <c:strRef>
              <c:f>Лист1!$A$25</c:f>
              <c:strCache>
                <c:ptCount val="1"/>
                <c:pt idx="0">
                  <c:v>Оьследование фонематического синтеза</c:v>
                </c:pt>
              </c:strCache>
            </c:strRef>
          </c:tx>
          <c:invertIfNegative val="0"/>
          <c:val>
            <c:numRef>
              <c:f>Лист1!$B$25:$F$25</c:f>
              <c:numCache>
                <c:formatCode>General</c:formatCode>
                <c:ptCount val="5"/>
                <c:pt idx="4" formatCode="0%">
                  <c:v>83.33</c:v>
                </c:pt>
              </c:numCache>
            </c:numRef>
          </c:val>
        </c:ser>
        <c:ser>
          <c:idx val="3"/>
          <c:order val="3"/>
          <c:tx>
            <c:strRef>
              <c:f>Лист1!$A$26</c:f>
              <c:strCache>
                <c:ptCount val="1"/>
                <c:pt idx="0">
                  <c:v>Обследование фонематического слуха</c:v>
                </c:pt>
              </c:strCache>
            </c:strRef>
          </c:tx>
          <c:invertIfNegative val="0"/>
          <c:val>
            <c:numRef>
              <c:f>Лист1!$B$26:$F$26</c:f>
              <c:numCache>
                <c:formatCode>General</c:formatCode>
                <c:ptCount val="5"/>
                <c:pt idx="4" formatCode="0%">
                  <c:v>95.8</c:v>
                </c:pt>
              </c:numCache>
            </c:numRef>
          </c:val>
        </c:ser>
        <c:dLbls>
          <c:showLegendKey val="0"/>
          <c:showVal val="0"/>
          <c:showCatName val="0"/>
          <c:showSerName val="0"/>
          <c:showPercent val="0"/>
          <c:showBubbleSize val="0"/>
        </c:dLbls>
        <c:gapWidth val="150"/>
        <c:axId val="157358720"/>
        <c:axId val="135790976"/>
      </c:barChart>
      <c:catAx>
        <c:axId val="157358720"/>
        <c:scaling>
          <c:orientation val="minMax"/>
        </c:scaling>
        <c:delete val="0"/>
        <c:axPos val="b"/>
        <c:majorTickMark val="out"/>
        <c:minorTickMark val="none"/>
        <c:tickLblPos val="nextTo"/>
        <c:crossAx val="135790976"/>
        <c:crosses val="autoZero"/>
        <c:auto val="1"/>
        <c:lblAlgn val="ctr"/>
        <c:lblOffset val="100"/>
        <c:noMultiLvlLbl val="0"/>
      </c:catAx>
      <c:valAx>
        <c:axId val="135790976"/>
        <c:scaling>
          <c:orientation val="minMax"/>
        </c:scaling>
        <c:delete val="0"/>
        <c:axPos val="l"/>
        <c:majorGridlines/>
        <c:numFmt formatCode="General" sourceLinked="1"/>
        <c:majorTickMark val="out"/>
        <c:minorTickMark val="none"/>
        <c:tickLblPos val="nextTo"/>
        <c:crossAx val="157358720"/>
        <c:crosses val="autoZero"/>
        <c:crossBetween val="between"/>
      </c:valAx>
    </c:plotArea>
    <c:legend>
      <c:legendPos val="r"/>
      <c:layout>
        <c:manualLayout>
          <c:xMode val="edge"/>
          <c:yMode val="edge"/>
          <c:x val="0.6547221256595549"/>
          <c:y val="9.4214327369955955E-2"/>
          <c:w val="0.32585366557105994"/>
          <c:h val="0.78374488805110365"/>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883338234173019E-2"/>
          <c:y val="2.820670064728158E-2"/>
          <c:w val="0.54241949009485868"/>
          <c:h val="0.8326195683872849"/>
        </c:manualLayout>
      </c:layout>
      <c:barChart>
        <c:barDir val="col"/>
        <c:grouping val="clustered"/>
        <c:varyColors val="0"/>
        <c:ser>
          <c:idx val="0"/>
          <c:order val="0"/>
          <c:tx>
            <c:strRef>
              <c:f>Лист1!$A$107</c:f>
              <c:strCache>
                <c:ptCount val="1"/>
                <c:pt idx="0">
                  <c:v>Обследование флнематического восприятия</c:v>
                </c:pt>
              </c:strCache>
            </c:strRef>
          </c:tx>
          <c:invertIfNegative val="0"/>
          <c:val>
            <c:numRef>
              <c:f>Лист1!$B$107:$F$107</c:f>
              <c:numCache>
                <c:formatCode>General</c:formatCode>
                <c:ptCount val="5"/>
                <c:pt idx="4" formatCode="0%">
                  <c:v>61.6</c:v>
                </c:pt>
              </c:numCache>
            </c:numRef>
          </c:val>
        </c:ser>
        <c:ser>
          <c:idx val="1"/>
          <c:order val="1"/>
          <c:tx>
            <c:strRef>
              <c:f>Лист1!$A$108</c:f>
              <c:strCache>
                <c:ptCount val="1"/>
                <c:pt idx="0">
                  <c:v>Обследование фонематического анализа</c:v>
                </c:pt>
              </c:strCache>
            </c:strRef>
          </c:tx>
          <c:invertIfNegative val="0"/>
          <c:val>
            <c:numRef>
              <c:f>Лист1!$B$108:$F$108</c:f>
              <c:numCache>
                <c:formatCode>General</c:formatCode>
                <c:ptCount val="5"/>
                <c:pt idx="4" formatCode="0%">
                  <c:v>57.67</c:v>
                </c:pt>
              </c:numCache>
            </c:numRef>
          </c:val>
        </c:ser>
        <c:ser>
          <c:idx val="2"/>
          <c:order val="2"/>
          <c:tx>
            <c:strRef>
              <c:f>Лист1!$A$109</c:f>
              <c:strCache>
                <c:ptCount val="1"/>
                <c:pt idx="0">
                  <c:v>Обследование фонематического синтеза</c:v>
                </c:pt>
              </c:strCache>
            </c:strRef>
          </c:tx>
          <c:invertIfNegative val="0"/>
          <c:val>
            <c:numRef>
              <c:f>Лист1!$B$109:$F$109</c:f>
              <c:numCache>
                <c:formatCode>General</c:formatCode>
                <c:ptCount val="5"/>
                <c:pt idx="4" formatCode="0%">
                  <c:v>72.33</c:v>
                </c:pt>
              </c:numCache>
            </c:numRef>
          </c:val>
        </c:ser>
        <c:ser>
          <c:idx val="3"/>
          <c:order val="3"/>
          <c:tx>
            <c:strRef>
              <c:f>Лист1!$A$110</c:f>
              <c:strCache>
                <c:ptCount val="1"/>
                <c:pt idx="0">
                  <c:v>Обследование фонематического слуха</c:v>
                </c:pt>
              </c:strCache>
            </c:strRef>
          </c:tx>
          <c:invertIfNegative val="0"/>
          <c:val>
            <c:numRef>
              <c:f>Лист1!$B$110:$F$110</c:f>
              <c:numCache>
                <c:formatCode>General</c:formatCode>
                <c:ptCount val="5"/>
                <c:pt idx="4" formatCode="0%">
                  <c:v>95.8</c:v>
                </c:pt>
              </c:numCache>
            </c:numRef>
          </c:val>
        </c:ser>
        <c:dLbls>
          <c:showLegendKey val="0"/>
          <c:showVal val="0"/>
          <c:showCatName val="0"/>
          <c:showSerName val="0"/>
          <c:showPercent val="0"/>
          <c:showBubbleSize val="0"/>
        </c:dLbls>
        <c:gapWidth val="150"/>
        <c:axId val="135809664"/>
        <c:axId val="135819648"/>
      </c:barChart>
      <c:catAx>
        <c:axId val="135809664"/>
        <c:scaling>
          <c:orientation val="minMax"/>
        </c:scaling>
        <c:delete val="0"/>
        <c:axPos val="b"/>
        <c:majorTickMark val="out"/>
        <c:minorTickMark val="none"/>
        <c:tickLblPos val="nextTo"/>
        <c:crossAx val="135819648"/>
        <c:crosses val="autoZero"/>
        <c:auto val="1"/>
        <c:lblAlgn val="ctr"/>
        <c:lblOffset val="100"/>
        <c:noMultiLvlLbl val="0"/>
      </c:catAx>
      <c:valAx>
        <c:axId val="135819648"/>
        <c:scaling>
          <c:orientation val="minMax"/>
        </c:scaling>
        <c:delete val="0"/>
        <c:axPos val="l"/>
        <c:majorGridlines/>
        <c:numFmt formatCode="General" sourceLinked="1"/>
        <c:majorTickMark val="out"/>
        <c:minorTickMark val="none"/>
        <c:tickLblPos val="nextTo"/>
        <c:crossAx val="13580966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0FF84-7B4B-4EC4-96F1-F12504D38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97</Pages>
  <Words>22466</Words>
  <Characters>128060</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серебрякова</dc:creator>
  <cp:lastModifiedBy>MetodOtd</cp:lastModifiedBy>
  <cp:revision>4</cp:revision>
  <dcterms:created xsi:type="dcterms:W3CDTF">2024-11-01T02:45:00Z</dcterms:created>
  <dcterms:modified xsi:type="dcterms:W3CDTF">2024-11-01T06:34:00Z</dcterms:modified>
</cp:coreProperties>
</file>